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A0" w:rsidRDefault="003315A0" w:rsidP="003315A0">
      <w:pPr>
        <w:spacing w:after="80" w:line="360" w:lineRule="auto"/>
        <w:ind w:left="4320" w:firstLine="720"/>
        <w:jc w:val="both"/>
        <w:rPr>
          <w:rFonts w:ascii="Times New Roman" w:hAnsi="Times New Roman"/>
          <w:b/>
          <w:bCs/>
          <w:color w:val="000000" w:themeColor="text1"/>
        </w:rPr>
        <w:sectPr w:rsidR="003315A0">
          <w:pgSz w:w="12240" w:h="15840"/>
          <w:pgMar w:top="1038" w:right="1325" w:bottom="2552" w:left="1926" w:header="0" w:footer="1536" w:gutter="0"/>
          <w:pgNumType w:start="82"/>
          <w:cols w:space="720"/>
        </w:sectPr>
      </w:pPr>
      <w:r>
        <w:rPr>
          <w:noProof/>
        </w:rPr>
        <mc:AlternateContent>
          <mc:Choice Requires="wps">
            <w:drawing>
              <wp:anchor distT="0" distB="0" distL="114300" distR="114300" simplePos="0" relativeHeight="251659264" behindDoc="0" locked="0" layoutInCell="1" allowOverlap="1" wp14:anchorId="727620F4" wp14:editId="38DB31F8">
                <wp:simplePos x="0" y="0"/>
                <wp:positionH relativeFrom="column">
                  <wp:posOffset>71120</wp:posOffset>
                </wp:positionH>
                <wp:positionV relativeFrom="paragraph">
                  <wp:posOffset>142875</wp:posOffset>
                </wp:positionV>
                <wp:extent cx="5753735" cy="8186420"/>
                <wp:effectExtent l="19050" t="19050" r="37465" b="431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8186420"/>
                        </a:xfrm>
                        <a:prstGeom prst="rect">
                          <a:avLst/>
                        </a:prstGeom>
                        <a:solidFill>
                          <a:srgbClr val="FFFFFF"/>
                        </a:solidFill>
                        <a:ln w="57150" cmpd="thinThick">
                          <a:solidFill>
                            <a:srgbClr val="000000"/>
                          </a:solidFill>
                          <a:miter lim="800000"/>
                          <a:headEnd/>
                          <a:tailEnd/>
                        </a:ln>
                      </wps:spPr>
                      <wps:txbx>
                        <w:txbxContent>
                          <w:p w:rsidR="003315A0" w:rsidRDefault="003315A0" w:rsidP="003315A0">
                            <w:pPr>
                              <w:jc w:val="center"/>
                              <w:rPr>
                                <w:rFonts w:ascii="SimSun" w:hAnsi="SimSun"/>
                                <w:b/>
                                <w:bCs/>
                                <w:sz w:val="36"/>
                                <w:szCs w:val="36"/>
                              </w:rPr>
                            </w:pPr>
                            <w:r>
                              <w:rPr>
                                <w:rFonts w:ascii="SimSun" w:hAnsi="SimSun" w:hint="eastAsia"/>
                                <w:b/>
                                <w:bCs/>
                                <w:sz w:val="36"/>
                                <w:szCs w:val="36"/>
                              </w:rPr>
                              <w:t>河内国家下属外国语大学</w:t>
                            </w:r>
                          </w:p>
                          <w:p w:rsidR="003315A0" w:rsidRDefault="00BE6768" w:rsidP="003315A0">
                            <w:pPr>
                              <w:jc w:val="center"/>
                              <w:rPr>
                                <w:rFonts w:ascii="SimSun" w:hAnsi="SimSun"/>
                                <w:b/>
                                <w:bCs/>
                                <w:sz w:val="36"/>
                                <w:szCs w:val="36"/>
                              </w:rPr>
                            </w:pPr>
                            <w:r>
                              <w:rPr>
                                <w:rFonts w:ascii="SimSun" w:hAnsi="SimSun" w:hint="eastAsia"/>
                                <w:b/>
                                <w:bCs/>
                                <w:sz w:val="36"/>
                                <w:szCs w:val="36"/>
                              </w:rPr>
                              <w:t>研究生</w:t>
                            </w:r>
                            <w:r w:rsidR="003315A0">
                              <w:rPr>
                                <w:rFonts w:ascii="SimSun" w:hAnsi="SimSun" w:hint="eastAsia"/>
                                <w:b/>
                                <w:bCs/>
                                <w:sz w:val="36"/>
                                <w:szCs w:val="36"/>
                              </w:rPr>
                              <w:t>院</w:t>
                            </w:r>
                          </w:p>
                          <w:p w:rsidR="003315A0" w:rsidRDefault="003315A0" w:rsidP="003315A0">
                            <w:pPr>
                              <w:jc w:val="center"/>
                              <w:rPr>
                                <w:rFonts w:ascii="SimSun" w:hAnsi="SimSun"/>
                                <w:sz w:val="28"/>
                                <w:szCs w:val="28"/>
                              </w:rPr>
                            </w:pPr>
                          </w:p>
                          <w:p w:rsidR="003315A0" w:rsidRDefault="003315A0" w:rsidP="003315A0">
                            <w:pPr>
                              <w:jc w:val="center"/>
                              <w:rPr>
                                <w:rFonts w:ascii="Times New Roman" w:hAnsi="Times New Roman"/>
                                <w:b/>
                                <w:sz w:val="32"/>
                                <w:szCs w:val="32"/>
                              </w:rPr>
                            </w:pPr>
                            <w:r>
                              <w:rPr>
                                <w:rFonts w:ascii="Times New Roman" w:hAnsi="Times New Roman"/>
                                <w:b/>
                                <w:sz w:val="32"/>
                                <w:szCs w:val="32"/>
                              </w:rPr>
                              <w:t>TRẦN THỊ HOÀNG ANH</w:t>
                            </w:r>
                          </w:p>
                          <w:p w:rsidR="003315A0" w:rsidRDefault="003315A0" w:rsidP="003315A0">
                            <w:pPr>
                              <w:jc w:val="center"/>
                              <w:rPr>
                                <w:rFonts w:ascii="SimSun" w:hAnsi="SimSun"/>
                              </w:rPr>
                            </w:pPr>
                          </w:p>
                          <w:p w:rsidR="005D7DCF" w:rsidRDefault="005D7DCF" w:rsidP="005D7DCF">
                            <w:pPr>
                              <w:ind w:firstLine="2520"/>
                              <w:rPr>
                                <w:b/>
                                <w:bCs/>
                                <w:sz w:val="32"/>
                                <w:szCs w:val="32"/>
                                <w:lang w:val="vi-VN"/>
                              </w:rPr>
                            </w:pPr>
                          </w:p>
                          <w:p w:rsidR="005D7DCF" w:rsidRDefault="00547468" w:rsidP="005D7DCF">
                            <w:pPr>
                              <w:ind w:firstLine="2520"/>
                              <w:rPr>
                                <w:b/>
                                <w:bCs/>
                                <w:sz w:val="32"/>
                                <w:szCs w:val="32"/>
                                <w:lang w:val="vi-VN"/>
                              </w:rPr>
                            </w:pPr>
                            <w:r>
                              <w:rPr>
                                <w:rFonts w:hint="eastAsia"/>
                                <w:b/>
                                <w:bCs/>
                                <w:sz w:val="32"/>
                                <w:szCs w:val="32"/>
                                <w:lang w:val="vi-VN"/>
                              </w:rPr>
                              <w:t xml:space="preserve">       </w:t>
                            </w:r>
                            <w:r w:rsidR="005D7DCF">
                              <w:rPr>
                                <w:rFonts w:hint="eastAsia"/>
                                <w:b/>
                                <w:bCs/>
                                <w:sz w:val="32"/>
                                <w:szCs w:val="32"/>
                                <w:lang w:val="vi-VN"/>
                              </w:rPr>
                              <w:t>博士学位论文摘要</w:t>
                            </w:r>
                          </w:p>
                          <w:p w:rsidR="003315A0" w:rsidRDefault="003315A0" w:rsidP="003315A0">
                            <w:pPr>
                              <w:jc w:val="center"/>
                              <w:rPr>
                                <w:b/>
                                <w:bCs/>
                                <w:sz w:val="48"/>
                                <w:szCs w:val="48"/>
                                <w:lang w:val="vi-VN"/>
                              </w:rPr>
                            </w:pPr>
                          </w:p>
                          <w:p w:rsidR="00E73C0C" w:rsidRPr="00344C7D" w:rsidRDefault="00E73C0C" w:rsidP="00E73C0C">
                            <w:pPr>
                              <w:jc w:val="center"/>
                              <w:rPr>
                                <w:b/>
                                <w:color w:val="000000"/>
                                <w:sz w:val="36"/>
                                <w:szCs w:val="36"/>
                              </w:rPr>
                            </w:pPr>
                            <w:r w:rsidRPr="00344C7D">
                              <w:rPr>
                                <w:rFonts w:hint="eastAsia"/>
                                <w:b/>
                                <w:color w:val="000000"/>
                                <w:sz w:val="36"/>
                                <w:szCs w:val="36"/>
                              </w:rPr>
                              <w:t>现代汉语形容词定语与越南语形容词定语对比研究</w:t>
                            </w:r>
                          </w:p>
                          <w:p w:rsidR="00E73C0C" w:rsidRPr="00E73C0C" w:rsidRDefault="00E73C0C" w:rsidP="00E73C0C">
                            <w:pPr>
                              <w:adjustRightInd w:val="0"/>
                              <w:snapToGrid w:val="0"/>
                              <w:spacing w:line="360" w:lineRule="auto"/>
                              <w:ind w:firstLine="720"/>
                              <w:jc w:val="center"/>
                              <w:rPr>
                                <w:rFonts w:ascii="Times New Roman" w:hAnsi="Times New Roman"/>
                                <w:b/>
                                <w:sz w:val="26"/>
                                <w:szCs w:val="26"/>
                                <w:lang w:val="pt-BR"/>
                              </w:rPr>
                            </w:pPr>
                            <w:r w:rsidRPr="00E73C0C">
                              <w:rPr>
                                <w:rFonts w:ascii="Times New Roman" w:hAnsi="Times New Roman"/>
                                <w:b/>
                                <w:sz w:val="26"/>
                                <w:szCs w:val="26"/>
                                <w:lang w:val="pt-BR"/>
                              </w:rPr>
                              <w:t>ĐỐI CHIẾU ĐỊNH NGỮ HÌNH DUNG TỪ TRONG TIẾNG HÁN HIỆN ĐẠI VÀ ĐỊNH NGỮ TÍNH TỪ TIẾNG VIỆT</w:t>
                            </w:r>
                            <w:bookmarkStart w:id="0" w:name="_GoBack"/>
                            <w:bookmarkEnd w:id="0"/>
                          </w:p>
                          <w:p w:rsidR="003315A0" w:rsidRDefault="003315A0" w:rsidP="003315A0">
                            <w:pPr>
                              <w:ind w:firstLine="2520"/>
                              <w:rPr>
                                <w:b/>
                                <w:bCs/>
                                <w:sz w:val="32"/>
                                <w:szCs w:val="32"/>
                                <w:lang w:val="vi-VN"/>
                              </w:rPr>
                            </w:pPr>
                          </w:p>
                          <w:p w:rsidR="003315A0" w:rsidRDefault="003315A0" w:rsidP="003315A0">
                            <w:pPr>
                              <w:ind w:firstLine="2520"/>
                              <w:rPr>
                                <w:rFonts w:ascii="SimSun" w:hAnsi="SimSun"/>
                                <w:b/>
                                <w:bCs/>
                                <w:sz w:val="32"/>
                                <w:szCs w:val="32"/>
                              </w:rPr>
                            </w:pPr>
                            <w:r>
                              <w:rPr>
                                <w:rFonts w:ascii="SimSun" w:hAnsi="SimSun" w:hint="eastAsia"/>
                                <w:b/>
                                <w:bCs/>
                                <w:sz w:val="32"/>
                                <w:szCs w:val="32"/>
                              </w:rPr>
                              <w:t>研究专业：汉语言学专业</w:t>
                            </w:r>
                          </w:p>
                          <w:p w:rsidR="003315A0" w:rsidRDefault="003315A0" w:rsidP="003315A0">
                            <w:pPr>
                              <w:ind w:firstLine="2520"/>
                              <w:rPr>
                                <w:rFonts w:ascii="SimSun" w:hAnsi="SimSun"/>
                                <w:b/>
                                <w:bCs/>
                                <w:sz w:val="32"/>
                                <w:szCs w:val="32"/>
                              </w:rPr>
                            </w:pPr>
                            <w:r>
                              <w:rPr>
                                <w:rFonts w:ascii="SimSun" w:hAnsi="SimSun" w:hint="eastAsia"/>
                                <w:b/>
                                <w:bCs/>
                                <w:sz w:val="32"/>
                                <w:szCs w:val="32"/>
                              </w:rPr>
                              <w:t>专业代号：9220204.01</w:t>
                            </w:r>
                          </w:p>
                          <w:p w:rsidR="003315A0" w:rsidRDefault="003315A0" w:rsidP="003315A0">
                            <w:pPr>
                              <w:ind w:firstLine="2520"/>
                              <w:rPr>
                                <w:rFonts w:ascii="SimSun" w:hAnsi="SimSun"/>
                                <w:b/>
                                <w:bCs/>
                                <w:sz w:val="32"/>
                                <w:szCs w:val="32"/>
                              </w:rPr>
                            </w:pPr>
                            <w:r>
                              <w:rPr>
                                <w:rFonts w:ascii="SimSun" w:hAnsi="SimSun" w:hint="eastAsia"/>
                                <w:b/>
                                <w:bCs/>
                                <w:sz w:val="32"/>
                                <w:szCs w:val="32"/>
                              </w:rPr>
                              <w:t>指导教师：阮文康教授</w:t>
                            </w:r>
                          </w:p>
                          <w:p w:rsidR="003315A0" w:rsidRDefault="003315A0" w:rsidP="003315A0">
                            <w:pPr>
                              <w:jc w:val="center"/>
                              <w:rPr>
                                <w:rFonts w:ascii="Times New Roman" w:hAnsi="Times New Roman" w:cs="Times New Roman"/>
                                <w:b/>
                                <w:sz w:val="28"/>
                                <w:szCs w:val="28"/>
                                <w:lang w:val="vi-VN"/>
                              </w:rPr>
                            </w:pPr>
                          </w:p>
                          <w:p w:rsidR="00037EEB" w:rsidRDefault="00037EEB" w:rsidP="003315A0">
                            <w:pPr>
                              <w:jc w:val="center"/>
                              <w:rPr>
                                <w:lang w:val="vi-VN"/>
                              </w:rPr>
                            </w:pPr>
                          </w:p>
                          <w:p w:rsidR="00BE6768" w:rsidRDefault="00BE6768" w:rsidP="003315A0">
                            <w:pPr>
                              <w:jc w:val="center"/>
                              <w:rPr>
                                <w:lang w:val="vi-VN"/>
                              </w:rPr>
                            </w:pPr>
                          </w:p>
                          <w:p w:rsidR="00BE6768" w:rsidRDefault="00BE6768" w:rsidP="003315A0">
                            <w:pPr>
                              <w:jc w:val="center"/>
                              <w:rPr>
                                <w:lang w:val="vi-VN"/>
                              </w:rPr>
                            </w:pPr>
                          </w:p>
                          <w:p w:rsidR="00BE6768" w:rsidRPr="00BE6768" w:rsidRDefault="00BE6768" w:rsidP="003315A0">
                            <w:pPr>
                              <w:jc w:val="center"/>
                              <w:rPr>
                                <w:lang w:val="vi-VN"/>
                              </w:rPr>
                            </w:pPr>
                          </w:p>
                          <w:p w:rsidR="003315A0" w:rsidRDefault="003315A0" w:rsidP="003315A0">
                            <w:pPr>
                              <w:jc w:val="center"/>
                              <w:rPr>
                                <w:rFonts w:ascii="SimSun" w:hAnsi="SimSun"/>
                                <w:b/>
                                <w:sz w:val="28"/>
                                <w:szCs w:val="28"/>
                              </w:rPr>
                            </w:pPr>
                            <w:r>
                              <w:rPr>
                                <w:rFonts w:ascii="SimSun" w:hAnsi="SimSun" w:hint="eastAsia"/>
                                <w:b/>
                                <w:sz w:val="28"/>
                                <w:szCs w:val="28"/>
                              </w:rPr>
                              <w:t>2018年12 月于河内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620F4" id="_x0000_t202" coordsize="21600,21600" o:spt="202" path="m,l,21600r21600,l21600,xe">
                <v:stroke joinstyle="miter"/>
                <v:path gradientshapeok="t" o:connecttype="rect"/>
              </v:shapetype>
              <v:shape id="Text Box 2" o:spid="_x0000_s1026" type="#_x0000_t202" style="position:absolute;left:0;text-align:left;margin-left:5.6pt;margin-top:11.25pt;width:453.05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" strokeweight="4.5pt">
                <v:stroke linestyle="thinThick"/>
                <v:textbox>
                  <w:txbxContent>
                    <w:p w:rsidR="003315A0" w:rsidRDefault="003315A0" w:rsidP="003315A0">
                      <w:pPr>
                        <w:jc w:val="center"/>
                        <w:rPr>
                          <w:rFonts w:ascii="SimSun" w:hAnsi="SimSun"/>
                          <w:b/>
                          <w:bCs/>
                          <w:sz w:val="36"/>
                          <w:szCs w:val="36"/>
                        </w:rPr>
                      </w:pPr>
                      <w:r>
                        <w:rPr>
                          <w:rFonts w:ascii="SimSun" w:hAnsi="SimSun" w:hint="eastAsia"/>
                          <w:b/>
                          <w:bCs/>
                          <w:sz w:val="36"/>
                          <w:szCs w:val="36"/>
                        </w:rPr>
                        <w:t>河内国家下属外国语大学</w:t>
                      </w:r>
                    </w:p>
                    <w:p w:rsidR="003315A0" w:rsidRDefault="00BE6768" w:rsidP="003315A0">
                      <w:pPr>
                        <w:jc w:val="center"/>
                        <w:rPr>
                          <w:rFonts w:ascii="SimSun" w:hAnsi="SimSun"/>
                          <w:b/>
                          <w:bCs/>
                          <w:sz w:val="36"/>
                          <w:szCs w:val="36"/>
                        </w:rPr>
                      </w:pPr>
                      <w:r>
                        <w:rPr>
                          <w:rFonts w:ascii="SimSun" w:hAnsi="SimSun" w:hint="eastAsia"/>
                          <w:b/>
                          <w:bCs/>
                          <w:sz w:val="36"/>
                          <w:szCs w:val="36"/>
                        </w:rPr>
                        <w:t>研究生</w:t>
                      </w:r>
                      <w:r w:rsidR="003315A0">
                        <w:rPr>
                          <w:rFonts w:ascii="SimSun" w:hAnsi="SimSun" w:hint="eastAsia"/>
                          <w:b/>
                          <w:bCs/>
                          <w:sz w:val="36"/>
                          <w:szCs w:val="36"/>
                        </w:rPr>
                        <w:t>院</w:t>
                      </w:r>
                    </w:p>
                    <w:p w:rsidR="003315A0" w:rsidRDefault="003315A0" w:rsidP="003315A0">
                      <w:pPr>
                        <w:jc w:val="center"/>
                        <w:rPr>
                          <w:rFonts w:ascii="SimSun" w:hAnsi="SimSun"/>
                          <w:sz w:val="28"/>
                          <w:szCs w:val="28"/>
                        </w:rPr>
                      </w:pPr>
                    </w:p>
                    <w:p w:rsidR="003315A0" w:rsidRDefault="003315A0" w:rsidP="003315A0">
                      <w:pPr>
                        <w:jc w:val="center"/>
                        <w:rPr>
                          <w:rFonts w:ascii="Times New Roman" w:hAnsi="Times New Roman"/>
                          <w:b/>
                          <w:sz w:val="32"/>
                          <w:szCs w:val="32"/>
                        </w:rPr>
                      </w:pPr>
                      <w:r>
                        <w:rPr>
                          <w:rFonts w:ascii="Times New Roman" w:hAnsi="Times New Roman"/>
                          <w:b/>
                          <w:sz w:val="32"/>
                          <w:szCs w:val="32"/>
                        </w:rPr>
                        <w:t>TRẦN THỊ HOÀNG ANH</w:t>
                      </w:r>
                    </w:p>
                    <w:p w:rsidR="003315A0" w:rsidRDefault="003315A0" w:rsidP="003315A0">
                      <w:pPr>
                        <w:jc w:val="center"/>
                        <w:rPr>
                          <w:rFonts w:ascii="SimSun" w:hAnsi="SimSun"/>
                        </w:rPr>
                      </w:pPr>
                    </w:p>
                    <w:p w:rsidR="005D7DCF" w:rsidRDefault="005D7DCF" w:rsidP="005D7DCF">
                      <w:pPr>
                        <w:ind w:firstLine="2520"/>
                        <w:rPr>
                          <w:b/>
                          <w:bCs/>
                          <w:sz w:val="32"/>
                          <w:szCs w:val="32"/>
                          <w:lang w:val="vi-VN"/>
                        </w:rPr>
                      </w:pPr>
                    </w:p>
                    <w:p w:rsidR="005D7DCF" w:rsidRDefault="00547468" w:rsidP="005D7DCF">
                      <w:pPr>
                        <w:ind w:firstLine="2520"/>
                        <w:rPr>
                          <w:b/>
                          <w:bCs/>
                          <w:sz w:val="32"/>
                          <w:szCs w:val="32"/>
                          <w:lang w:val="vi-VN"/>
                        </w:rPr>
                      </w:pPr>
                      <w:r>
                        <w:rPr>
                          <w:rFonts w:hint="eastAsia"/>
                          <w:b/>
                          <w:bCs/>
                          <w:sz w:val="32"/>
                          <w:szCs w:val="32"/>
                          <w:lang w:val="vi-VN"/>
                        </w:rPr>
                        <w:t xml:space="preserve">       </w:t>
                      </w:r>
                      <w:r w:rsidR="005D7DCF">
                        <w:rPr>
                          <w:rFonts w:hint="eastAsia"/>
                          <w:b/>
                          <w:bCs/>
                          <w:sz w:val="32"/>
                          <w:szCs w:val="32"/>
                          <w:lang w:val="vi-VN"/>
                        </w:rPr>
                        <w:t>博士学位论文摘要</w:t>
                      </w:r>
                    </w:p>
                    <w:p w:rsidR="003315A0" w:rsidRDefault="003315A0" w:rsidP="003315A0">
                      <w:pPr>
                        <w:jc w:val="center"/>
                        <w:rPr>
                          <w:b/>
                          <w:bCs/>
                          <w:sz w:val="48"/>
                          <w:szCs w:val="48"/>
                          <w:lang w:val="vi-VN"/>
                        </w:rPr>
                      </w:pPr>
                    </w:p>
                    <w:p w:rsidR="00E73C0C" w:rsidRPr="00344C7D" w:rsidRDefault="00E73C0C" w:rsidP="00E73C0C">
                      <w:pPr>
                        <w:jc w:val="center"/>
                        <w:rPr>
                          <w:b/>
                          <w:color w:val="000000"/>
                          <w:sz w:val="36"/>
                          <w:szCs w:val="36"/>
                        </w:rPr>
                      </w:pPr>
                      <w:r w:rsidRPr="00344C7D">
                        <w:rPr>
                          <w:rFonts w:hint="eastAsia"/>
                          <w:b/>
                          <w:color w:val="000000"/>
                          <w:sz w:val="36"/>
                          <w:szCs w:val="36"/>
                        </w:rPr>
                        <w:t>现代汉语形容词定语与越南语形容词定语对比研究</w:t>
                      </w:r>
                    </w:p>
                    <w:p w:rsidR="00E73C0C" w:rsidRPr="00E73C0C" w:rsidRDefault="00E73C0C" w:rsidP="00E73C0C">
                      <w:pPr>
                        <w:adjustRightInd w:val="0"/>
                        <w:snapToGrid w:val="0"/>
                        <w:spacing w:line="360" w:lineRule="auto"/>
                        <w:ind w:firstLine="720"/>
                        <w:jc w:val="center"/>
                        <w:rPr>
                          <w:rFonts w:ascii="Times New Roman" w:hAnsi="Times New Roman"/>
                          <w:b/>
                          <w:sz w:val="26"/>
                          <w:szCs w:val="26"/>
                          <w:lang w:val="pt-BR"/>
                        </w:rPr>
                      </w:pPr>
                      <w:r w:rsidRPr="00E73C0C">
                        <w:rPr>
                          <w:rFonts w:ascii="Times New Roman" w:hAnsi="Times New Roman"/>
                          <w:b/>
                          <w:sz w:val="26"/>
                          <w:szCs w:val="26"/>
                          <w:lang w:val="pt-BR"/>
                        </w:rPr>
                        <w:t>ĐỐI CHIẾU ĐỊNH NGỮ HÌNH DUNG TỪ TRONG TIẾNG HÁN HIỆN ĐẠI VÀ ĐỊNH NGỮ TÍNH TỪ TIẾNG VIỆT</w:t>
                      </w:r>
                      <w:bookmarkStart w:id="1" w:name="_GoBack"/>
                      <w:bookmarkEnd w:id="1"/>
                    </w:p>
                    <w:p w:rsidR="003315A0" w:rsidRDefault="003315A0" w:rsidP="003315A0">
                      <w:pPr>
                        <w:ind w:firstLine="2520"/>
                        <w:rPr>
                          <w:b/>
                          <w:bCs/>
                          <w:sz w:val="32"/>
                          <w:szCs w:val="32"/>
                          <w:lang w:val="vi-VN"/>
                        </w:rPr>
                      </w:pPr>
                    </w:p>
                    <w:p w:rsidR="003315A0" w:rsidRDefault="003315A0" w:rsidP="003315A0">
                      <w:pPr>
                        <w:ind w:firstLine="2520"/>
                        <w:rPr>
                          <w:rFonts w:ascii="SimSun" w:hAnsi="SimSun"/>
                          <w:b/>
                          <w:bCs/>
                          <w:sz w:val="32"/>
                          <w:szCs w:val="32"/>
                        </w:rPr>
                      </w:pPr>
                      <w:r>
                        <w:rPr>
                          <w:rFonts w:ascii="SimSun" w:hAnsi="SimSun" w:hint="eastAsia"/>
                          <w:b/>
                          <w:bCs/>
                          <w:sz w:val="32"/>
                          <w:szCs w:val="32"/>
                        </w:rPr>
                        <w:t>研究专业：汉语言学专业</w:t>
                      </w:r>
                    </w:p>
                    <w:p w:rsidR="003315A0" w:rsidRDefault="003315A0" w:rsidP="003315A0">
                      <w:pPr>
                        <w:ind w:firstLine="2520"/>
                        <w:rPr>
                          <w:rFonts w:ascii="SimSun" w:hAnsi="SimSun"/>
                          <w:b/>
                          <w:bCs/>
                          <w:sz w:val="32"/>
                          <w:szCs w:val="32"/>
                        </w:rPr>
                      </w:pPr>
                      <w:r>
                        <w:rPr>
                          <w:rFonts w:ascii="SimSun" w:hAnsi="SimSun" w:hint="eastAsia"/>
                          <w:b/>
                          <w:bCs/>
                          <w:sz w:val="32"/>
                          <w:szCs w:val="32"/>
                        </w:rPr>
                        <w:t>专业代号：9220204.01</w:t>
                      </w:r>
                    </w:p>
                    <w:p w:rsidR="003315A0" w:rsidRDefault="003315A0" w:rsidP="003315A0">
                      <w:pPr>
                        <w:ind w:firstLine="2520"/>
                        <w:rPr>
                          <w:rFonts w:ascii="SimSun" w:hAnsi="SimSun"/>
                          <w:b/>
                          <w:bCs/>
                          <w:sz w:val="32"/>
                          <w:szCs w:val="32"/>
                        </w:rPr>
                      </w:pPr>
                      <w:r>
                        <w:rPr>
                          <w:rFonts w:ascii="SimSun" w:hAnsi="SimSun" w:hint="eastAsia"/>
                          <w:b/>
                          <w:bCs/>
                          <w:sz w:val="32"/>
                          <w:szCs w:val="32"/>
                        </w:rPr>
                        <w:t>指导教师：阮文康教授</w:t>
                      </w:r>
                    </w:p>
                    <w:p w:rsidR="003315A0" w:rsidRDefault="003315A0" w:rsidP="003315A0">
                      <w:pPr>
                        <w:jc w:val="center"/>
                        <w:rPr>
                          <w:rFonts w:ascii="Times New Roman" w:hAnsi="Times New Roman" w:cs="Times New Roman"/>
                          <w:b/>
                          <w:sz w:val="28"/>
                          <w:szCs w:val="28"/>
                          <w:lang w:val="vi-VN"/>
                        </w:rPr>
                      </w:pPr>
                    </w:p>
                    <w:p w:rsidR="00037EEB" w:rsidRDefault="00037EEB" w:rsidP="003315A0">
                      <w:pPr>
                        <w:jc w:val="center"/>
                        <w:rPr>
                          <w:lang w:val="vi-VN"/>
                        </w:rPr>
                      </w:pPr>
                    </w:p>
                    <w:p w:rsidR="00BE6768" w:rsidRDefault="00BE6768" w:rsidP="003315A0">
                      <w:pPr>
                        <w:jc w:val="center"/>
                        <w:rPr>
                          <w:lang w:val="vi-VN"/>
                        </w:rPr>
                      </w:pPr>
                    </w:p>
                    <w:p w:rsidR="00BE6768" w:rsidRDefault="00BE6768" w:rsidP="003315A0">
                      <w:pPr>
                        <w:jc w:val="center"/>
                        <w:rPr>
                          <w:lang w:val="vi-VN"/>
                        </w:rPr>
                      </w:pPr>
                    </w:p>
                    <w:p w:rsidR="00BE6768" w:rsidRPr="00BE6768" w:rsidRDefault="00BE6768" w:rsidP="003315A0">
                      <w:pPr>
                        <w:jc w:val="center"/>
                        <w:rPr>
                          <w:lang w:val="vi-VN"/>
                        </w:rPr>
                      </w:pPr>
                    </w:p>
                    <w:p w:rsidR="003315A0" w:rsidRDefault="003315A0" w:rsidP="003315A0">
                      <w:pPr>
                        <w:jc w:val="center"/>
                        <w:rPr>
                          <w:rFonts w:ascii="SimSun" w:hAnsi="SimSun"/>
                          <w:b/>
                          <w:sz w:val="28"/>
                          <w:szCs w:val="28"/>
                        </w:rPr>
                      </w:pPr>
                      <w:r>
                        <w:rPr>
                          <w:rFonts w:ascii="SimSun" w:hAnsi="SimSun" w:hint="eastAsia"/>
                          <w:b/>
                          <w:sz w:val="28"/>
                          <w:szCs w:val="28"/>
                        </w:rPr>
                        <w:t>2018年12 月于河内</w:t>
                      </w:r>
                    </w:p>
                  </w:txbxContent>
                </v:textbox>
              </v:shape>
            </w:pict>
          </mc:Fallback>
        </mc:AlternateContent>
      </w:r>
      <w:r>
        <w:rPr>
          <w:rFonts w:ascii="Times New Roman" w:hAnsi="Times New Roman"/>
          <w:b/>
          <w:bCs/>
          <w:color w:val="000000" w:themeColor="text1"/>
        </w:rPr>
        <w:br w:type="page"/>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7202"/>
        <w:gridCol w:w="673"/>
      </w:tblGrid>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36"/>
                <w:szCs w:val="36"/>
              </w:rPr>
            </w:pPr>
          </w:p>
        </w:tc>
        <w:tc>
          <w:tcPr>
            <w:tcW w:w="7202" w:type="dxa"/>
          </w:tcPr>
          <w:p w:rsidR="003315A0" w:rsidRPr="0020559F" w:rsidRDefault="003315A0" w:rsidP="00A51C11">
            <w:pPr>
              <w:pStyle w:val="Heading1"/>
              <w:spacing w:before="0" w:line="240" w:lineRule="auto"/>
              <w:ind w:left="0"/>
              <w:outlineLvl w:val="0"/>
              <w:rPr>
                <w:sz w:val="36"/>
                <w:szCs w:val="36"/>
              </w:rPr>
            </w:pPr>
            <w:r w:rsidRPr="0020559F">
              <w:rPr>
                <w:rFonts w:hint="eastAsia"/>
                <w:sz w:val="36"/>
                <w:szCs w:val="36"/>
              </w:rPr>
              <w:t>目录</w:t>
            </w:r>
          </w:p>
        </w:tc>
        <w:tc>
          <w:tcPr>
            <w:tcW w:w="673" w:type="dxa"/>
          </w:tcPr>
          <w:p w:rsidR="003315A0" w:rsidRPr="008B0F1D" w:rsidRDefault="003315A0" w:rsidP="00A51C11">
            <w:pPr>
              <w:pStyle w:val="Heading1"/>
              <w:spacing w:before="0" w:line="240" w:lineRule="auto"/>
              <w:ind w:left="0"/>
              <w:jc w:val="right"/>
              <w:outlineLvl w:val="0"/>
              <w:rPr>
                <w:b w:val="0"/>
                <w:sz w:val="28"/>
              </w:rPr>
            </w:pP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绪论</w:t>
            </w:r>
          </w:p>
        </w:tc>
        <w:tc>
          <w:tcPr>
            <w:tcW w:w="7202" w:type="dxa"/>
          </w:tcPr>
          <w:p w:rsidR="003315A0" w:rsidRPr="005B7D1A" w:rsidRDefault="003315A0" w:rsidP="00A51C11">
            <w:pPr>
              <w:pStyle w:val="Heading1"/>
              <w:spacing w:before="0" w:line="240" w:lineRule="auto"/>
              <w:ind w:left="0"/>
              <w:jc w:val="left"/>
              <w:outlineLvl w:val="0"/>
              <w:rPr>
                <w:sz w:val="36"/>
                <w:szCs w:val="36"/>
              </w:rPr>
            </w:pP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01</w:t>
            </w: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b w:val="0"/>
                <w:sz w:val="28"/>
              </w:rPr>
            </w:pPr>
            <w:r w:rsidRPr="0020559F">
              <w:rPr>
                <w:b w:val="0"/>
                <w:sz w:val="28"/>
              </w:rPr>
              <w:t>01.</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ascii="Times New Roman" w:hAnsi="Times New Roman" w:hint="eastAsia"/>
                <w:b w:val="0"/>
                <w:color w:val="000000" w:themeColor="text1"/>
                <w:sz w:val="28"/>
              </w:rPr>
              <w:t>选题理由</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01</w:t>
            </w: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02.</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研究目的</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01</w:t>
            </w:r>
          </w:p>
        </w:tc>
      </w:tr>
      <w:tr w:rsidR="003315A0" w:rsidRPr="005B7D1A" w:rsidTr="00A51C11">
        <w:tc>
          <w:tcPr>
            <w:tcW w:w="1476" w:type="dxa"/>
          </w:tcPr>
          <w:p w:rsidR="003315A0" w:rsidRPr="0020559F" w:rsidRDefault="003315A0" w:rsidP="00A51C11">
            <w:pPr>
              <w:pStyle w:val="Heading2"/>
              <w:spacing w:line="240" w:lineRule="auto"/>
              <w:outlineLvl w:val="1"/>
              <w:rPr>
                <w:b w:val="0"/>
                <w:szCs w:val="28"/>
              </w:rPr>
            </w:pPr>
            <w:r w:rsidRPr="0020559F">
              <w:rPr>
                <w:rFonts w:hint="eastAsia"/>
                <w:b w:val="0"/>
                <w:szCs w:val="28"/>
              </w:rPr>
              <w:t xml:space="preserve">03. </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研究任务</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01</w:t>
            </w: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04.</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研究对象、范围</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02</w:t>
            </w: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05.</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研究方法</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02</w:t>
            </w: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06.</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语料来源</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02</w:t>
            </w: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07.</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本论文的创新点</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02</w:t>
            </w:r>
          </w:p>
        </w:tc>
      </w:tr>
      <w:tr w:rsidR="003315A0" w:rsidRPr="005B7D1A" w:rsidTr="00A51C11">
        <w:tc>
          <w:tcPr>
            <w:tcW w:w="1476"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08.</w:t>
            </w:r>
          </w:p>
        </w:tc>
        <w:tc>
          <w:tcPr>
            <w:tcW w:w="7202" w:type="dxa"/>
          </w:tcPr>
          <w:p w:rsidR="003315A0" w:rsidRPr="0020559F" w:rsidRDefault="003315A0" w:rsidP="00A51C11">
            <w:pPr>
              <w:pStyle w:val="Heading1"/>
              <w:spacing w:before="0" w:line="240" w:lineRule="auto"/>
              <w:ind w:left="0"/>
              <w:jc w:val="left"/>
              <w:outlineLvl w:val="0"/>
              <w:rPr>
                <w:b w:val="0"/>
                <w:sz w:val="28"/>
              </w:rPr>
            </w:pPr>
            <w:r w:rsidRPr="0020559F">
              <w:rPr>
                <w:rFonts w:hint="eastAsia"/>
                <w:b w:val="0"/>
                <w:sz w:val="28"/>
              </w:rPr>
              <w:t>论文的框架</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02</w:t>
            </w:r>
          </w:p>
        </w:tc>
      </w:tr>
      <w:tr w:rsidR="003315A0" w:rsidRPr="0020559F"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第一章</w:t>
            </w:r>
          </w:p>
        </w:tc>
        <w:tc>
          <w:tcPr>
            <w:tcW w:w="7202"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相关研究综述及理论依据</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03</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1.1．</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相关研究综述</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03</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1.1.1.</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在中国的研究情况</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03</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1.1.2.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越南学者对形容词和形容词定语的相关研究情况</w:t>
            </w:r>
          </w:p>
        </w:tc>
        <w:tc>
          <w:tcPr>
            <w:tcW w:w="673" w:type="dxa"/>
          </w:tcPr>
          <w:p w:rsidR="003315A0" w:rsidRPr="008B0F1D" w:rsidRDefault="003315A0" w:rsidP="00A51C11">
            <w:pPr>
              <w:jc w:val="right"/>
              <w:rPr>
                <w:sz w:val="28"/>
                <w:szCs w:val="28"/>
              </w:rPr>
            </w:pPr>
            <w:r w:rsidRPr="008B0F1D">
              <w:rPr>
                <w:sz w:val="28"/>
                <w:szCs w:val="28"/>
              </w:rPr>
              <w:t>03</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1.2．</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相关理论依据</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04</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1.2.1.</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汉、越语中形容词概说</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04</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 xml:space="preserve">1.2.1.1.  </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形容词的定义</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04</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1.2.1.2.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形容词的性质</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04</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1.2.1.3.</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形容词的分类</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05</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 xml:space="preserve">1.2.1.4.  </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形容词与其他词类的区别</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05</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1.2.2.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定语概说</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05</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1.2.2.1</w:t>
            </w:r>
            <w:r w:rsidRPr="005B7D1A">
              <w:rPr>
                <w:rFonts w:hint="eastAsia"/>
                <w:b w:val="0"/>
                <w:sz w:val="28"/>
              </w:rPr>
              <w:t>．</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定语的定义</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05</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1.2.2.2.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定语的分类</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05</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1.2.3.</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汉越语言接触与形容词简介</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06</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1.2.4.</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语言对比及对比语言学简介</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06</w:t>
            </w:r>
          </w:p>
        </w:tc>
      </w:tr>
      <w:tr w:rsidR="003315A0" w:rsidRPr="0020559F"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小结</w:t>
            </w:r>
          </w:p>
        </w:tc>
        <w:tc>
          <w:tcPr>
            <w:tcW w:w="7202" w:type="dxa"/>
          </w:tcPr>
          <w:p w:rsidR="003315A0" w:rsidRPr="0020559F" w:rsidRDefault="003315A0" w:rsidP="00A51C11">
            <w:pPr>
              <w:pStyle w:val="Heading1"/>
              <w:spacing w:before="0" w:line="240" w:lineRule="auto"/>
              <w:ind w:left="0"/>
              <w:jc w:val="left"/>
              <w:outlineLvl w:val="0"/>
              <w:rPr>
                <w:szCs w:val="32"/>
              </w:rPr>
            </w:pPr>
          </w:p>
        </w:tc>
        <w:tc>
          <w:tcPr>
            <w:tcW w:w="673" w:type="dxa"/>
          </w:tcPr>
          <w:p w:rsidR="003315A0" w:rsidRPr="008B0F1D" w:rsidRDefault="003315A0" w:rsidP="00A51C11">
            <w:pPr>
              <w:jc w:val="right"/>
              <w:rPr>
                <w:sz w:val="28"/>
                <w:szCs w:val="28"/>
              </w:rPr>
            </w:pPr>
            <w:r w:rsidRPr="008B0F1D">
              <w:rPr>
                <w:sz w:val="28"/>
                <w:szCs w:val="28"/>
              </w:rPr>
              <w:t>06</w:t>
            </w:r>
          </w:p>
        </w:tc>
      </w:tr>
      <w:tr w:rsidR="003315A0" w:rsidRPr="0020559F"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第二章</w:t>
            </w:r>
          </w:p>
        </w:tc>
        <w:tc>
          <w:tcPr>
            <w:tcW w:w="7202"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现代汉语单音节形容词定语结构及语义特点与越南语单音节形容词定语对比</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07</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2.1.</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汉语和越南语中的单音节形容词定语的结构特点</w:t>
            </w:r>
          </w:p>
        </w:tc>
        <w:tc>
          <w:tcPr>
            <w:tcW w:w="673" w:type="dxa"/>
          </w:tcPr>
          <w:p w:rsidR="003315A0" w:rsidRPr="008B0F1D" w:rsidRDefault="003315A0" w:rsidP="00A51C11">
            <w:pPr>
              <w:jc w:val="right"/>
              <w:rPr>
                <w:sz w:val="28"/>
                <w:szCs w:val="28"/>
              </w:rPr>
            </w:pPr>
            <w:r w:rsidRPr="008B0F1D">
              <w:rPr>
                <w:sz w:val="28"/>
                <w:szCs w:val="28"/>
              </w:rPr>
              <w:t>07</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2.1.1.</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汉语和越南语中单一的单音节形容词定语</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07</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2.1.1.1</w:t>
            </w:r>
            <w:r w:rsidRPr="005B7D1A">
              <w:rPr>
                <w:rFonts w:hint="eastAsia"/>
                <w:b w:val="0"/>
                <w:sz w:val="28"/>
              </w:rPr>
              <w:t>．</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单一的单音节形容词定语</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07</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 xml:space="preserve">1. </w:t>
            </w:r>
            <w:r w:rsidRPr="005B7D1A">
              <w:rPr>
                <w:rFonts w:hint="eastAsia"/>
                <w:b w:val="0"/>
                <w:sz w:val="28"/>
              </w:rPr>
              <w:t>不能加“的”的单音节形容词定语结构</w:t>
            </w:r>
            <w:r>
              <w:rPr>
                <w:rFonts w:ascii="Times New Roman" w:hAnsi="Times New Roman"/>
                <w:b w:val="0"/>
                <w:color w:val="000000" w:themeColor="text1"/>
                <w:sz w:val="28"/>
              </w:rPr>
              <w:t>………………</w:t>
            </w:r>
          </w:p>
        </w:tc>
        <w:tc>
          <w:tcPr>
            <w:tcW w:w="673" w:type="dxa"/>
          </w:tcPr>
          <w:p w:rsidR="003315A0" w:rsidRPr="008B0F1D" w:rsidRDefault="003315A0" w:rsidP="00A51C11">
            <w:pPr>
              <w:jc w:val="right"/>
              <w:rPr>
                <w:sz w:val="28"/>
                <w:szCs w:val="28"/>
              </w:rPr>
            </w:pPr>
            <w:r w:rsidRPr="008B0F1D">
              <w:rPr>
                <w:sz w:val="28"/>
                <w:szCs w:val="28"/>
              </w:rPr>
              <w:t>07</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2. 必须加“的”的形修名结构</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08</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3．可加可不加“的”（可有可无）</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10</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t>4</w:t>
            </w:r>
            <w:r w:rsidRPr="005B7D1A">
              <w:rPr>
                <w:rFonts w:hint="eastAsia"/>
                <w:b w:val="0"/>
                <w:sz w:val="28"/>
              </w:rPr>
              <w:t>．</w:t>
            </w:r>
            <w:r w:rsidRPr="0020559F">
              <w:rPr>
                <w:rFonts w:hint="eastAsia"/>
                <w:b w:val="0"/>
                <w:sz w:val="24"/>
                <w:szCs w:val="24"/>
              </w:rPr>
              <w:t>现代汉语单一单音节形容词作定语不能加“的”的原因</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11</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2.1.1.2.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复杂的单音节形容词定语</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12</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2.1.2.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汉越语中的单音节形容词连用定语</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13</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b w:val="0"/>
                <w:sz w:val="28"/>
              </w:rPr>
              <w:lastRenderedPageBreak/>
              <w:t>2.1.2.1.</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汉越语中的单音节形容词连用定语简介</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13</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2.1.2.2.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汉越语单音形容词定语连用的语序规则</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14</w:t>
            </w:r>
          </w:p>
        </w:tc>
      </w:tr>
      <w:tr w:rsidR="003315A0" w:rsidTr="00A51C11">
        <w:tc>
          <w:tcPr>
            <w:tcW w:w="1476" w:type="dxa"/>
          </w:tcPr>
          <w:p w:rsidR="003315A0" w:rsidRDefault="003315A0" w:rsidP="00A51C11">
            <w:pPr>
              <w:pStyle w:val="Heading1"/>
              <w:spacing w:before="0" w:line="240" w:lineRule="auto"/>
              <w:ind w:left="0"/>
              <w:jc w:val="left"/>
              <w:outlineLvl w:val="0"/>
              <w:rPr>
                <w:rFonts w:asciiTheme="majorEastAsia" w:hAnsiTheme="majorEastAsia"/>
                <w:color w:val="000000" w:themeColor="text1"/>
                <w:sz w:val="28"/>
              </w:rPr>
            </w:pPr>
            <w:r>
              <w:rPr>
                <w:rFonts w:hint="eastAsia"/>
              </w:rPr>
              <w:t>2.2．</w:t>
            </w:r>
          </w:p>
        </w:tc>
        <w:tc>
          <w:tcPr>
            <w:tcW w:w="7202" w:type="dxa"/>
          </w:tcPr>
          <w:p w:rsidR="003315A0" w:rsidRPr="00312A34" w:rsidRDefault="003315A0" w:rsidP="00A51C11">
            <w:pPr>
              <w:pStyle w:val="Heading2"/>
              <w:spacing w:line="240" w:lineRule="auto"/>
              <w:outlineLvl w:val="1"/>
            </w:pPr>
            <w:r>
              <w:rPr>
                <w:rFonts w:hint="eastAsia"/>
              </w:rPr>
              <w:t>汉越语单项和多项形容词定语语序问题</w:t>
            </w:r>
            <w:r>
              <w:rPr>
                <w:rFonts w:ascii="Times New Roman" w:hAnsi="Times New Roman"/>
                <w:b w:val="0"/>
                <w:color w:val="000000" w:themeColor="text1"/>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14</w:t>
            </w:r>
          </w:p>
        </w:tc>
      </w:tr>
      <w:tr w:rsidR="003315A0" w:rsidTr="00A51C11">
        <w:tc>
          <w:tcPr>
            <w:tcW w:w="1476" w:type="dxa"/>
          </w:tcPr>
          <w:p w:rsidR="003315A0" w:rsidRDefault="003315A0" w:rsidP="00A51C11">
            <w:pPr>
              <w:pStyle w:val="Heading1"/>
              <w:spacing w:before="0" w:line="240" w:lineRule="auto"/>
              <w:ind w:left="0"/>
              <w:jc w:val="left"/>
              <w:outlineLvl w:val="0"/>
            </w:pPr>
            <w:r>
              <w:rPr>
                <w:rFonts w:asciiTheme="majorEastAsia" w:hAnsiTheme="majorEastAsia" w:hint="eastAsia"/>
              </w:rPr>
              <w:t>2.3.</w:t>
            </w:r>
          </w:p>
        </w:tc>
        <w:tc>
          <w:tcPr>
            <w:tcW w:w="7202" w:type="dxa"/>
          </w:tcPr>
          <w:p w:rsidR="003315A0" w:rsidRDefault="003315A0" w:rsidP="00A51C11">
            <w:pPr>
              <w:pStyle w:val="Heading2"/>
              <w:spacing w:line="240" w:lineRule="auto"/>
              <w:outlineLvl w:val="1"/>
            </w:pPr>
            <w:r>
              <w:rPr>
                <w:rFonts w:asciiTheme="majorEastAsia" w:eastAsiaTheme="majorEastAsia" w:hAnsiTheme="majorEastAsia" w:hint="eastAsia"/>
              </w:rPr>
              <w:t>汉越语中</w:t>
            </w:r>
            <w:r>
              <w:rPr>
                <w:rFonts w:hint="eastAsia"/>
              </w:rPr>
              <w:t>多项形容词定语的排序制约因素</w:t>
            </w:r>
            <w:r>
              <w:rPr>
                <w:rFonts w:ascii="Times New Roman" w:hAnsi="Times New Roman"/>
                <w:b w:val="0"/>
                <w:color w:val="000000" w:themeColor="text1"/>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15</w:t>
            </w:r>
          </w:p>
        </w:tc>
      </w:tr>
      <w:tr w:rsidR="003315A0" w:rsidRPr="0020559F"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小结</w:t>
            </w:r>
          </w:p>
        </w:tc>
        <w:tc>
          <w:tcPr>
            <w:tcW w:w="7202" w:type="dxa"/>
          </w:tcPr>
          <w:p w:rsidR="003315A0" w:rsidRPr="0020559F" w:rsidRDefault="003315A0" w:rsidP="00A51C11">
            <w:pPr>
              <w:pStyle w:val="Heading1"/>
              <w:spacing w:before="0" w:line="240" w:lineRule="auto"/>
              <w:ind w:left="0"/>
              <w:jc w:val="left"/>
              <w:outlineLvl w:val="0"/>
              <w:rPr>
                <w:szCs w:val="32"/>
              </w:rPr>
            </w:pP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15</w:t>
            </w:r>
          </w:p>
        </w:tc>
      </w:tr>
      <w:tr w:rsidR="003315A0" w:rsidRPr="0020559F"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第三章</w:t>
            </w:r>
          </w:p>
        </w:tc>
        <w:tc>
          <w:tcPr>
            <w:tcW w:w="7202"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现代汉语双音节形容词定语结构及语义特点与越南语双音节形容词定语对比</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16</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 xml:space="preserve">3.1.  </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汉越语中单一双音节形容词定语结构及语义特点</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16</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3.1.1.</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现代汉语不用带“的”单一双音节形容词定语</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16</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3.1.2．</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现代汉语带“的”单一双音节形容词定语</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17</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3.1.3．</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现代汉语带不带“的”皆可的单一双音节形容词定语</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18</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3.2．</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汉越语中多层双音节形容词定语结构及语义特点</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19</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3.3．</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汉越语中多层双音节形容词定语的顺序及其制约因素</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19</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3.</w:t>
            </w:r>
            <w:r w:rsidRPr="005B7D1A">
              <w:rPr>
                <w:sz w:val="28"/>
              </w:rPr>
              <w:t>4</w:t>
            </w:r>
            <w:r w:rsidRPr="005B7D1A">
              <w:rPr>
                <w:rFonts w:hint="eastAsia"/>
                <w:sz w:val="28"/>
              </w:rPr>
              <w:t xml:space="preserve">.  </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汉语中双音节形容词修饰人称代词中心语</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20</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3.</w:t>
            </w:r>
            <w:r w:rsidRPr="005B7D1A">
              <w:rPr>
                <w:sz w:val="28"/>
              </w:rPr>
              <w:t>5</w:t>
            </w:r>
            <w:r w:rsidRPr="005B7D1A">
              <w:rPr>
                <w:rFonts w:hint="eastAsia"/>
                <w:sz w:val="28"/>
              </w:rPr>
              <w:t>.</w:t>
            </w:r>
          </w:p>
        </w:tc>
        <w:tc>
          <w:tcPr>
            <w:tcW w:w="7202" w:type="dxa"/>
          </w:tcPr>
          <w:p w:rsidR="003315A0" w:rsidRPr="005B7D1A" w:rsidRDefault="003315A0" w:rsidP="00A51C11">
            <w:pPr>
              <w:pStyle w:val="Heading1"/>
              <w:spacing w:before="0" w:line="240" w:lineRule="auto"/>
              <w:ind w:left="0"/>
              <w:jc w:val="left"/>
              <w:outlineLvl w:val="0"/>
              <w:rPr>
                <w:sz w:val="28"/>
              </w:rPr>
            </w:pPr>
            <w:r w:rsidRPr="005B7D1A">
              <w:rPr>
                <w:rFonts w:hint="eastAsia"/>
                <w:sz w:val="28"/>
              </w:rPr>
              <w:t>汉越形容词定语之间的异同</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20</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3.</w:t>
            </w:r>
            <w:r w:rsidRPr="005B7D1A">
              <w:rPr>
                <w:b w:val="0"/>
                <w:sz w:val="28"/>
              </w:rPr>
              <w:t>5</w:t>
            </w:r>
            <w:r w:rsidRPr="005B7D1A">
              <w:rPr>
                <w:rFonts w:hint="eastAsia"/>
                <w:b w:val="0"/>
                <w:sz w:val="28"/>
              </w:rPr>
              <w:t>.1</w:t>
            </w:r>
            <w:r w:rsidRPr="005B7D1A">
              <w:rPr>
                <w:b w:val="0"/>
                <w:sz w:val="28"/>
              </w:rPr>
              <w:t>.</w:t>
            </w:r>
            <w:r w:rsidRPr="005B7D1A">
              <w:rPr>
                <w:rFonts w:hint="eastAsia"/>
                <w:b w:val="0"/>
                <w:sz w:val="28"/>
              </w:rPr>
              <w:t xml:space="preserve"> </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相同之处</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20</w:t>
            </w:r>
          </w:p>
        </w:tc>
      </w:tr>
      <w:tr w:rsidR="003315A0" w:rsidRPr="005B7D1A" w:rsidTr="00A51C11">
        <w:tc>
          <w:tcPr>
            <w:tcW w:w="1476"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3.</w:t>
            </w:r>
            <w:r w:rsidRPr="005B7D1A">
              <w:rPr>
                <w:b w:val="0"/>
                <w:sz w:val="28"/>
              </w:rPr>
              <w:t>5</w:t>
            </w:r>
            <w:r w:rsidRPr="005B7D1A">
              <w:rPr>
                <w:rFonts w:hint="eastAsia"/>
                <w:b w:val="0"/>
                <w:sz w:val="28"/>
              </w:rPr>
              <w:t>.2</w:t>
            </w:r>
            <w:r w:rsidRPr="005B7D1A">
              <w:rPr>
                <w:b w:val="0"/>
                <w:sz w:val="28"/>
              </w:rPr>
              <w:t>.</w:t>
            </w:r>
          </w:p>
        </w:tc>
        <w:tc>
          <w:tcPr>
            <w:tcW w:w="7202" w:type="dxa"/>
          </w:tcPr>
          <w:p w:rsidR="003315A0" w:rsidRPr="005B7D1A" w:rsidRDefault="003315A0" w:rsidP="00A51C11">
            <w:pPr>
              <w:pStyle w:val="Heading1"/>
              <w:spacing w:before="0" w:line="240" w:lineRule="auto"/>
              <w:ind w:left="0"/>
              <w:jc w:val="left"/>
              <w:outlineLvl w:val="0"/>
              <w:rPr>
                <w:b w:val="0"/>
                <w:sz w:val="28"/>
              </w:rPr>
            </w:pPr>
            <w:r w:rsidRPr="005B7D1A">
              <w:rPr>
                <w:rFonts w:hint="eastAsia"/>
                <w:b w:val="0"/>
                <w:sz w:val="28"/>
              </w:rPr>
              <w:t>不同之处</w:t>
            </w:r>
            <w:r>
              <w:rPr>
                <w:rFonts w:ascii="Times New Roman" w:hAnsi="Times New Roman"/>
                <w:b w:val="0"/>
                <w:color w:val="000000" w:themeColor="text1"/>
                <w:sz w:val="28"/>
              </w:rPr>
              <w:t>……………………………………………………..</w:t>
            </w: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20</w:t>
            </w:r>
          </w:p>
        </w:tc>
      </w:tr>
      <w:tr w:rsidR="003315A0" w:rsidRPr="0020559F"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小结</w:t>
            </w:r>
          </w:p>
        </w:tc>
        <w:tc>
          <w:tcPr>
            <w:tcW w:w="7202" w:type="dxa"/>
          </w:tcPr>
          <w:p w:rsidR="003315A0" w:rsidRPr="0020559F" w:rsidRDefault="003315A0" w:rsidP="00A51C11">
            <w:pPr>
              <w:pStyle w:val="Heading1"/>
              <w:spacing w:before="0" w:line="240" w:lineRule="auto"/>
              <w:ind w:left="0"/>
              <w:jc w:val="left"/>
              <w:outlineLvl w:val="0"/>
              <w:rPr>
                <w:szCs w:val="32"/>
              </w:rPr>
            </w:pP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21</w:t>
            </w:r>
          </w:p>
        </w:tc>
      </w:tr>
      <w:tr w:rsidR="003315A0" w:rsidRPr="0020559F" w:rsidTr="00A51C11">
        <w:tc>
          <w:tcPr>
            <w:tcW w:w="1476" w:type="dxa"/>
          </w:tcPr>
          <w:p w:rsidR="003315A0" w:rsidRPr="0020559F" w:rsidRDefault="003315A0" w:rsidP="00A51C11">
            <w:pPr>
              <w:pStyle w:val="Heading1"/>
              <w:spacing w:before="0" w:line="240" w:lineRule="auto"/>
              <w:ind w:left="0"/>
              <w:jc w:val="left"/>
              <w:outlineLvl w:val="0"/>
              <w:rPr>
                <w:szCs w:val="32"/>
              </w:rPr>
            </w:pPr>
            <w:r w:rsidRPr="0020559F">
              <w:rPr>
                <w:rFonts w:hint="eastAsia"/>
                <w:szCs w:val="32"/>
              </w:rPr>
              <w:t>结论</w:t>
            </w:r>
          </w:p>
        </w:tc>
        <w:tc>
          <w:tcPr>
            <w:tcW w:w="7202" w:type="dxa"/>
          </w:tcPr>
          <w:p w:rsidR="003315A0" w:rsidRPr="0020559F" w:rsidRDefault="003315A0" w:rsidP="00A51C11">
            <w:pPr>
              <w:pStyle w:val="Heading1"/>
              <w:spacing w:before="0" w:line="240" w:lineRule="auto"/>
              <w:ind w:left="0"/>
              <w:jc w:val="left"/>
              <w:outlineLvl w:val="0"/>
              <w:rPr>
                <w:szCs w:val="32"/>
              </w:rPr>
            </w:pPr>
          </w:p>
        </w:tc>
        <w:tc>
          <w:tcPr>
            <w:tcW w:w="673" w:type="dxa"/>
          </w:tcPr>
          <w:p w:rsidR="003315A0" w:rsidRPr="008B0F1D" w:rsidRDefault="003315A0" w:rsidP="00A51C11">
            <w:pPr>
              <w:pStyle w:val="Heading1"/>
              <w:spacing w:before="0" w:line="240" w:lineRule="auto"/>
              <w:ind w:left="0"/>
              <w:jc w:val="right"/>
              <w:outlineLvl w:val="0"/>
              <w:rPr>
                <w:b w:val="0"/>
                <w:sz w:val="28"/>
              </w:rPr>
            </w:pPr>
            <w:r w:rsidRPr="008B0F1D">
              <w:rPr>
                <w:b w:val="0"/>
                <w:sz w:val="28"/>
              </w:rPr>
              <w:t>23</w:t>
            </w:r>
          </w:p>
        </w:tc>
      </w:tr>
    </w:tbl>
    <w:p w:rsidR="003315A0" w:rsidRDefault="003315A0" w:rsidP="003315A0">
      <w:pPr>
        <w:pStyle w:val="Heading1"/>
        <w:spacing w:line="480" w:lineRule="exact"/>
        <w:ind w:left="0"/>
        <w:jc w:val="left"/>
      </w:pPr>
    </w:p>
    <w:p w:rsidR="003315A0" w:rsidRDefault="003315A0" w:rsidP="007B7D22">
      <w:pPr>
        <w:pStyle w:val="Heading1"/>
        <w:spacing w:line="480" w:lineRule="exact"/>
      </w:pPr>
    </w:p>
    <w:p w:rsidR="003315A0" w:rsidRDefault="003315A0" w:rsidP="007B7D22">
      <w:pPr>
        <w:pStyle w:val="Heading1"/>
        <w:spacing w:line="480" w:lineRule="exact"/>
      </w:pPr>
    </w:p>
    <w:p w:rsidR="003315A0" w:rsidRDefault="003315A0" w:rsidP="007B7D22">
      <w:pPr>
        <w:pStyle w:val="Heading1"/>
        <w:spacing w:line="480" w:lineRule="exact"/>
      </w:pPr>
    </w:p>
    <w:p w:rsidR="003315A0" w:rsidRDefault="003315A0" w:rsidP="007B7D22">
      <w:pPr>
        <w:pStyle w:val="Heading1"/>
        <w:spacing w:line="480" w:lineRule="exact"/>
      </w:pPr>
    </w:p>
    <w:p w:rsidR="003315A0" w:rsidRDefault="003315A0" w:rsidP="007B7D22">
      <w:pPr>
        <w:pStyle w:val="Heading1"/>
        <w:spacing w:line="480" w:lineRule="exact"/>
        <w:sectPr w:rsidR="003315A0" w:rsidSect="003315A0">
          <w:footerReference w:type="default" r:id="rId6"/>
          <w:pgSz w:w="12240" w:h="15840"/>
          <w:pgMar w:top="993" w:right="1183" w:bottom="851" w:left="1440" w:header="720" w:footer="274" w:gutter="0"/>
          <w:pgNumType w:fmt="lowerRoman" w:start="1"/>
          <w:cols w:space="720"/>
          <w:docGrid w:linePitch="360"/>
        </w:sectPr>
      </w:pPr>
    </w:p>
    <w:p w:rsidR="003432CD" w:rsidRDefault="003432CD" w:rsidP="007B7D22">
      <w:pPr>
        <w:pStyle w:val="Heading1"/>
        <w:spacing w:line="480" w:lineRule="exact"/>
      </w:pPr>
      <w:r>
        <w:rPr>
          <w:rFonts w:hint="eastAsia"/>
        </w:rPr>
        <w:lastRenderedPageBreak/>
        <w:t>绪论</w:t>
      </w:r>
    </w:p>
    <w:p w:rsidR="003432CD" w:rsidRDefault="003432CD" w:rsidP="007B7D22">
      <w:pPr>
        <w:spacing w:line="480" w:lineRule="exact"/>
        <w:rPr>
          <w:rFonts w:ascii="Times New Roman" w:hAnsi="Times New Roman"/>
          <w:b/>
          <w:color w:val="000000" w:themeColor="text1"/>
          <w:sz w:val="28"/>
          <w:szCs w:val="28"/>
        </w:rPr>
      </w:pPr>
      <w:r>
        <w:rPr>
          <w:rFonts w:ascii="Times New Roman" w:hAnsi="Times New Roman"/>
          <w:b/>
          <w:color w:val="000000" w:themeColor="text1"/>
          <w:sz w:val="28"/>
          <w:szCs w:val="28"/>
        </w:rPr>
        <w:t>01</w:t>
      </w:r>
      <w:r>
        <w:rPr>
          <w:rFonts w:ascii="Times New Roman" w:hAnsi="Times New Roman" w:hint="eastAsia"/>
          <w:b/>
          <w:color w:val="000000" w:themeColor="text1"/>
          <w:sz w:val="28"/>
          <w:szCs w:val="28"/>
        </w:rPr>
        <w:t>．选题理由</w:t>
      </w:r>
    </w:p>
    <w:p w:rsidR="003432CD" w:rsidRDefault="003432CD" w:rsidP="007B7D22">
      <w:pPr>
        <w:spacing w:line="480" w:lineRule="exact"/>
        <w:ind w:firstLine="720"/>
        <w:rPr>
          <w:rFonts w:ascii="Times New Roman" w:hAnsi="Times New Roman"/>
          <w:color w:val="000000" w:themeColor="text1"/>
          <w:sz w:val="28"/>
          <w:szCs w:val="28"/>
        </w:rPr>
      </w:pPr>
      <w:r>
        <w:rPr>
          <w:rFonts w:ascii="Times New Roman" w:hAnsi="Times New Roman" w:hint="eastAsia"/>
          <w:color w:val="000000" w:themeColor="text1"/>
          <w:sz w:val="28"/>
          <w:szCs w:val="28"/>
        </w:rPr>
        <w:t>我们的万物世界五花八门，其形状、性质等的特点表现得特别丰富多样，具有静态和动态的特征。在语言词汇系统中，特指万物的性质或状态的就是形容词。形容词是世界上任何语言词类系统中均占有重要位置及数量庞大的实词。在语法功能方面，形容词也扮演着重要的角色，可以从很多角度、很多方面对形容词进行研究，其中有形容词的语法功能，作定语用是最为突出，也是最为复杂的一个功能。因此，一直以来都是语言研究界尤其是语法学家的有趣研究课题之一。据了解，跨语言的语法调查报告表明，当定语用是形容词的两项主要句法功能之一。汉语和越南语也不例外。</w:t>
      </w:r>
    </w:p>
    <w:p w:rsidR="003432CD" w:rsidRDefault="003432CD" w:rsidP="007B7D22">
      <w:pPr>
        <w:spacing w:line="480" w:lineRule="exact"/>
        <w:ind w:firstLine="720"/>
        <w:rPr>
          <w:rFonts w:ascii="Times New Roman" w:hAnsi="Times New Roman"/>
          <w:color w:val="000000" w:themeColor="text1"/>
          <w:sz w:val="28"/>
          <w:szCs w:val="28"/>
        </w:rPr>
      </w:pPr>
      <w:r>
        <w:rPr>
          <w:rFonts w:ascii="Times New Roman" w:hAnsi="Times New Roman" w:hint="eastAsia"/>
          <w:color w:val="000000" w:themeColor="text1"/>
          <w:sz w:val="28"/>
          <w:szCs w:val="28"/>
        </w:rPr>
        <w:t>现代汉语和越南语的形容词定语有很多相同点但也存在着成千上万的不同之处。这一点对使用越南语为第二语言的汉语母语者人和使用汉语为第二语言的越南语母语者带来不少麻烦。作为一名汉语教学与研究工作者，在教学与研究的实践中，本人一直寻找</w:t>
      </w:r>
      <w:r>
        <w:rPr>
          <w:rFonts w:ascii="Times New Roman" w:hAnsi="Times New Roman"/>
          <w:color w:val="000000" w:themeColor="text1"/>
          <w:sz w:val="28"/>
          <w:szCs w:val="28"/>
        </w:rPr>
        <w:t>“</w:t>
      </w:r>
      <w:r>
        <w:rPr>
          <w:rFonts w:ascii="Times New Roman" w:hAnsi="Times New Roman" w:hint="eastAsia"/>
          <w:color w:val="000000" w:themeColor="text1"/>
          <w:sz w:val="28"/>
          <w:szCs w:val="28"/>
        </w:rPr>
        <w:t>汉语哪些形容词可以直接作定语，哪些要加标记的？如果再定语位置上有两个以上的形容词同现它们之间的秩序如何？越南语形容词定语根汉语不一样？</w:t>
      </w:r>
      <w:r>
        <w:rPr>
          <w:rFonts w:ascii="Times New Roman" w:hAnsi="Times New Roman"/>
          <w:color w:val="000000" w:themeColor="text1"/>
          <w:sz w:val="28"/>
          <w:szCs w:val="28"/>
        </w:rPr>
        <w:t>”</w:t>
      </w:r>
      <w:r>
        <w:rPr>
          <w:rFonts w:ascii="Times New Roman" w:hAnsi="Times New Roman" w:hint="eastAsia"/>
          <w:color w:val="000000" w:themeColor="text1"/>
          <w:sz w:val="28"/>
          <w:szCs w:val="28"/>
        </w:rPr>
        <w:t>等类似这样问题的答案。</w:t>
      </w:r>
    </w:p>
    <w:p w:rsidR="003432CD" w:rsidRDefault="003432CD" w:rsidP="007B7D22">
      <w:pPr>
        <w:spacing w:line="480" w:lineRule="exact"/>
        <w:ind w:firstLine="720"/>
        <w:rPr>
          <w:rFonts w:ascii="Times New Roman" w:hAnsi="Times New Roman"/>
          <w:color w:val="000000" w:themeColor="text1"/>
          <w:sz w:val="28"/>
          <w:szCs w:val="28"/>
        </w:rPr>
      </w:pPr>
      <w:r>
        <w:rPr>
          <w:rFonts w:ascii="Times New Roman" w:hAnsi="Times New Roman" w:hint="eastAsia"/>
          <w:color w:val="000000" w:themeColor="text1"/>
          <w:sz w:val="28"/>
          <w:szCs w:val="28"/>
        </w:rPr>
        <w:t>基于上述原因，本人拟定选择</w:t>
      </w:r>
      <w:r>
        <w:rPr>
          <w:rFonts w:ascii="Times New Roman" w:hAnsi="Times New Roman"/>
          <w:color w:val="000000" w:themeColor="text1"/>
          <w:sz w:val="28"/>
          <w:szCs w:val="28"/>
        </w:rPr>
        <w:t>“</w:t>
      </w:r>
      <w:r>
        <w:rPr>
          <w:rFonts w:ascii="Times New Roman" w:hAnsi="Times New Roman" w:hint="eastAsia"/>
          <w:color w:val="000000" w:themeColor="text1"/>
          <w:sz w:val="28"/>
          <w:szCs w:val="28"/>
        </w:rPr>
        <w:t>现代汉语形容词定语特点研究</w:t>
      </w: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rPr>
        <w:t>与越南语形容词定语对比</w:t>
      </w:r>
      <w:r>
        <w:rPr>
          <w:rFonts w:ascii="Times New Roman" w:hAnsi="Times New Roman"/>
          <w:color w:val="000000" w:themeColor="text1"/>
          <w:sz w:val="28"/>
          <w:szCs w:val="28"/>
        </w:rPr>
        <w:t>”</w:t>
      </w:r>
      <w:r>
        <w:rPr>
          <w:rFonts w:ascii="Times New Roman" w:hAnsi="Times New Roman" w:hint="eastAsia"/>
          <w:color w:val="000000" w:themeColor="text1"/>
          <w:sz w:val="28"/>
          <w:szCs w:val="28"/>
        </w:rPr>
        <w:t>作为汉语专业博士学位论文课题。</w:t>
      </w:r>
    </w:p>
    <w:p w:rsidR="003432CD" w:rsidRDefault="003432CD" w:rsidP="007B7D22">
      <w:pPr>
        <w:pStyle w:val="Heading2"/>
        <w:spacing w:line="480" w:lineRule="exact"/>
      </w:pPr>
      <w:bookmarkStart w:id="2" w:name="_Toc528268547"/>
      <w:r>
        <w:rPr>
          <w:rFonts w:hint="eastAsia"/>
        </w:rPr>
        <w:t>02. 研究目的</w:t>
      </w:r>
      <w:bookmarkEnd w:id="2"/>
    </w:p>
    <w:p w:rsidR="003432CD" w:rsidRDefault="003432CD" w:rsidP="007B7D22">
      <w:pPr>
        <w:spacing w:line="480" w:lineRule="exact"/>
        <w:rPr>
          <w:rFonts w:ascii="Times New Roman" w:hAnsi="Times New Roman"/>
          <w:color w:val="000000" w:themeColor="text1"/>
          <w:sz w:val="28"/>
          <w:szCs w:val="28"/>
        </w:rPr>
      </w:pPr>
      <w:r>
        <w:rPr>
          <w:rFonts w:ascii="Times New Roman" w:hAnsi="Times New Roman"/>
          <w:b/>
          <w:color w:val="000000" w:themeColor="text1"/>
          <w:sz w:val="32"/>
          <w:szCs w:val="32"/>
        </w:rPr>
        <w:tab/>
      </w:r>
      <w:r>
        <w:rPr>
          <w:rFonts w:ascii="Times New Roman" w:hAnsi="Times New Roman" w:hint="eastAsia"/>
          <w:color w:val="000000" w:themeColor="text1"/>
          <w:sz w:val="28"/>
          <w:szCs w:val="28"/>
        </w:rPr>
        <w:t>本论文研究目的主要是通过对现代汉语形容词定语进行考察与分析对，阐明其特点，从而进一步联系到越南语，指出两者之间在语法功能和认知方面的异同。此项研究为越南汉语教学与研究以及中国越南语教学与研究工作提供一份参考资料。</w:t>
      </w:r>
    </w:p>
    <w:p w:rsidR="003432CD" w:rsidRDefault="003432CD" w:rsidP="007B7D22">
      <w:pPr>
        <w:pStyle w:val="Heading2"/>
        <w:spacing w:line="480" w:lineRule="exact"/>
      </w:pPr>
      <w:bookmarkStart w:id="3" w:name="_Toc528268548"/>
      <w:r>
        <w:rPr>
          <w:rFonts w:hint="eastAsia"/>
        </w:rPr>
        <w:t>03. 研究任务</w:t>
      </w:r>
      <w:bookmarkEnd w:id="3"/>
    </w:p>
    <w:p w:rsidR="003432CD" w:rsidRDefault="003432CD" w:rsidP="007B7D22">
      <w:pPr>
        <w:spacing w:line="480" w:lineRule="exact"/>
        <w:rPr>
          <w:rFonts w:ascii="Times New Roman" w:hAnsi="Times New Roman"/>
          <w:color w:val="000000" w:themeColor="text1"/>
          <w:sz w:val="28"/>
          <w:szCs w:val="28"/>
        </w:rPr>
      </w:pPr>
      <w:r>
        <w:rPr>
          <w:rFonts w:ascii="Times New Roman" w:hAnsi="Times New Roman" w:hint="eastAsia"/>
          <w:color w:val="000000" w:themeColor="text1"/>
          <w:sz w:val="28"/>
          <w:szCs w:val="28"/>
        </w:rPr>
        <w:t>（</w:t>
      </w:r>
      <w:r>
        <w:rPr>
          <w:rFonts w:ascii="Times New Roman" w:hAnsi="Times New Roman"/>
          <w:color w:val="000000" w:themeColor="text1"/>
          <w:sz w:val="28"/>
          <w:szCs w:val="28"/>
        </w:rPr>
        <w:t>1</w:t>
      </w:r>
      <w:r>
        <w:rPr>
          <w:rFonts w:ascii="Times New Roman" w:hAnsi="Times New Roman" w:hint="eastAsia"/>
          <w:color w:val="000000" w:themeColor="text1"/>
          <w:sz w:val="28"/>
          <w:szCs w:val="28"/>
        </w:rPr>
        <w:t>）对相关理论和研究现状进行综述并系统化，作为论文的理论框架；（</w:t>
      </w:r>
      <w:r>
        <w:rPr>
          <w:rFonts w:ascii="Times New Roman" w:hAnsi="Times New Roman"/>
          <w:color w:val="000000" w:themeColor="text1"/>
          <w:sz w:val="28"/>
          <w:szCs w:val="28"/>
        </w:rPr>
        <w:t>2</w:t>
      </w:r>
      <w:r>
        <w:rPr>
          <w:rFonts w:ascii="Times New Roman" w:hAnsi="Times New Roman" w:hint="eastAsia"/>
          <w:color w:val="000000" w:themeColor="text1"/>
          <w:sz w:val="28"/>
          <w:szCs w:val="28"/>
        </w:rPr>
        <w:t>）对现代汉语单音节定语的结构及语义特征进行考察与分析，阐明其特点，从而</w:t>
      </w:r>
      <w:r>
        <w:rPr>
          <w:rFonts w:ascii="Times New Roman" w:hAnsi="Times New Roman" w:hint="eastAsia"/>
          <w:color w:val="000000" w:themeColor="text1"/>
          <w:sz w:val="28"/>
          <w:szCs w:val="28"/>
        </w:rPr>
        <w:lastRenderedPageBreak/>
        <w:t>联系到越南语单音节形容词定语，指出两者的异同；（</w:t>
      </w:r>
      <w:r>
        <w:rPr>
          <w:rFonts w:ascii="Times New Roman" w:hAnsi="Times New Roman"/>
          <w:color w:val="000000" w:themeColor="text1"/>
          <w:sz w:val="28"/>
          <w:szCs w:val="28"/>
        </w:rPr>
        <w:t>3</w:t>
      </w:r>
      <w:r>
        <w:rPr>
          <w:rFonts w:ascii="Times New Roman" w:hAnsi="Times New Roman" w:hint="eastAsia"/>
          <w:color w:val="000000" w:themeColor="text1"/>
          <w:sz w:val="28"/>
          <w:szCs w:val="28"/>
        </w:rPr>
        <w:t>）对现代汉语双音节形容词定语的结构、语义进行考察与分析，阐明其特点，从而联系到越南语双音节定语，指出两者的异同。</w:t>
      </w:r>
    </w:p>
    <w:p w:rsidR="003432CD" w:rsidRDefault="003432CD" w:rsidP="007B7D22">
      <w:pPr>
        <w:pStyle w:val="Heading2"/>
        <w:spacing w:line="480" w:lineRule="exact"/>
      </w:pPr>
      <w:bookmarkStart w:id="4" w:name="_Toc528268549"/>
      <w:r>
        <w:rPr>
          <w:rFonts w:hint="eastAsia"/>
        </w:rPr>
        <w:t>04. 研究对象、范围</w:t>
      </w:r>
      <w:bookmarkEnd w:id="4"/>
    </w:p>
    <w:p w:rsidR="003432CD" w:rsidRDefault="003432CD" w:rsidP="007B7D22">
      <w:pPr>
        <w:spacing w:line="480" w:lineRule="exact"/>
        <w:ind w:firstLine="720"/>
        <w:rPr>
          <w:rFonts w:ascii="Times New Roman" w:hAnsi="Times New Roman"/>
          <w:color w:val="000000" w:themeColor="text1"/>
          <w:sz w:val="28"/>
          <w:szCs w:val="28"/>
        </w:rPr>
      </w:pPr>
      <w:r>
        <w:rPr>
          <w:rFonts w:ascii="Times New Roman" w:hAnsi="Times New Roman" w:hint="eastAsia"/>
          <w:color w:val="000000" w:themeColor="text1"/>
          <w:sz w:val="28"/>
          <w:szCs w:val="28"/>
        </w:rPr>
        <w:t>本论文的研究对象及范围仅限于现代汉语形容词定语方面，包括结构、语义及用法。越南语形容词定语只是作为对比参数，因而笔者不深入探讨越南语形容词定语的特点，而是在前人的研究结果基础上进行对比，旨在阐明两者的异同。</w:t>
      </w:r>
    </w:p>
    <w:p w:rsidR="003432CD" w:rsidRDefault="003432CD" w:rsidP="007B7D22">
      <w:pPr>
        <w:pStyle w:val="Heading2"/>
        <w:spacing w:line="480" w:lineRule="exact"/>
      </w:pPr>
      <w:bookmarkStart w:id="5" w:name="_Toc528268550"/>
      <w:r>
        <w:rPr>
          <w:rFonts w:hint="eastAsia"/>
        </w:rPr>
        <w:t>05. 研究方法</w:t>
      </w:r>
      <w:bookmarkEnd w:id="5"/>
    </w:p>
    <w:p w:rsidR="003432CD" w:rsidRPr="00DC7846" w:rsidRDefault="003432CD" w:rsidP="007B7D22">
      <w:pPr>
        <w:spacing w:line="480" w:lineRule="exact"/>
        <w:ind w:firstLine="360"/>
        <w:rPr>
          <w:rFonts w:asciiTheme="majorEastAsia" w:eastAsiaTheme="majorEastAsia" w:hAnsiTheme="majorEastAsia"/>
          <w:color w:val="000000" w:themeColor="text1"/>
          <w:sz w:val="28"/>
          <w:szCs w:val="28"/>
        </w:rPr>
      </w:pPr>
      <w:r>
        <w:rPr>
          <w:rFonts w:ascii="Times New Roman" w:hAnsi="Times New Roman" w:hint="eastAsia"/>
          <w:color w:val="000000" w:themeColor="text1"/>
          <w:sz w:val="28"/>
          <w:szCs w:val="28"/>
        </w:rPr>
        <w:t xml:space="preserve">  </w:t>
      </w:r>
      <w:r>
        <w:rPr>
          <w:rFonts w:ascii="Times New Roman" w:hAnsi="Times New Roman" w:hint="eastAsia"/>
          <w:color w:val="000000" w:themeColor="text1"/>
          <w:sz w:val="28"/>
          <w:szCs w:val="28"/>
        </w:rPr>
        <w:t>本论文采取文献法、考察法、描写法、分析、对比法以及</w:t>
      </w:r>
      <w:r w:rsidRPr="00DC7846">
        <w:rPr>
          <w:rFonts w:asciiTheme="majorEastAsia" w:eastAsiaTheme="majorEastAsia" w:hAnsiTheme="majorEastAsia" w:hint="eastAsia"/>
          <w:color w:val="000000" w:themeColor="text1"/>
          <w:sz w:val="28"/>
          <w:szCs w:val="28"/>
        </w:rPr>
        <w:t>例举法</w:t>
      </w:r>
      <w:r>
        <w:rPr>
          <w:rFonts w:asciiTheme="majorEastAsia" w:eastAsiaTheme="majorEastAsia" w:hAnsiTheme="majorEastAsia" w:hint="eastAsia"/>
          <w:color w:val="000000" w:themeColor="text1"/>
          <w:sz w:val="28"/>
          <w:szCs w:val="28"/>
        </w:rPr>
        <w:t>、</w:t>
      </w:r>
      <w:r>
        <w:rPr>
          <w:rFonts w:ascii="Times New Roman" w:hAnsi="Times New Roman" w:hint="eastAsia"/>
          <w:color w:val="000000" w:themeColor="text1"/>
          <w:sz w:val="28"/>
          <w:szCs w:val="28"/>
        </w:rPr>
        <w:t>演绎法、归纳法、推理法等。</w:t>
      </w:r>
    </w:p>
    <w:p w:rsidR="003432CD" w:rsidRDefault="003432CD" w:rsidP="007B7D22">
      <w:pPr>
        <w:pStyle w:val="Heading2"/>
        <w:spacing w:line="480" w:lineRule="exact"/>
      </w:pPr>
      <w:bookmarkStart w:id="6" w:name="_Toc528268551"/>
      <w:r>
        <w:rPr>
          <w:rFonts w:hint="eastAsia"/>
        </w:rPr>
        <w:t>06. 语料来源</w:t>
      </w:r>
      <w:bookmarkEnd w:id="6"/>
    </w:p>
    <w:p w:rsidR="003432CD" w:rsidRDefault="003432CD" w:rsidP="007B7D22">
      <w:pPr>
        <w:spacing w:line="480" w:lineRule="exact"/>
        <w:ind w:firstLine="720"/>
        <w:rPr>
          <w:rFonts w:ascii="Times New Roman" w:eastAsia="SimSun" w:hAnsi="Times New Roman"/>
          <w:color w:val="000000" w:themeColor="text1"/>
          <w:sz w:val="28"/>
          <w:szCs w:val="28"/>
        </w:rPr>
      </w:pPr>
      <w:r>
        <w:rPr>
          <w:rFonts w:ascii="Times New Roman" w:hAnsi="Times New Roman" w:hint="eastAsia"/>
          <w:color w:val="000000" w:themeColor="text1"/>
          <w:sz w:val="28"/>
          <w:szCs w:val="28"/>
        </w:rPr>
        <w:t>论文的语料来源主要来自汉越语一些权威词典。此外，笔者还从北京语料库和中国和越南现当代文学作品以及河内国家大学下属外语大学中国语言文化系三、四年级本科生现行的现代汉语教材等相关资料收集下适当的例子作为语料进行考察与对比分析，希望所收集的语料真实可靠。</w:t>
      </w:r>
    </w:p>
    <w:p w:rsidR="003432CD" w:rsidRDefault="003432CD" w:rsidP="007B7D22">
      <w:pPr>
        <w:pStyle w:val="Heading2"/>
        <w:spacing w:line="480" w:lineRule="exact"/>
      </w:pPr>
      <w:bookmarkStart w:id="7" w:name="_Toc528268552"/>
      <w:r>
        <w:rPr>
          <w:rFonts w:hint="eastAsia"/>
        </w:rPr>
        <w:t>07. 本论文的创新点</w:t>
      </w:r>
      <w:bookmarkEnd w:id="7"/>
    </w:p>
    <w:p w:rsidR="003432CD" w:rsidRDefault="003432CD" w:rsidP="007B7D22">
      <w:pPr>
        <w:spacing w:line="480" w:lineRule="exact"/>
        <w:ind w:firstLine="720"/>
        <w:jc w:val="both"/>
        <w:rPr>
          <w:rFonts w:ascii="Times New Roman" w:hAnsi="Times New Roman"/>
          <w:color w:val="000000" w:themeColor="text1"/>
          <w:sz w:val="28"/>
          <w:szCs w:val="28"/>
        </w:rPr>
      </w:pPr>
      <w:r>
        <w:rPr>
          <w:rFonts w:ascii="Times New Roman" w:hAnsi="Times New Roman" w:hint="eastAsia"/>
          <w:color w:val="000000" w:themeColor="text1"/>
          <w:sz w:val="28"/>
          <w:szCs w:val="28"/>
        </w:rPr>
        <w:t>可以说，这是第一次在越南出现对现代汉语形容词定语的特征进行全面的考察分析，并联系到越南语形容词定语的特点，指出两者之间的异同。本人认为，将研究对象及范围限于形容词定语方面，本论文就可以达到一定的深度，可作为越南汉语教学工作提供一份参考资料。</w:t>
      </w:r>
    </w:p>
    <w:p w:rsidR="003432CD" w:rsidRDefault="003432CD" w:rsidP="007B7D22">
      <w:pPr>
        <w:pStyle w:val="Heading2"/>
        <w:spacing w:line="480" w:lineRule="exact"/>
      </w:pPr>
      <w:bookmarkStart w:id="8" w:name="_Toc528268553"/>
      <w:r>
        <w:rPr>
          <w:rFonts w:hint="eastAsia"/>
        </w:rPr>
        <w:t>08. 论文的框架</w:t>
      </w:r>
      <w:bookmarkEnd w:id="8"/>
    </w:p>
    <w:p w:rsidR="003432CD" w:rsidRPr="00DC7846" w:rsidRDefault="003432CD" w:rsidP="007B7D22">
      <w:pPr>
        <w:spacing w:line="480" w:lineRule="exact"/>
        <w:ind w:firstLine="720"/>
        <w:rPr>
          <w:color w:val="000000" w:themeColor="text1"/>
          <w:sz w:val="28"/>
          <w:szCs w:val="28"/>
        </w:rPr>
      </w:pPr>
      <w:r>
        <w:rPr>
          <w:rFonts w:ascii="Times New Roman" w:hAnsi="Times New Roman" w:hint="eastAsia"/>
          <w:color w:val="000000" w:themeColor="text1"/>
          <w:sz w:val="28"/>
          <w:szCs w:val="28"/>
        </w:rPr>
        <w:t>本论文除了前言、结语、参考文献，包括三章（</w:t>
      </w:r>
      <w:r>
        <w:rPr>
          <w:rFonts w:ascii="Times New Roman" w:hAnsi="Times New Roman" w:hint="eastAsia"/>
          <w:color w:val="000000" w:themeColor="text1"/>
          <w:sz w:val="28"/>
          <w:szCs w:val="28"/>
        </w:rPr>
        <w:t>1</w:t>
      </w:r>
      <w:r>
        <w:rPr>
          <w:rFonts w:ascii="Times New Roman" w:hAnsi="Times New Roman" w:hint="eastAsia"/>
          <w:color w:val="000000" w:themeColor="text1"/>
          <w:sz w:val="28"/>
          <w:szCs w:val="28"/>
        </w:rPr>
        <w:t>）</w:t>
      </w:r>
      <w:r>
        <w:rPr>
          <w:rFonts w:hint="eastAsia"/>
          <w:color w:val="000000" w:themeColor="text1"/>
          <w:sz w:val="28"/>
          <w:szCs w:val="28"/>
        </w:rPr>
        <w:t>相关研究综述及理论依据；（</w:t>
      </w:r>
      <w:r>
        <w:rPr>
          <w:rFonts w:hint="eastAsia"/>
          <w:color w:val="000000" w:themeColor="text1"/>
          <w:sz w:val="28"/>
          <w:szCs w:val="28"/>
        </w:rPr>
        <w:t>2</w:t>
      </w:r>
      <w:r>
        <w:rPr>
          <w:rFonts w:hint="eastAsia"/>
          <w:color w:val="000000" w:themeColor="text1"/>
          <w:sz w:val="28"/>
          <w:szCs w:val="28"/>
        </w:rPr>
        <w:t>）</w:t>
      </w:r>
      <w:r w:rsidRPr="00AB2514">
        <w:rPr>
          <w:rFonts w:hint="eastAsia"/>
          <w:color w:val="000000" w:themeColor="text1"/>
          <w:sz w:val="28"/>
          <w:szCs w:val="28"/>
        </w:rPr>
        <w:t>现代汉语单音节形容词定语结构及语义特点——</w:t>
      </w:r>
      <w:r w:rsidRPr="00AB2514">
        <w:rPr>
          <w:rFonts w:hint="eastAsia"/>
          <w:color w:val="000000" w:themeColor="text1"/>
          <w:sz w:val="28"/>
          <w:szCs w:val="28"/>
        </w:rPr>
        <w:t xml:space="preserve"> </w:t>
      </w:r>
      <w:r w:rsidRPr="00AB2514">
        <w:rPr>
          <w:rFonts w:hint="eastAsia"/>
          <w:color w:val="000000" w:themeColor="text1"/>
          <w:sz w:val="28"/>
          <w:szCs w:val="28"/>
        </w:rPr>
        <w:t>与越南语对比</w:t>
      </w:r>
      <w:r>
        <w:rPr>
          <w:rFonts w:hint="eastAsia"/>
          <w:color w:val="000000" w:themeColor="text1"/>
          <w:sz w:val="28"/>
          <w:szCs w:val="28"/>
        </w:rPr>
        <w:t>；（</w:t>
      </w:r>
      <w:r>
        <w:rPr>
          <w:rFonts w:hint="eastAsia"/>
          <w:color w:val="000000" w:themeColor="text1"/>
          <w:sz w:val="28"/>
          <w:szCs w:val="28"/>
        </w:rPr>
        <w:t>3</w:t>
      </w:r>
      <w:r>
        <w:rPr>
          <w:rFonts w:hint="eastAsia"/>
          <w:color w:val="000000" w:themeColor="text1"/>
          <w:sz w:val="28"/>
          <w:szCs w:val="28"/>
        </w:rPr>
        <w:t>）</w:t>
      </w:r>
      <w:r w:rsidRPr="00DC7846">
        <w:rPr>
          <w:rFonts w:hint="eastAsia"/>
          <w:color w:val="000000" w:themeColor="text1"/>
          <w:sz w:val="28"/>
          <w:szCs w:val="28"/>
        </w:rPr>
        <w:t>现代汉语双音节形容词定语结构及语义特点——与越南语对比。</w:t>
      </w:r>
    </w:p>
    <w:p w:rsidR="003432CD" w:rsidRDefault="003432CD" w:rsidP="007B7D22">
      <w:pPr>
        <w:pStyle w:val="Heading1"/>
        <w:spacing w:line="480" w:lineRule="exact"/>
      </w:pPr>
      <w:bookmarkStart w:id="9" w:name="_Toc528268554"/>
      <w:r>
        <w:rPr>
          <w:rFonts w:hint="eastAsia"/>
        </w:rPr>
        <w:lastRenderedPageBreak/>
        <w:t>第一章    相关研究综述及理论依据</w:t>
      </w:r>
      <w:bookmarkEnd w:id="9"/>
    </w:p>
    <w:p w:rsidR="003432CD" w:rsidRDefault="003432CD" w:rsidP="007B7D22">
      <w:pPr>
        <w:pStyle w:val="Heading2"/>
        <w:spacing w:line="480" w:lineRule="exact"/>
      </w:pPr>
      <w:bookmarkStart w:id="10" w:name="_Toc528268555"/>
      <w:r>
        <w:rPr>
          <w:rFonts w:hint="eastAsia"/>
        </w:rPr>
        <w:t>1.1．相关研究综述</w:t>
      </w:r>
      <w:bookmarkEnd w:id="10"/>
    </w:p>
    <w:p w:rsidR="003432CD" w:rsidRDefault="003432CD" w:rsidP="007B7D22">
      <w:pPr>
        <w:pStyle w:val="Heading3"/>
        <w:spacing w:line="480" w:lineRule="exact"/>
      </w:pPr>
      <w:bookmarkStart w:id="11" w:name="_Toc528268556"/>
      <w:r>
        <w:rPr>
          <w:rFonts w:hint="eastAsia"/>
        </w:rPr>
        <w:t>1.1.1</w:t>
      </w:r>
      <w:proofErr w:type="gramStart"/>
      <w:r>
        <w:rPr>
          <w:rFonts w:hint="eastAsia"/>
        </w:rPr>
        <w:t>.  在中国的研究情况</w:t>
      </w:r>
      <w:bookmarkEnd w:id="11"/>
      <w:proofErr w:type="gramEnd"/>
    </w:p>
    <w:p w:rsidR="003432CD" w:rsidRDefault="003432CD" w:rsidP="007B7D22">
      <w:pPr>
        <w:spacing w:line="480" w:lineRule="exact"/>
        <w:jc w:val="both"/>
        <w:rPr>
          <w:rFonts w:ascii="Times New Roman" w:hAnsi="Times New Roman"/>
          <w:color w:val="000000" w:themeColor="text1"/>
          <w:sz w:val="28"/>
          <w:szCs w:val="28"/>
        </w:rPr>
      </w:pPr>
      <w:r>
        <w:rPr>
          <w:rFonts w:ascii="Times New Roman" w:hAnsi="Times New Roman" w:hint="eastAsia"/>
          <w:b/>
          <w:color w:val="000000" w:themeColor="text1"/>
          <w:sz w:val="28"/>
          <w:szCs w:val="28"/>
        </w:rPr>
        <w:tab/>
      </w:r>
      <w:r w:rsidRPr="00AB2514">
        <w:rPr>
          <w:rFonts w:ascii="Times New Roman" w:hAnsi="Times New Roman" w:hint="eastAsia"/>
          <w:color w:val="000000" w:themeColor="text1"/>
          <w:sz w:val="28"/>
          <w:szCs w:val="28"/>
        </w:rPr>
        <w:t>中国</w:t>
      </w:r>
      <w:r>
        <w:rPr>
          <w:rFonts w:ascii="Times New Roman" w:hAnsi="Times New Roman" w:hint="eastAsia"/>
          <w:color w:val="000000" w:themeColor="text1"/>
          <w:sz w:val="28"/>
          <w:szCs w:val="28"/>
        </w:rPr>
        <w:t>历代学者不但对形容词的语义特点和语法功能进行研究并获得了较为丰硕的结果。诸如最早的黎锦熙（</w:t>
      </w:r>
      <w:r>
        <w:rPr>
          <w:rFonts w:ascii="Times New Roman" w:hAnsi="Times New Roman"/>
          <w:color w:val="000000" w:themeColor="text1"/>
          <w:sz w:val="28"/>
          <w:szCs w:val="28"/>
        </w:rPr>
        <w:t>1924</w:t>
      </w:r>
      <w:r>
        <w:rPr>
          <w:rFonts w:ascii="Times New Roman" w:hAnsi="Times New Roman" w:hint="eastAsia"/>
          <w:color w:val="000000" w:themeColor="text1"/>
          <w:sz w:val="28"/>
          <w:szCs w:val="28"/>
        </w:rPr>
        <w:t>）的《中国文法》中所谈到的汉语形容词的动态性问题。不过在这一研究初期，最杰出的贡献应该属于朱德熙先生</w:t>
      </w:r>
      <w:r>
        <w:rPr>
          <w:rFonts w:ascii="Times New Roman" w:hAnsi="Times New Roman"/>
          <w:color w:val="000000" w:themeColor="text1"/>
          <w:sz w:val="28"/>
          <w:szCs w:val="28"/>
        </w:rPr>
        <w:t>1956</w:t>
      </w:r>
      <w:r>
        <w:rPr>
          <w:rFonts w:ascii="Times New Roman" w:hAnsi="Times New Roman" w:hint="eastAsia"/>
          <w:color w:val="000000" w:themeColor="text1"/>
          <w:sz w:val="28"/>
          <w:szCs w:val="28"/>
        </w:rPr>
        <w:t>年发表的《现代汉语形容词研究》。之后有马建忠（</w:t>
      </w:r>
      <w:r>
        <w:rPr>
          <w:rFonts w:ascii="Times New Roman" w:hAnsi="Times New Roman"/>
          <w:color w:val="000000" w:themeColor="text1"/>
          <w:sz w:val="28"/>
          <w:szCs w:val="28"/>
        </w:rPr>
        <w:t>1898</w:t>
      </w:r>
      <w:r>
        <w:rPr>
          <w:rFonts w:ascii="Times New Roman" w:hAnsi="Times New Roman" w:hint="eastAsia"/>
          <w:color w:val="000000" w:themeColor="text1"/>
          <w:sz w:val="28"/>
          <w:szCs w:val="28"/>
        </w:rPr>
        <w:t>，</w:t>
      </w:r>
      <w:r>
        <w:rPr>
          <w:rFonts w:ascii="Times New Roman" w:hAnsi="Times New Roman"/>
          <w:color w:val="000000" w:themeColor="text1"/>
          <w:sz w:val="28"/>
          <w:szCs w:val="28"/>
        </w:rPr>
        <w:t>2000: 21</w:t>
      </w:r>
      <w:r>
        <w:rPr>
          <w:rFonts w:ascii="Times New Roman" w:hAnsi="Times New Roman" w:hint="eastAsia"/>
          <w:color w:val="000000" w:themeColor="text1"/>
          <w:sz w:val="28"/>
          <w:szCs w:val="28"/>
        </w:rPr>
        <w:t>，</w:t>
      </w:r>
      <w:r>
        <w:rPr>
          <w:rFonts w:ascii="Times New Roman" w:hAnsi="Times New Roman"/>
          <w:color w:val="000000" w:themeColor="text1"/>
          <w:sz w:val="28"/>
          <w:szCs w:val="28"/>
        </w:rPr>
        <w:t>111-112</w:t>
      </w:r>
      <w:r>
        <w:rPr>
          <w:rFonts w:ascii="Times New Roman" w:hAnsi="Times New Roman" w:hint="eastAsia"/>
          <w:color w:val="000000" w:themeColor="text1"/>
          <w:sz w:val="28"/>
          <w:szCs w:val="28"/>
        </w:rPr>
        <w:t>）；王力（</w:t>
      </w:r>
      <w:r>
        <w:rPr>
          <w:rFonts w:ascii="Times New Roman" w:hAnsi="Times New Roman"/>
          <w:color w:val="000000" w:themeColor="text1"/>
          <w:sz w:val="28"/>
          <w:szCs w:val="28"/>
        </w:rPr>
        <w:t>1944</w:t>
      </w:r>
      <w:r>
        <w:rPr>
          <w:rFonts w:ascii="Times New Roman" w:hAnsi="Times New Roman" w:hint="eastAsia"/>
          <w:color w:val="000000" w:themeColor="text1"/>
          <w:sz w:val="28"/>
          <w:szCs w:val="28"/>
        </w:rPr>
        <w:t>，</w:t>
      </w:r>
      <w:r>
        <w:rPr>
          <w:rFonts w:ascii="Times New Roman" w:hAnsi="Times New Roman"/>
          <w:color w:val="000000" w:themeColor="text1"/>
          <w:sz w:val="28"/>
          <w:szCs w:val="28"/>
        </w:rPr>
        <w:t>2000</w:t>
      </w:r>
      <w:r>
        <w:rPr>
          <w:rFonts w:ascii="Times New Roman" w:hAnsi="Times New Roman" w:hint="eastAsia"/>
          <w:color w:val="000000" w:themeColor="text1"/>
          <w:sz w:val="28"/>
          <w:szCs w:val="28"/>
        </w:rPr>
        <w:t>：</w:t>
      </w:r>
      <w:r>
        <w:rPr>
          <w:rFonts w:ascii="Times New Roman" w:hAnsi="Times New Roman"/>
          <w:color w:val="000000" w:themeColor="text1"/>
          <w:sz w:val="28"/>
          <w:szCs w:val="28"/>
        </w:rPr>
        <w:t>17</w:t>
      </w:r>
      <w:r>
        <w:rPr>
          <w:rFonts w:ascii="Times New Roman" w:hAnsi="Times New Roman" w:hint="eastAsia"/>
          <w:color w:val="000000" w:themeColor="text1"/>
          <w:sz w:val="28"/>
          <w:szCs w:val="28"/>
        </w:rPr>
        <w:t>）；吕叔湘、朱德熙（</w:t>
      </w:r>
      <w:r>
        <w:rPr>
          <w:rFonts w:ascii="Times New Roman" w:hAnsi="Times New Roman"/>
          <w:color w:val="000000" w:themeColor="text1"/>
          <w:sz w:val="28"/>
          <w:szCs w:val="28"/>
        </w:rPr>
        <w:t>1951</w:t>
      </w:r>
      <w:r>
        <w:rPr>
          <w:rFonts w:ascii="Times New Roman" w:hAnsi="Times New Roman" w:hint="eastAsia"/>
          <w:color w:val="000000" w:themeColor="text1"/>
          <w:sz w:val="28"/>
          <w:szCs w:val="28"/>
        </w:rPr>
        <w:t>，</w:t>
      </w:r>
      <w:r>
        <w:rPr>
          <w:rFonts w:ascii="Times New Roman" w:hAnsi="Times New Roman"/>
          <w:color w:val="000000" w:themeColor="text1"/>
          <w:sz w:val="28"/>
          <w:szCs w:val="28"/>
        </w:rPr>
        <w:t>2002</w:t>
      </w:r>
      <w:r>
        <w:rPr>
          <w:rFonts w:ascii="Times New Roman" w:hAnsi="Times New Roman" w:hint="eastAsia"/>
          <w:color w:val="000000" w:themeColor="text1"/>
          <w:sz w:val="28"/>
          <w:szCs w:val="28"/>
        </w:rPr>
        <w:t>：</w:t>
      </w:r>
      <w:r>
        <w:rPr>
          <w:rFonts w:ascii="Times New Roman" w:hAnsi="Times New Roman"/>
          <w:color w:val="000000" w:themeColor="text1"/>
          <w:sz w:val="28"/>
          <w:szCs w:val="28"/>
        </w:rPr>
        <w:t>9</w:t>
      </w:r>
      <w:r>
        <w:rPr>
          <w:rFonts w:ascii="Times New Roman" w:hAnsi="Times New Roman" w:hint="eastAsia"/>
          <w:color w:val="000000" w:themeColor="text1"/>
          <w:sz w:val="28"/>
          <w:szCs w:val="28"/>
        </w:rPr>
        <w:t>）；刘静文（</w:t>
      </w:r>
      <w:r>
        <w:rPr>
          <w:rFonts w:ascii="Times New Roman" w:hAnsi="Times New Roman"/>
          <w:color w:val="000000" w:themeColor="text1"/>
          <w:sz w:val="28"/>
          <w:szCs w:val="28"/>
        </w:rPr>
        <w:t>1954</w:t>
      </w:r>
      <w:r>
        <w:rPr>
          <w:rFonts w:ascii="Times New Roman" w:hAnsi="Times New Roman" w:hint="eastAsia"/>
          <w:color w:val="000000" w:themeColor="text1"/>
          <w:sz w:val="28"/>
          <w:szCs w:val="28"/>
        </w:rPr>
        <w:t>：</w:t>
      </w:r>
      <w:r>
        <w:rPr>
          <w:rFonts w:ascii="Times New Roman" w:hAnsi="Times New Roman"/>
          <w:color w:val="000000" w:themeColor="text1"/>
          <w:sz w:val="28"/>
          <w:szCs w:val="28"/>
        </w:rPr>
        <w:t>20-21</w:t>
      </w:r>
      <w:r>
        <w:rPr>
          <w:rFonts w:ascii="Times New Roman" w:hAnsi="Times New Roman" w:hint="eastAsia"/>
          <w:color w:val="000000" w:themeColor="text1"/>
          <w:sz w:val="28"/>
          <w:szCs w:val="28"/>
        </w:rPr>
        <w:t>）；俞敏（</w:t>
      </w:r>
      <w:r>
        <w:rPr>
          <w:rFonts w:ascii="Times New Roman" w:hAnsi="Times New Roman"/>
          <w:color w:val="000000" w:themeColor="text1"/>
          <w:sz w:val="28"/>
          <w:szCs w:val="28"/>
        </w:rPr>
        <w:t>1956</w:t>
      </w:r>
      <w:r>
        <w:rPr>
          <w:rFonts w:ascii="Times New Roman" w:hAnsi="Times New Roman" w:hint="eastAsia"/>
          <w:color w:val="000000" w:themeColor="text1"/>
          <w:sz w:val="28"/>
          <w:szCs w:val="28"/>
        </w:rPr>
        <w:t>）；张志公（</w:t>
      </w:r>
      <w:r>
        <w:rPr>
          <w:rFonts w:ascii="Times New Roman" w:hAnsi="Times New Roman"/>
          <w:color w:val="000000" w:themeColor="text1"/>
          <w:sz w:val="28"/>
          <w:szCs w:val="28"/>
        </w:rPr>
        <w:t>1956</w:t>
      </w:r>
      <w:r>
        <w:rPr>
          <w:rFonts w:ascii="Times New Roman" w:hAnsi="Times New Roman" w:hint="eastAsia"/>
          <w:color w:val="000000" w:themeColor="text1"/>
          <w:sz w:val="28"/>
          <w:szCs w:val="28"/>
        </w:rPr>
        <w:t>：</w:t>
      </w:r>
      <w:r>
        <w:rPr>
          <w:rFonts w:ascii="Times New Roman" w:hAnsi="Times New Roman"/>
          <w:color w:val="000000" w:themeColor="text1"/>
          <w:sz w:val="28"/>
          <w:szCs w:val="28"/>
        </w:rPr>
        <w:t>137</w:t>
      </w:r>
      <w:r>
        <w:rPr>
          <w:rFonts w:ascii="Times New Roman" w:hAnsi="Times New Roman" w:hint="eastAsia"/>
          <w:color w:val="000000" w:themeColor="text1"/>
          <w:sz w:val="28"/>
          <w:szCs w:val="28"/>
        </w:rPr>
        <w:t>）；丁声树等（</w:t>
      </w:r>
      <w:r>
        <w:rPr>
          <w:rFonts w:ascii="Times New Roman" w:hAnsi="Times New Roman"/>
          <w:color w:val="000000" w:themeColor="text1"/>
          <w:sz w:val="28"/>
          <w:szCs w:val="28"/>
        </w:rPr>
        <w:t>1961</w:t>
      </w:r>
      <w:r>
        <w:rPr>
          <w:rFonts w:ascii="Times New Roman" w:hAnsi="Times New Roman" w:hint="eastAsia"/>
          <w:color w:val="000000" w:themeColor="text1"/>
          <w:sz w:val="28"/>
          <w:szCs w:val="28"/>
        </w:rPr>
        <w:t>，</w:t>
      </w:r>
      <w:r>
        <w:rPr>
          <w:rFonts w:ascii="Times New Roman" w:hAnsi="Times New Roman"/>
          <w:color w:val="000000" w:themeColor="text1"/>
          <w:sz w:val="28"/>
          <w:szCs w:val="28"/>
        </w:rPr>
        <w:t>1999</w:t>
      </w:r>
      <w:r>
        <w:rPr>
          <w:rFonts w:ascii="Times New Roman" w:hAnsi="Times New Roman" w:hint="eastAsia"/>
          <w:color w:val="000000" w:themeColor="text1"/>
          <w:sz w:val="28"/>
          <w:szCs w:val="28"/>
        </w:rPr>
        <w:t>：</w:t>
      </w:r>
      <w:r>
        <w:rPr>
          <w:rFonts w:ascii="Times New Roman" w:hAnsi="Times New Roman"/>
          <w:color w:val="000000" w:themeColor="text1"/>
          <w:sz w:val="28"/>
          <w:szCs w:val="28"/>
        </w:rPr>
        <w:t>6-7</w:t>
      </w:r>
      <w:r>
        <w:rPr>
          <w:rFonts w:ascii="Times New Roman" w:hAnsi="Times New Roman" w:hint="eastAsia"/>
          <w:color w:val="000000" w:themeColor="text1"/>
          <w:sz w:val="28"/>
          <w:szCs w:val="28"/>
        </w:rPr>
        <w:t>）等。张伯江（</w:t>
      </w:r>
      <w:r>
        <w:rPr>
          <w:rFonts w:ascii="Times New Roman" w:hAnsi="Times New Roman"/>
          <w:color w:val="000000" w:themeColor="text1"/>
          <w:sz w:val="28"/>
          <w:szCs w:val="28"/>
        </w:rPr>
        <w:t>1994</w:t>
      </w:r>
      <w:r>
        <w:rPr>
          <w:rFonts w:ascii="Times New Roman" w:hAnsi="Times New Roman" w:hint="eastAsia"/>
          <w:color w:val="000000" w:themeColor="text1"/>
          <w:sz w:val="28"/>
          <w:szCs w:val="28"/>
        </w:rPr>
        <w:t>）等。</w:t>
      </w:r>
    </w:p>
    <w:p w:rsidR="003432CD" w:rsidRPr="003A41D8" w:rsidRDefault="003432CD" w:rsidP="007B7D22">
      <w:pPr>
        <w:spacing w:line="480" w:lineRule="exact"/>
        <w:rPr>
          <w:rFonts w:ascii="Times New Roman" w:hAnsi="Times New Roman"/>
          <w:color w:val="000000" w:themeColor="text1"/>
          <w:sz w:val="28"/>
          <w:szCs w:val="28"/>
        </w:rPr>
      </w:pPr>
      <w:r>
        <w:rPr>
          <w:rFonts w:ascii="Times New Roman" w:hAnsi="Times New Roman" w:hint="eastAsia"/>
          <w:b/>
          <w:color w:val="000000" w:themeColor="text1"/>
          <w:sz w:val="28"/>
          <w:szCs w:val="28"/>
        </w:rPr>
        <w:t xml:space="preserve">          </w:t>
      </w:r>
      <w:r w:rsidRPr="003A41D8">
        <w:rPr>
          <w:rFonts w:ascii="Times New Roman" w:hAnsi="Times New Roman" w:hint="eastAsia"/>
          <w:color w:val="000000" w:themeColor="text1"/>
          <w:sz w:val="28"/>
          <w:szCs w:val="28"/>
        </w:rPr>
        <w:t>中国学者对形容词句法功能的相关研究</w:t>
      </w:r>
      <w:r>
        <w:rPr>
          <w:rFonts w:ascii="Times New Roman" w:hAnsi="Times New Roman" w:hint="eastAsia"/>
          <w:color w:val="000000" w:themeColor="text1"/>
          <w:sz w:val="28"/>
          <w:szCs w:val="28"/>
        </w:rPr>
        <w:t>也获得可喜的成就。诸如，</w:t>
      </w:r>
    </w:p>
    <w:p w:rsidR="003432CD" w:rsidRDefault="003432CD" w:rsidP="007B7D22">
      <w:pPr>
        <w:spacing w:line="480" w:lineRule="exact"/>
        <w:ind w:firstLine="720"/>
        <w:jc w:val="both"/>
        <w:rPr>
          <w:rFonts w:ascii="Times New Roman" w:hAnsi="Times New Roman"/>
          <w:color w:val="000000" w:themeColor="text1"/>
          <w:sz w:val="28"/>
          <w:szCs w:val="28"/>
        </w:rPr>
      </w:pPr>
      <w:r>
        <w:rPr>
          <w:rFonts w:ascii="Times New Roman" w:hAnsi="Times New Roman" w:hint="eastAsia"/>
          <w:color w:val="000000" w:themeColor="text1"/>
          <w:sz w:val="28"/>
          <w:szCs w:val="28"/>
        </w:rPr>
        <w:t>张国宪</w:t>
      </w:r>
      <w:r>
        <w:rPr>
          <w:rFonts w:ascii="Times New Roman" w:hAnsi="Times New Roman"/>
          <w:color w:val="000000" w:themeColor="text1"/>
          <w:sz w:val="28"/>
          <w:szCs w:val="28"/>
        </w:rPr>
        <w:t>2006</w:t>
      </w:r>
      <w:r>
        <w:rPr>
          <w:rFonts w:ascii="Times New Roman" w:hAnsi="Times New Roman" w:hint="eastAsia"/>
          <w:color w:val="000000" w:themeColor="text1"/>
          <w:sz w:val="28"/>
          <w:szCs w:val="28"/>
        </w:rPr>
        <w:t>年发表的《现代汉语形容词功能与认知研究》沈家煊的《形容词句法功能的标记模式》；缑瑞隆的《汉语形容词的模糊性和相对性》；翟会锋</w:t>
      </w:r>
      <w:r>
        <w:rPr>
          <w:rFonts w:ascii="Times New Roman" w:hAnsi="Times New Roman"/>
          <w:color w:val="000000" w:themeColor="text1"/>
          <w:sz w:val="28"/>
          <w:szCs w:val="28"/>
        </w:rPr>
        <w:t>2010</w:t>
      </w:r>
      <w:r>
        <w:rPr>
          <w:rFonts w:ascii="Times New Roman" w:hAnsi="Times New Roman" w:hint="eastAsia"/>
          <w:color w:val="000000" w:themeColor="text1"/>
          <w:sz w:val="28"/>
          <w:szCs w:val="28"/>
        </w:rPr>
        <w:t>年的《也论性质形容词做定语的语义指向》等。</w:t>
      </w:r>
    </w:p>
    <w:p w:rsidR="003432CD" w:rsidRDefault="003432CD" w:rsidP="007B7D22">
      <w:pPr>
        <w:pStyle w:val="Heading3"/>
        <w:spacing w:line="480" w:lineRule="exact"/>
      </w:pPr>
      <w:bookmarkStart w:id="12" w:name="_Toc528268557"/>
      <w:r>
        <w:rPr>
          <w:rFonts w:hint="eastAsia"/>
        </w:rPr>
        <w:t>1.1.2. 越南学者对形容词和形容词定语的相关研究情况</w:t>
      </w:r>
      <w:bookmarkEnd w:id="12"/>
    </w:p>
    <w:p w:rsidR="003432CD" w:rsidRDefault="003432CD" w:rsidP="007B7D22">
      <w:pPr>
        <w:spacing w:line="480" w:lineRule="exact"/>
        <w:jc w:val="both"/>
        <w:rPr>
          <w:rFonts w:ascii="Times New Roman" w:hAnsi="Times New Roman"/>
          <w:color w:val="000000" w:themeColor="text1"/>
          <w:sz w:val="28"/>
          <w:szCs w:val="28"/>
        </w:rPr>
      </w:pPr>
      <w:r>
        <w:rPr>
          <w:rFonts w:ascii="Times New Roman" w:hAnsi="Times New Roman"/>
          <w:b/>
          <w:color w:val="000000" w:themeColor="text1"/>
          <w:sz w:val="28"/>
          <w:szCs w:val="28"/>
        </w:rPr>
        <w:tab/>
      </w:r>
      <w:r>
        <w:rPr>
          <w:rFonts w:ascii="Times New Roman" w:hAnsi="Times New Roman" w:hint="eastAsia"/>
          <w:color w:val="000000" w:themeColor="text1"/>
          <w:sz w:val="28"/>
          <w:szCs w:val="28"/>
        </w:rPr>
        <w:t>虽然形容词定语具有十分重要语法功能，但是越南语学术界对越南语定语的研究甚为罕见。最为代表的论文只有</w:t>
      </w:r>
      <w:proofErr w:type="spellStart"/>
      <w:r>
        <w:rPr>
          <w:rFonts w:ascii="Times New Roman" w:hAnsi="Times New Roman"/>
          <w:color w:val="000000" w:themeColor="text1"/>
          <w:sz w:val="28"/>
          <w:szCs w:val="28"/>
        </w:rPr>
        <w:t>Chử</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Bích</w:t>
      </w:r>
      <w:proofErr w:type="spellEnd"/>
      <w:r>
        <w:rPr>
          <w:rFonts w:ascii="Times New Roman" w:hAnsi="Times New Roman"/>
          <w:color w:val="000000" w:themeColor="text1"/>
          <w:sz w:val="28"/>
          <w:szCs w:val="28"/>
        </w:rPr>
        <w:t xml:space="preserve"> Thu </w:t>
      </w:r>
      <w:r>
        <w:rPr>
          <w:rFonts w:ascii="Times New Roman" w:hAnsi="Times New Roman" w:hint="eastAsia"/>
          <w:color w:val="000000" w:themeColor="text1"/>
          <w:sz w:val="28"/>
          <w:szCs w:val="28"/>
        </w:rPr>
        <w:t>（杵碧秋）</w:t>
      </w:r>
      <w:r>
        <w:rPr>
          <w:rFonts w:ascii="Times New Roman" w:hAnsi="Times New Roman"/>
          <w:color w:val="000000" w:themeColor="text1"/>
          <w:sz w:val="28"/>
          <w:szCs w:val="28"/>
        </w:rPr>
        <w:t xml:space="preserve">1996 </w:t>
      </w:r>
      <w:r>
        <w:rPr>
          <w:rFonts w:ascii="Times New Roman" w:hAnsi="Times New Roman" w:hint="eastAsia"/>
          <w:color w:val="000000" w:themeColor="text1"/>
          <w:sz w:val="28"/>
          <w:szCs w:val="28"/>
        </w:rPr>
        <w:t>和</w:t>
      </w:r>
      <w:proofErr w:type="spellStart"/>
      <w:r>
        <w:rPr>
          <w:rFonts w:ascii="Times New Roman" w:hAnsi="Times New Roman"/>
          <w:color w:val="000000" w:themeColor="text1"/>
          <w:sz w:val="28"/>
          <w:szCs w:val="28"/>
        </w:rPr>
        <w:t>Nguyễn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Thị</w:t>
      </w:r>
      <w:proofErr w:type="spellEnd"/>
      <w:r>
        <w:rPr>
          <w:rFonts w:ascii="Times New Roman" w:hAnsi="Times New Roman"/>
          <w:color w:val="000000" w:themeColor="text1"/>
          <w:sz w:val="28"/>
          <w:szCs w:val="28"/>
        </w:rPr>
        <w:t xml:space="preserve"> Du</w:t>
      </w:r>
      <w:r>
        <w:rPr>
          <w:rFonts w:ascii="Times New Roman" w:hAnsi="Times New Roman" w:hint="eastAsia"/>
          <w:color w:val="000000" w:themeColor="text1"/>
          <w:sz w:val="28"/>
          <w:szCs w:val="28"/>
        </w:rPr>
        <w:t>（阮氏攸）</w:t>
      </w:r>
      <w:r>
        <w:rPr>
          <w:rFonts w:ascii="Times New Roman" w:hAnsi="Times New Roman"/>
          <w:color w:val="000000" w:themeColor="text1"/>
          <w:sz w:val="28"/>
          <w:szCs w:val="28"/>
        </w:rPr>
        <w:t xml:space="preserve"> 2004</w:t>
      </w:r>
      <w:r>
        <w:rPr>
          <w:rFonts w:ascii="Times New Roman" w:hAnsi="Times New Roman" w:hint="eastAsia"/>
          <w:color w:val="000000" w:themeColor="text1"/>
          <w:sz w:val="28"/>
          <w:szCs w:val="28"/>
        </w:rPr>
        <w:t>的语文博士学位论文。</w:t>
      </w:r>
      <w:proofErr w:type="spellStart"/>
      <w:r>
        <w:rPr>
          <w:rFonts w:ascii="Times New Roman" w:hAnsi="Times New Roman"/>
          <w:color w:val="000000" w:themeColor="text1"/>
          <w:sz w:val="28"/>
          <w:szCs w:val="28"/>
        </w:rPr>
        <w:t>Chử</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Bích</w:t>
      </w:r>
      <w:proofErr w:type="spellEnd"/>
      <w:r>
        <w:rPr>
          <w:rFonts w:ascii="Times New Roman" w:hAnsi="Times New Roman"/>
          <w:color w:val="000000" w:themeColor="text1"/>
          <w:sz w:val="28"/>
          <w:szCs w:val="28"/>
        </w:rPr>
        <w:t xml:space="preserve"> Thu</w:t>
      </w:r>
      <w:r>
        <w:rPr>
          <w:rFonts w:ascii="Times New Roman" w:hAnsi="Times New Roman" w:hint="eastAsia"/>
          <w:color w:val="000000" w:themeColor="text1"/>
          <w:sz w:val="28"/>
          <w:szCs w:val="28"/>
        </w:rPr>
        <w:t>（杵碧秋）的论文针对越南语形容词的语义特征深入研究。</w:t>
      </w:r>
      <w:proofErr w:type="spellStart"/>
      <w:r>
        <w:rPr>
          <w:rFonts w:ascii="Times New Roman" w:hAnsi="Times New Roman"/>
          <w:color w:val="000000" w:themeColor="text1"/>
          <w:sz w:val="28"/>
          <w:szCs w:val="28"/>
        </w:rPr>
        <w:t>Nguyễn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Thị</w:t>
      </w:r>
      <w:proofErr w:type="spellEnd"/>
      <w:r>
        <w:rPr>
          <w:rFonts w:ascii="Times New Roman" w:hAnsi="Times New Roman"/>
          <w:color w:val="000000" w:themeColor="text1"/>
          <w:sz w:val="28"/>
          <w:szCs w:val="28"/>
        </w:rPr>
        <w:t xml:space="preserve"> Du</w:t>
      </w:r>
      <w:r>
        <w:rPr>
          <w:rFonts w:ascii="Times New Roman" w:hAnsi="Times New Roman" w:hint="eastAsia"/>
          <w:color w:val="000000" w:themeColor="text1"/>
          <w:sz w:val="28"/>
          <w:szCs w:val="28"/>
        </w:rPr>
        <w:t>（阮氏攸）的论文则在空间性形容词的语意及认知基础研究上下功夫。</w:t>
      </w:r>
      <w:proofErr w:type="spellStart"/>
      <w:r>
        <w:rPr>
          <w:rFonts w:ascii="Times New Roman" w:hAnsi="Times New Roman"/>
          <w:color w:val="000000" w:themeColor="text1"/>
          <w:sz w:val="28"/>
          <w:szCs w:val="28"/>
        </w:rPr>
        <w:t>Bùi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Đức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Tịnh</w:t>
      </w:r>
      <w:proofErr w:type="spellEnd"/>
      <w:r>
        <w:rPr>
          <w:rFonts w:ascii="Times New Roman" w:hAnsi="Times New Roman" w:hint="eastAsia"/>
          <w:color w:val="000000" w:themeColor="text1"/>
          <w:sz w:val="28"/>
          <w:szCs w:val="28"/>
        </w:rPr>
        <w:t>（裴德净）、</w:t>
      </w:r>
      <w:proofErr w:type="spellStart"/>
      <w:r>
        <w:rPr>
          <w:rFonts w:ascii="Times New Roman" w:hAnsi="Times New Roman"/>
          <w:color w:val="000000" w:themeColor="text1"/>
          <w:sz w:val="28"/>
          <w:szCs w:val="28"/>
        </w:rPr>
        <w:t>Nguyễn</w:t>
      </w:r>
      <w:proofErr w:type="spellEnd"/>
      <w:r>
        <w:rPr>
          <w:rFonts w:ascii="Times New Roman" w:hAnsi="Times New Roman"/>
          <w:color w:val="000000" w:themeColor="text1"/>
          <w:sz w:val="28"/>
          <w:szCs w:val="28"/>
        </w:rPr>
        <w:t xml:space="preserve"> Kim </w:t>
      </w:r>
      <w:proofErr w:type="spellStart"/>
      <w:r>
        <w:rPr>
          <w:rFonts w:ascii="Times New Roman" w:hAnsi="Times New Roman"/>
          <w:color w:val="000000" w:themeColor="text1"/>
          <w:sz w:val="28"/>
          <w:szCs w:val="28"/>
        </w:rPr>
        <w:t>Thản</w:t>
      </w:r>
      <w:proofErr w:type="spellEnd"/>
      <w:r>
        <w:rPr>
          <w:rFonts w:ascii="Times New Roman" w:hAnsi="Times New Roman" w:hint="eastAsia"/>
          <w:color w:val="000000" w:themeColor="text1"/>
          <w:sz w:val="28"/>
          <w:szCs w:val="28"/>
        </w:rPr>
        <w:t>（阮金坦）、</w:t>
      </w:r>
      <w:proofErr w:type="spellStart"/>
      <w:r>
        <w:rPr>
          <w:rFonts w:ascii="Times New Roman" w:hAnsi="Times New Roman"/>
          <w:color w:val="000000" w:themeColor="text1"/>
          <w:sz w:val="28"/>
          <w:szCs w:val="28"/>
        </w:rPr>
        <w:t>Nguyễn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Tài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Cẩn</w:t>
      </w:r>
      <w:proofErr w:type="spellEnd"/>
      <w:r>
        <w:rPr>
          <w:rFonts w:ascii="Times New Roman" w:hAnsi="Times New Roman" w:hint="eastAsia"/>
          <w:color w:val="000000" w:themeColor="text1"/>
          <w:sz w:val="28"/>
          <w:szCs w:val="28"/>
        </w:rPr>
        <w:t>（阮才谨）、</w:t>
      </w:r>
      <w:proofErr w:type="spellStart"/>
      <w:r>
        <w:rPr>
          <w:rFonts w:ascii="Times New Roman" w:hAnsi="Times New Roman"/>
          <w:color w:val="000000" w:themeColor="text1"/>
          <w:sz w:val="28"/>
          <w:szCs w:val="28"/>
        </w:rPr>
        <w:t>Đinh</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Văn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Đức</w:t>
      </w:r>
      <w:proofErr w:type="spellEnd"/>
      <w:r>
        <w:rPr>
          <w:rFonts w:ascii="Times New Roman" w:hAnsi="Times New Roman" w:hint="eastAsia"/>
          <w:color w:val="000000" w:themeColor="text1"/>
          <w:sz w:val="28"/>
          <w:szCs w:val="28"/>
        </w:rPr>
        <w:t>（丁文德）、</w:t>
      </w:r>
      <w:proofErr w:type="spellStart"/>
      <w:r>
        <w:rPr>
          <w:rFonts w:ascii="Times New Roman" w:hAnsi="Times New Roman"/>
          <w:color w:val="000000" w:themeColor="text1"/>
          <w:sz w:val="28"/>
          <w:szCs w:val="28"/>
        </w:rPr>
        <w:t>Nguyễn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Văn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Thành</w:t>
      </w:r>
      <w:proofErr w:type="spellEnd"/>
      <w:r>
        <w:rPr>
          <w:rFonts w:ascii="Times New Roman" w:hAnsi="Times New Roman" w:hint="eastAsia"/>
          <w:color w:val="000000" w:themeColor="text1"/>
          <w:sz w:val="28"/>
          <w:szCs w:val="28"/>
        </w:rPr>
        <w:t>（阮文成）等其他学者因研究目的不同只对形容词的概括意义、配价能力、句法功能进行研究，</w:t>
      </w: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rPr>
        <w:t>而形容词的定语功能研究几乎没有或者一笔带过。</w:t>
      </w:r>
    </w:p>
    <w:p w:rsidR="003432CD" w:rsidRDefault="003432CD" w:rsidP="007B7D22">
      <w:pPr>
        <w:spacing w:line="480" w:lineRule="exact"/>
        <w:rPr>
          <w:rFonts w:ascii="Times New Roman" w:hAnsi="Times New Roman"/>
          <w:color w:val="000000" w:themeColor="text1"/>
          <w:sz w:val="28"/>
          <w:szCs w:val="28"/>
        </w:rPr>
      </w:pPr>
      <w:r>
        <w:rPr>
          <w:rFonts w:ascii="Times New Roman" w:hAnsi="Times New Roman"/>
          <w:color w:val="000000" w:themeColor="text1"/>
          <w:sz w:val="28"/>
          <w:szCs w:val="28"/>
        </w:rPr>
        <w:tab/>
      </w:r>
      <w:r>
        <w:rPr>
          <w:rFonts w:ascii="Times New Roman" w:hAnsi="Times New Roman" w:hint="eastAsia"/>
          <w:color w:val="000000" w:themeColor="text1"/>
          <w:sz w:val="28"/>
          <w:szCs w:val="28"/>
        </w:rPr>
        <w:t>最近，</w:t>
      </w:r>
      <w:proofErr w:type="spellStart"/>
      <w:r>
        <w:rPr>
          <w:rFonts w:ascii="Times New Roman" w:hAnsi="Times New Roman"/>
          <w:color w:val="000000" w:themeColor="text1"/>
          <w:sz w:val="28"/>
          <w:szCs w:val="28"/>
        </w:rPr>
        <w:t>Nguyễn</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Thị</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Nhung</w:t>
      </w:r>
      <w:proofErr w:type="spellEnd"/>
      <w:r>
        <w:rPr>
          <w:rFonts w:ascii="Times New Roman" w:hAnsi="Times New Roman" w:hint="eastAsia"/>
          <w:color w:val="000000" w:themeColor="text1"/>
          <w:sz w:val="28"/>
          <w:szCs w:val="28"/>
        </w:rPr>
        <w:t>（阮氏绒）</w:t>
      </w:r>
      <w:r>
        <w:rPr>
          <w:rFonts w:ascii="Times New Roman" w:hAnsi="Times New Roman"/>
          <w:color w:val="000000" w:themeColor="text1"/>
          <w:sz w:val="28"/>
          <w:szCs w:val="28"/>
        </w:rPr>
        <w:t xml:space="preserve"> 2010</w:t>
      </w:r>
      <w:r>
        <w:rPr>
          <w:rFonts w:ascii="Times New Roman" w:hAnsi="Times New Roman" w:hint="eastAsia"/>
          <w:color w:val="000000" w:themeColor="text1"/>
          <w:sz w:val="28"/>
          <w:szCs w:val="28"/>
        </w:rPr>
        <w:t>年发表的《越南语形容词定语》。阮黄英经研究于</w:t>
      </w:r>
      <w:r>
        <w:rPr>
          <w:rFonts w:ascii="Times New Roman" w:hAnsi="Times New Roman"/>
          <w:color w:val="000000" w:themeColor="text1"/>
          <w:sz w:val="28"/>
          <w:szCs w:val="28"/>
        </w:rPr>
        <w:t>2003</w:t>
      </w:r>
      <w:r>
        <w:rPr>
          <w:rFonts w:ascii="Times New Roman" w:hAnsi="Times New Roman" w:hint="eastAsia"/>
          <w:color w:val="000000" w:themeColor="text1"/>
          <w:sz w:val="28"/>
          <w:szCs w:val="28"/>
        </w:rPr>
        <w:t>年已经答辩成功题为</w:t>
      </w:r>
      <w:proofErr w:type="spellStart"/>
      <w:r>
        <w:rPr>
          <w:rFonts w:ascii="Times New Roman" w:hAnsi="Times New Roman"/>
          <w:i/>
          <w:color w:val="000000" w:themeColor="text1"/>
          <w:sz w:val="28"/>
          <w:szCs w:val="28"/>
        </w:rPr>
        <w:t>Đặc</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trưng</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cấu</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trúc</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và</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ngữ</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lastRenderedPageBreak/>
        <w:t>nghĩa</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của</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danh</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ngữ</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tiếng</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Hán</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hiện</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đại</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trong</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sự</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đối</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chiếu</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với</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tiếng</w:t>
      </w:r>
      <w:proofErr w:type="spellEnd"/>
      <w:r>
        <w:rPr>
          <w:rFonts w:ascii="Times New Roman" w:hAnsi="Times New Roman"/>
          <w:i/>
          <w:color w:val="000000" w:themeColor="text1"/>
          <w:sz w:val="28"/>
          <w:szCs w:val="28"/>
        </w:rPr>
        <w:t xml:space="preserve"> </w:t>
      </w:r>
      <w:proofErr w:type="spellStart"/>
      <w:proofErr w:type="gramStart"/>
      <w:r>
        <w:rPr>
          <w:rFonts w:ascii="Times New Roman" w:hAnsi="Times New Roman"/>
          <w:i/>
          <w:color w:val="000000" w:themeColor="text1"/>
          <w:sz w:val="28"/>
          <w:szCs w:val="28"/>
        </w:rPr>
        <w:t>Việt</w:t>
      </w:r>
      <w:proofErr w:type="spellEnd"/>
      <w:r>
        <w:rPr>
          <w:rFonts w:ascii="Times New Roman" w:hAnsi="Times New Roman"/>
          <w:i/>
          <w:color w:val="000000" w:themeColor="text1"/>
          <w:sz w:val="28"/>
          <w:szCs w:val="28"/>
        </w:rPr>
        <w:t xml:space="preserve"> )</w:t>
      </w:r>
      <w:r>
        <w:rPr>
          <w:rFonts w:ascii="Times New Roman" w:hAnsi="Times New Roman" w:hint="eastAsia"/>
          <w:color w:val="000000" w:themeColor="text1"/>
          <w:sz w:val="28"/>
          <w:szCs w:val="28"/>
        </w:rPr>
        <w:t>（</w:t>
      </w:r>
      <w:proofErr w:type="gramEnd"/>
      <w:r>
        <w:rPr>
          <w:rFonts w:ascii="Times New Roman" w:hAnsi="Times New Roman" w:hint="eastAsia"/>
          <w:color w:val="000000" w:themeColor="text1"/>
          <w:sz w:val="28"/>
          <w:szCs w:val="28"/>
        </w:rPr>
        <w:t>现代汉语名词短语结构及语义特征</w:t>
      </w:r>
      <w:r>
        <w:rPr>
          <w:rFonts w:ascii="Times New Roman" w:hAnsi="Times New Roman"/>
          <w:color w:val="000000" w:themeColor="text1"/>
          <w:sz w:val="28"/>
          <w:szCs w:val="28"/>
        </w:rPr>
        <w:t>——</w:t>
      </w:r>
      <w:r>
        <w:rPr>
          <w:rFonts w:ascii="Times New Roman" w:hAnsi="Times New Roman" w:hint="eastAsia"/>
          <w:color w:val="000000" w:themeColor="text1"/>
          <w:sz w:val="28"/>
          <w:szCs w:val="28"/>
        </w:rPr>
        <w:t>与越南语对比）的博士学位论文。</w:t>
      </w:r>
    </w:p>
    <w:p w:rsidR="003432CD" w:rsidRDefault="003432CD" w:rsidP="007B7D22">
      <w:pPr>
        <w:spacing w:line="480" w:lineRule="exact"/>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rPr>
        <w:t>经相关的研究总结，笔者发现，在中国，关于汉语形容词研究、定语研究包括形容词定语研究及其相关比较研究所获得的成果极为丰富，不但丰富了关于形容词和定语两个相关的大问题的理论，而且具有较强的实践意义和应用价值。然而，在越南到目前为止，关于汉语形容词、定语尤其是这些方面的汉越对比研究成果还是很薄弱的。其中，针对汉语和越南语形容词定语进行对比研究可以说更为薄弱。在这样的背景中，笔者鼓起勇气深入钻研，希望能够为这一方面的研究做出一份贡献。</w:t>
      </w:r>
    </w:p>
    <w:p w:rsidR="003432CD" w:rsidRDefault="003432CD" w:rsidP="007B7D22">
      <w:pPr>
        <w:pStyle w:val="Heading2"/>
        <w:spacing w:line="480" w:lineRule="exact"/>
      </w:pPr>
      <w:bookmarkStart w:id="13" w:name="_Toc528268558"/>
      <w:r>
        <w:rPr>
          <w:rFonts w:hint="eastAsia"/>
        </w:rPr>
        <w:t>1.2． 相关理论依据</w:t>
      </w:r>
      <w:bookmarkEnd w:id="13"/>
      <w:r>
        <w:rPr>
          <w:rFonts w:hint="eastAsia"/>
        </w:rPr>
        <w:t xml:space="preserve">                                                   </w:t>
      </w:r>
    </w:p>
    <w:p w:rsidR="003432CD" w:rsidRDefault="003432CD" w:rsidP="007B7D22">
      <w:pPr>
        <w:pStyle w:val="Heading3"/>
        <w:spacing w:line="480" w:lineRule="exact"/>
      </w:pPr>
      <w:bookmarkStart w:id="14" w:name="_Toc528268559"/>
      <w:r>
        <w:rPr>
          <w:rFonts w:hint="eastAsia"/>
        </w:rPr>
        <w:t>1.2.1</w:t>
      </w:r>
      <w:proofErr w:type="gramStart"/>
      <w:r>
        <w:rPr>
          <w:rFonts w:hint="eastAsia"/>
        </w:rPr>
        <w:t>.  汉</w:t>
      </w:r>
      <w:proofErr w:type="gramEnd"/>
      <w:r>
        <w:rPr>
          <w:rFonts w:hint="eastAsia"/>
        </w:rPr>
        <w:t>、越语中形容词概说</w:t>
      </w:r>
      <w:bookmarkEnd w:id="14"/>
    </w:p>
    <w:p w:rsidR="003432CD" w:rsidRDefault="003432CD" w:rsidP="007B7D22">
      <w:pPr>
        <w:spacing w:line="480" w:lineRule="exact"/>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1.2.1.1</w:t>
      </w:r>
      <w:proofErr w:type="gramStart"/>
      <w:r>
        <w:rPr>
          <w:rFonts w:asciiTheme="majorHAnsi" w:hAnsiTheme="majorHAnsi" w:cstheme="majorHAnsi"/>
          <w:b/>
          <w:color w:val="000000" w:themeColor="text1"/>
          <w:sz w:val="28"/>
          <w:szCs w:val="28"/>
        </w:rPr>
        <w:t xml:space="preserve">.  </w:t>
      </w:r>
      <w:r>
        <w:rPr>
          <w:rFonts w:asciiTheme="majorHAnsi" w:hAnsiTheme="majorHAnsi" w:cstheme="majorHAnsi" w:hint="eastAsia"/>
          <w:b/>
          <w:color w:val="000000" w:themeColor="text1"/>
          <w:sz w:val="28"/>
          <w:szCs w:val="28"/>
        </w:rPr>
        <w:t>形容词的定义</w:t>
      </w:r>
      <w:proofErr w:type="gramEnd"/>
    </w:p>
    <w:p w:rsidR="003432CD" w:rsidRDefault="003432CD" w:rsidP="007B7D22">
      <w:pPr>
        <w:spacing w:line="480" w:lineRule="exact"/>
        <w:rPr>
          <w:rFonts w:asciiTheme="majorHAnsi" w:hAnsiTheme="majorHAnsi" w:cstheme="majorHAnsi"/>
          <w:color w:val="000000" w:themeColor="text1"/>
          <w:sz w:val="28"/>
          <w:szCs w:val="28"/>
        </w:rPr>
      </w:pPr>
      <w:r>
        <w:rPr>
          <w:rFonts w:asciiTheme="majorHAnsi" w:hAnsiTheme="majorHAnsi" w:cstheme="majorHAnsi" w:hint="eastAsia"/>
          <w:color w:val="000000" w:themeColor="text1"/>
          <w:sz w:val="28"/>
          <w:szCs w:val="28"/>
        </w:rPr>
        <w:t>《现代汉语规范词典》中为形容词这一概念下定义说：</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语法上词类的一种，属于实词，是表达人或事物的性质或状态</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（李宝嘉、唐志超（</w:t>
      </w:r>
      <w:r>
        <w:rPr>
          <w:rFonts w:asciiTheme="majorHAnsi" w:hAnsiTheme="majorHAnsi" w:cstheme="majorHAnsi"/>
          <w:color w:val="000000" w:themeColor="text1"/>
          <w:sz w:val="28"/>
          <w:szCs w:val="28"/>
        </w:rPr>
        <w:t>2001</w:t>
      </w:r>
      <w:r>
        <w:rPr>
          <w:rFonts w:asciiTheme="majorHAnsi" w:hAnsiTheme="majorHAnsi" w:cstheme="majorHAnsi" w:hint="eastAsia"/>
          <w:color w:val="000000" w:themeColor="text1"/>
          <w:sz w:val="28"/>
          <w:szCs w:val="28"/>
        </w:rPr>
        <w:t>）《现代汉语规范词典》，吉林大学出版社，</w:t>
      </w:r>
      <w:r>
        <w:rPr>
          <w:rFonts w:asciiTheme="majorHAnsi" w:hAnsiTheme="majorHAnsi" w:cstheme="majorHAnsi"/>
          <w:color w:val="000000" w:themeColor="text1"/>
          <w:sz w:val="28"/>
          <w:szCs w:val="28"/>
        </w:rPr>
        <w:t>P.1259</w:t>
      </w:r>
      <w:r>
        <w:rPr>
          <w:rFonts w:asciiTheme="majorHAnsi" w:hAnsiTheme="majorHAnsi" w:cstheme="majorHAnsi" w:hint="eastAsia"/>
          <w:color w:val="000000" w:themeColor="text1"/>
          <w:sz w:val="28"/>
          <w:szCs w:val="28"/>
        </w:rPr>
        <w:t>）。越南语却将这一类词命名为</w:t>
      </w: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vi-VN"/>
        </w:rPr>
        <w:t>Tính từ</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（性词：特指性质的词），从字面上看，这类词就是特指客观事物性质的一种词。英语叫做</w:t>
      </w:r>
      <w:r>
        <w:rPr>
          <w:rFonts w:asciiTheme="majorHAnsi" w:hAnsiTheme="majorHAnsi" w:cstheme="majorHAnsi"/>
          <w:color w:val="000000" w:themeColor="text1"/>
          <w:sz w:val="28"/>
          <w:szCs w:val="28"/>
        </w:rPr>
        <w:t xml:space="preserve"> “adjective”</w:t>
      </w:r>
      <w:r>
        <w:rPr>
          <w:rFonts w:asciiTheme="majorHAnsi" w:hAnsiTheme="majorHAnsi" w:cstheme="majorHAnsi" w:hint="eastAsia"/>
          <w:color w:val="000000" w:themeColor="text1"/>
          <w:sz w:val="28"/>
          <w:szCs w:val="28"/>
        </w:rPr>
        <w:t>，按照一般的英语语法教材的解释，这类词是特指人或事物的性质特征，用来修饰名词或者代词。</w:t>
      </w:r>
    </w:p>
    <w:p w:rsidR="003432CD" w:rsidRDefault="003432CD" w:rsidP="007B7D22">
      <w:pPr>
        <w:spacing w:line="480" w:lineRule="exact"/>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1.2.1.2. </w:t>
      </w:r>
      <w:r>
        <w:rPr>
          <w:rFonts w:asciiTheme="majorHAnsi" w:hAnsiTheme="majorHAnsi" w:cstheme="majorHAnsi" w:hint="eastAsia"/>
          <w:b/>
          <w:color w:val="000000" w:themeColor="text1"/>
          <w:sz w:val="28"/>
          <w:szCs w:val="28"/>
        </w:rPr>
        <w:t>形容词的性质</w:t>
      </w:r>
    </w:p>
    <w:p w:rsidR="003432CD" w:rsidRDefault="003432CD" w:rsidP="007B7D22">
      <w:pPr>
        <w:pStyle w:val="Bodytext20"/>
        <w:shd w:val="clear" w:color="auto" w:fill="auto"/>
        <w:spacing w:before="0" w:after="0" w:line="480" w:lineRule="exact"/>
        <w:ind w:firstLine="482"/>
        <w:jc w:val="both"/>
        <w:rPr>
          <w:rFonts w:asciiTheme="majorHAnsi" w:eastAsia="SimSun" w:hAnsiTheme="majorHAnsi" w:cstheme="majorHAnsi"/>
          <w:color w:val="000000" w:themeColor="text1"/>
          <w:sz w:val="28"/>
          <w:szCs w:val="28"/>
        </w:rPr>
      </w:pPr>
      <w:r w:rsidRPr="003A41D8">
        <w:rPr>
          <w:rFonts w:asciiTheme="majorHAnsi" w:eastAsia="SimSun" w:hAnsiTheme="majorHAnsi" w:cstheme="majorHAnsi"/>
          <w:color w:val="000000" w:themeColor="text1"/>
          <w:sz w:val="28"/>
          <w:szCs w:val="28"/>
        </w:rPr>
        <w:t xml:space="preserve">   </w:t>
      </w:r>
      <w:r w:rsidRPr="003A41D8">
        <w:rPr>
          <w:rFonts w:asciiTheme="majorHAnsi" w:eastAsia="SimSun" w:hAnsiTheme="majorHAnsi" w:cstheme="majorHAnsi" w:hint="eastAsia"/>
          <w:color w:val="000000" w:themeColor="text1"/>
          <w:sz w:val="28"/>
          <w:szCs w:val="28"/>
        </w:rPr>
        <w:t>汉语语法学界像黄伯荣、廖序东</w:t>
      </w:r>
      <w:r w:rsidRPr="003A41D8">
        <w:rPr>
          <w:rFonts w:asciiTheme="majorHAnsi" w:eastAsia="SimSun" w:hAnsiTheme="majorHAnsi" w:cstheme="majorHAnsi" w:hint="eastAsia"/>
          <w:color w:val="000000" w:themeColor="text1"/>
          <w:sz w:val="28"/>
          <w:szCs w:val="28"/>
          <w:lang w:bidi="en-US"/>
        </w:rPr>
        <w:t>（</w:t>
      </w:r>
      <w:r w:rsidRPr="003A41D8">
        <w:rPr>
          <w:rFonts w:asciiTheme="majorHAnsi" w:eastAsia="SimSun" w:hAnsiTheme="majorHAnsi" w:cstheme="majorHAnsi"/>
          <w:color w:val="000000" w:themeColor="text1"/>
          <w:sz w:val="28"/>
          <w:szCs w:val="28"/>
          <w:lang w:bidi="en-US"/>
        </w:rPr>
        <w:t>1997)</w:t>
      </w:r>
      <w:r w:rsidRPr="003A41D8">
        <w:rPr>
          <w:rFonts w:asciiTheme="majorHAnsi" w:eastAsia="SimSun" w:hAnsiTheme="majorHAnsi" w:cstheme="majorHAnsi" w:hint="eastAsia"/>
          <w:color w:val="000000" w:themeColor="text1"/>
          <w:sz w:val="28"/>
          <w:szCs w:val="28"/>
        </w:rPr>
        <w:t>认为，</w:t>
      </w:r>
      <w:r w:rsidRPr="003A41D8">
        <w:rPr>
          <w:rFonts w:asciiTheme="majorHAnsi" w:eastAsia="SimSun" w:hAnsiTheme="majorHAnsi" w:cstheme="majorHAnsi"/>
          <w:color w:val="000000" w:themeColor="text1"/>
          <w:sz w:val="28"/>
          <w:szCs w:val="28"/>
        </w:rPr>
        <w:t xml:space="preserve"> </w:t>
      </w:r>
      <w:r w:rsidRPr="003A41D8">
        <w:rPr>
          <w:rFonts w:asciiTheme="majorHAnsi" w:eastAsia="SimSun" w:hAnsiTheme="majorHAnsi" w:cstheme="majorHAnsi" w:hint="eastAsia"/>
          <w:color w:val="000000" w:themeColor="text1"/>
          <w:sz w:val="28"/>
          <w:szCs w:val="28"/>
        </w:rPr>
        <w:t>形容词一般不作主语和宾语，但是都能作谓语，形容词能受副词</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不</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修饰，大部分能重叠形容词与名词构成定中式结构，如</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红红的嘴唇</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聪明的小孩</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等。形容词一般不带宾语。大多数能受</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很</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非常</w:t>
      </w:r>
      <w:r w:rsidRPr="003A41D8">
        <w:rPr>
          <w:rFonts w:asciiTheme="majorHAnsi" w:eastAsia="SimSun" w:hAnsiTheme="majorHAnsi" w:cstheme="majorHAnsi"/>
          <w:color w:val="000000" w:themeColor="text1"/>
          <w:sz w:val="28"/>
          <w:szCs w:val="28"/>
        </w:rPr>
        <w:t>”</w:t>
      </w:r>
      <w:r w:rsidRPr="003A41D8">
        <w:rPr>
          <w:rFonts w:asciiTheme="majorHAnsi" w:eastAsia="SimSun" w:hAnsiTheme="majorHAnsi" w:cstheme="majorHAnsi" w:hint="eastAsia"/>
          <w:color w:val="000000" w:themeColor="text1"/>
          <w:sz w:val="28"/>
          <w:szCs w:val="28"/>
        </w:rPr>
        <w:t>、“极其”等程度副词修饰。形容词也可以与动词构成状中式等。</w:t>
      </w:r>
    </w:p>
    <w:p w:rsidR="00176762" w:rsidRDefault="00176762" w:rsidP="007B7D22">
      <w:pPr>
        <w:pStyle w:val="Bodytext20"/>
        <w:shd w:val="clear" w:color="auto" w:fill="auto"/>
        <w:spacing w:before="0" w:after="0" w:line="480" w:lineRule="exact"/>
        <w:ind w:firstLine="482"/>
        <w:jc w:val="both"/>
        <w:rPr>
          <w:rFonts w:asciiTheme="majorHAnsi" w:eastAsia="SimSun" w:hAnsiTheme="majorHAnsi" w:cstheme="majorHAnsi"/>
          <w:color w:val="000000" w:themeColor="text1"/>
          <w:sz w:val="28"/>
          <w:szCs w:val="28"/>
        </w:rPr>
      </w:pPr>
    </w:p>
    <w:p w:rsidR="00176762" w:rsidRDefault="00176762" w:rsidP="007B7D22">
      <w:pPr>
        <w:pStyle w:val="Bodytext20"/>
        <w:shd w:val="clear" w:color="auto" w:fill="auto"/>
        <w:spacing w:before="0" w:after="0" w:line="480" w:lineRule="exact"/>
        <w:ind w:firstLine="482"/>
        <w:jc w:val="both"/>
        <w:rPr>
          <w:rFonts w:asciiTheme="majorHAnsi" w:eastAsia="SimSun" w:hAnsiTheme="majorHAnsi" w:cstheme="majorHAnsi"/>
          <w:color w:val="000000" w:themeColor="text1"/>
          <w:sz w:val="28"/>
          <w:szCs w:val="28"/>
        </w:rPr>
      </w:pPr>
    </w:p>
    <w:p w:rsidR="00176762" w:rsidRPr="003A41D8" w:rsidRDefault="00176762" w:rsidP="007B7D22">
      <w:pPr>
        <w:pStyle w:val="Bodytext20"/>
        <w:shd w:val="clear" w:color="auto" w:fill="auto"/>
        <w:spacing w:before="0" w:after="0" w:line="480" w:lineRule="exact"/>
        <w:ind w:firstLine="482"/>
        <w:jc w:val="both"/>
        <w:rPr>
          <w:rFonts w:asciiTheme="majorHAnsi" w:eastAsia="SimSun" w:hAnsiTheme="majorHAnsi" w:cstheme="majorHAnsi"/>
          <w:color w:val="000000" w:themeColor="text1"/>
          <w:sz w:val="28"/>
          <w:szCs w:val="28"/>
        </w:rPr>
      </w:pPr>
    </w:p>
    <w:p w:rsidR="004B72F5" w:rsidRDefault="003432CD" w:rsidP="007B7D22">
      <w:pPr>
        <w:spacing w:line="480" w:lineRule="exact"/>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lastRenderedPageBreak/>
        <w:t xml:space="preserve">1.2.1.3. </w:t>
      </w:r>
      <w:r>
        <w:rPr>
          <w:rFonts w:asciiTheme="majorHAnsi" w:hAnsiTheme="majorHAnsi" w:cstheme="majorHAnsi" w:hint="eastAsia"/>
          <w:b/>
          <w:color w:val="000000" w:themeColor="text1"/>
          <w:sz w:val="28"/>
          <w:szCs w:val="28"/>
        </w:rPr>
        <w:t>形容词的分类</w:t>
      </w:r>
    </w:p>
    <w:p w:rsidR="003432CD" w:rsidRPr="004B72F5" w:rsidRDefault="004B72F5" w:rsidP="007B7D22">
      <w:pPr>
        <w:spacing w:line="480" w:lineRule="exact"/>
        <w:rPr>
          <w:rFonts w:asciiTheme="majorHAnsi" w:eastAsia="SimSun" w:hAnsiTheme="majorHAnsi" w:cstheme="majorHAnsi"/>
          <w:b/>
          <w:color w:val="000000" w:themeColor="text1"/>
          <w:sz w:val="28"/>
          <w:szCs w:val="28"/>
        </w:rPr>
      </w:pPr>
      <w:r>
        <w:rPr>
          <w:rFonts w:asciiTheme="majorHAnsi" w:hAnsiTheme="majorHAnsi" w:cstheme="majorHAnsi" w:hint="eastAsia"/>
          <w:color w:val="000000" w:themeColor="text1"/>
          <w:sz w:val="28"/>
          <w:szCs w:val="28"/>
        </w:rPr>
        <w:t>根据形容词所表达的信息内容，可以将其分为以下各种类型：（</w:t>
      </w:r>
      <w:r>
        <w:rPr>
          <w:rFonts w:asciiTheme="majorHAnsi" w:hAnsiTheme="majorHAnsi" w:cstheme="majorHAnsi" w:hint="eastAsia"/>
          <w:color w:val="000000" w:themeColor="text1"/>
          <w:sz w:val="28"/>
          <w:szCs w:val="28"/>
        </w:rPr>
        <w:t>1</w:t>
      </w:r>
      <w:r>
        <w:rPr>
          <w:rFonts w:asciiTheme="majorHAnsi" w:hAnsiTheme="majorHAnsi" w:cstheme="majorHAnsi" w:hint="eastAsia"/>
          <w:color w:val="000000" w:themeColor="text1"/>
          <w:sz w:val="28"/>
          <w:szCs w:val="28"/>
        </w:rPr>
        <w:t>）</w:t>
      </w:r>
      <w:r w:rsidRPr="00721931">
        <w:rPr>
          <w:rFonts w:asciiTheme="majorHAnsi" w:hAnsiTheme="majorHAnsi" w:cstheme="majorHAnsi" w:hint="eastAsia"/>
          <w:color w:val="000000" w:themeColor="text1"/>
          <w:sz w:val="28"/>
          <w:szCs w:val="28"/>
        </w:rPr>
        <w:t>主体类形容词</w:t>
      </w:r>
      <w:r>
        <w:rPr>
          <w:rFonts w:asciiTheme="majorHAnsi" w:eastAsia="SimSun" w:hAnsiTheme="majorHAnsi" w:cstheme="majorHAnsi" w:hint="eastAsia"/>
          <w:color w:val="000000" w:themeColor="text1"/>
          <w:sz w:val="28"/>
          <w:szCs w:val="28"/>
        </w:rPr>
        <w:t>；（</w:t>
      </w:r>
      <w:r>
        <w:rPr>
          <w:rFonts w:asciiTheme="majorHAnsi" w:eastAsia="SimSun" w:hAnsiTheme="majorHAnsi" w:cstheme="majorHAnsi" w:hint="eastAsia"/>
          <w:color w:val="000000" w:themeColor="text1"/>
          <w:sz w:val="28"/>
          <w:szCs w:val="28"/>
        </w:rPr>
        <w:t>2</w:t>
      </w:r>
      <w:r>
        <w:rPr>
          <w:rFonts w:asciiTheme="majorHAnsi" w:eastAsia="SimSun" w:hAnsiTheme="majorHAnsi" w:cstheme="majorHAnsi" w:hint="eastAsia"/>
          <w:color w:val="000000" w:themeColor="text1"/>
          <w:sz w:val="28"/>
          <w:szCs w:val="28"/>
        </w:rPr>
        <w:t>）</w:t>
      </w:r>
      <w:r w:rsidRPr="00721931">
        <w:rPr>
          <w:rFonts w:asciiTheme="majorHAnsi" w:eastAsia="SimSun" w:hAnsiTheme="majorHAnsi" w:cstheme="majorHAnsi" w:hint="eastAsia"/>
          <w:color w:val="000000" w:themeColor="text1"/>
          <w:sz w:val="28"/>
          <w:szCs w:val="28"/>
        </w:rPr>
        <w:t xml:space="preserve"> </w:t>
      </w:r>
      <w:r>
        <w:rPr>
          <w:rFonts w:asciiTheme="majorHAnsi" w:hAnsiTheme="majorHAnsi" w:cstheme="majorHAnsi" w:hint="eastAsia"/>
          <w:color w:val="000000" w:themeColor="text1"/>
          <w:sz w:val="28"/>
          <w:szCs w:val="28"/>
        </w:rPr>
        <w:t>事体类形容词；（</w:t>
      </w:r>
      <w:r>
        <w:rPr>
          <w:rFonts w:asciiTheme="majorHAnsi" w:hAnsiTheme="majorHAnsi" w:cstheme="majorHAnsi"/>
          <w:color w:val="000000" w:themeColor="text1"/>
          <w:sz w:val="28"/>
          <w:szCs w:val="28"/>
        </w:rPr>
        <w:t>3</w:t>
      </w:r>
      <w:r>
        <w:rPr>
          <w:rFonts w:asciiTheme="majorHAnsi" w:hAnsiTheme="majorHAnsi" w:cstheme="majorHAnsi" w:hint="eastAsia"/>
          <w:color w:val="000000" w:themeColor="text1"/>
          <w:sz w:val="28"/>
          <w:szCs w:val="28"/>
        </w:rPr>
        <w:t>）表急度类形容词；（</w:t>
      </w:r>
      <w:r>
        <w:rPr>
          <w:rFonts w:asciiTheme="majorHAnsi" w:hAnsiTheme="majorHAnsi" w:cstheme="majorHAnsi" w:hint="eastAsia"/>
          <w:color w:val="000000" w:themeColor="text1"/>
          <w:sz w:val="28"/>
          <w:szCs w:val="28"/>
        </w:rPr>
        <w:t>4</w:t>
      </w:r>
      <w:r>
        <w:rPr>
          <w:rFonts w:asciiTheme="majorHAnsi" w:hAnsiTheme="majorHAnsi" w:cstheme="majorHAnsi" w:hint="eastAsia"/>
          <w:color w:val="000000" w:themeColor="text1"/>
          <w:sz w:val="28"/>
          <w:szCs w:val="28"/>
        </w:rPr>
        <w:t>）物体类形容词等。</w:t>
      </w:r>
      <w:r w:rsidR="003432CD">
        <w:rPr>
          <w:rFonts w:asciiTheme="majorHAnsi" w:hAnsiTheme="majorHAnsi" w:cstheme="majorHAnsi"/>
          <w:color w:val="000000" w:themeColor="text1"/>
          <w:sz w:val="28"/>
          <w:szCs w:val="28"/>
        </w:rPr>
        <w:t xml:space="preserve"> </w:t>
      </w:r>
    </w:p>
    <w:p w:rsidR="003432CD" w:rsidRDefault="003432CD" w:rsidP="007B7D22">
      <w:pPr>
        <w:spacing w:line="480" w:lineRule="exact"/>
        <w:outlineLvl w:val="3"/>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1.2.1.4</w:t>
      </w:r>
      <w:proofErr w:type="gramStart"/>
      <w:r>
        <w:rPr>
          <w:rFonts w:asciiTheme="majorHAnsi" w:hAnsiTheme="majorHAnsi" w:cstheme="majorHAnsi"/>
          <w:b/>
          <w:color w:val="000000" w:themeColor="text1"/>
          <w:sz w:val="28"/>
          <w:szCs w:val="28"/>
        </w:rPr>
        <w:t xml:space="preserve">.  </w:t>
      </w:r>
      <w:r>
        <w:rPr>
          <w:rFonts w:asciiTheme="majorHAnsi" w:hAnsiTheme="majorHAnsi" w:cstheme="majorHAnsi" w:hint="eastAsia"/>
          <w:b/>
          <w:color w:val="000000" w:themeColor="text1"/>
          <w:sz w:val="28"/>
          <w:szCs w:val="28"/>
        </w:rPr>
        <w:t>形容词与其他词类的区别</w:t>
      </w:r>
      <w:proofErr w:type="gramEnd"/>
    </w:p>
    <w:p w:rsidR="003432CD" w:rsidRDefault="003432CD" w:rsidP="007B7D22">
      <w:pPr>
        <w:tabs>
          <w:tab w:val="left" w:pos="2663"/>
        </w:tabs>
        <w:spacing w:line="480" w:lineRule="exact"/>
        <w:rPr>
          <w:rFonts w:ascii="Times New Roman" w:hAnsi="Times New Roman"/>
          <w:color w:val="000000" w:themeColor="text1"/>
          <w:sz w:val="28"/>
          <w:szCs w:val="28"/>
          <w:lang w:val="vi-VN"/>
        </w:rPr>
      </w:pPr>
      <w:r>
        <w:rPr>
          <w:rFonts w:asciiTheme="majorHAnsi"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在此项内容中，笔者将形容词</w:t>
      </w:r>
      <w:r>
        <w:rPr>
          <w:rFonts w:asciiTheme="majorHAnsi"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与名词和形容词与动词区别开来。之后发现，</w:t>
      </w:r>
      <w:r>
        <w:rPr>
          <w:rFonts w:ascii="Times New Roman" w:hAnsi="Times New Roman" w:hint="eastAsia"/>
          <w:color w:val="000000" w:themeColor="text1"/>
          <w:sz w:val="28"/>
          <w:szCs w:val="28"/>
          <w:lang w:val="vi-VN"/>
        </w:rPr>
        <w:t>虽然汉语和越南语对</w:t>
      </w:r>
      <w:r>
        <w:rPr>
          <w:rFonts w:asciiTheme="majorHAnsi" w:hAnsiTheme="majorHAnsi" w:cstheme="majorHAnsi"/>
          <w:color w:val="000000" w:themeColor="text1"/>
          <w:sz w:val="28"/>
          <w:szCs w:val="28"/>
        </w:rPr>
        <w:t>“adjective”</w:t>
      </w:r>
      <w:r>
        <w:rPr>
          <w:rFonts w:asciiTheme="majorHAnsi" w:hAnsiTheme="majorHAnsi" w:cstheme="majorHAnsi" w:hint="eastAsia"/>
          <w:color w:val="000000" w:themeColor="text1"/>
          <w:sz w:val="28"/>
          <w:szCs w:val="28"/>
        </w:rPr>
        <w:t>这一术语的表达形式有所不同，但是两者通过定义都能体现出这一类词的本质性的特征。</w:t>
      </w:r>
    </w:p>
    <w:p w:rsidR="003432CD" w:rsidRDefault="003432CD" w:rsidP="007B7D22">
      <w:pPr>
        <w:pStyle w:val="Heading3"/>
        <w:spacing w:line="480" w:lineRule="exact"/>
      </w:pPr>
      <w:bookmarkStart w:id="15" w:name="_Toc528268560"/>
      <w:r>
        <w:rPr>
          <w:rFonts w:hint="eastAsia"/>
        </w:rPr>
        <w:t>1.2.2. 定语概说</w:t>
      </w:r>
      <w:bookmarkEnd w:id="15"/>
    </w:p>
    <w:p w:rsidR="003432CD" w:rsidRDefault="003432CD" w:rsidP="007B7D22">
      <w:pPr>
        <w:spacing w:line="480" w:lineRule="exact"/>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1.2.2.1</w:t>
      </w:r>
      <w:r>
        <w:rPr>
          <w:rFonts w:asciiTheme="majorHAnsi" w:hAnsiTheme="majorHAnsi" w:cstheme="majorHAnsi" w:hint="eastAsia"/>
          <w:b/>
          <w:color w:val="000000" w:themeColor="text1"/>
          <w:sz w:val="28"/>
          <w:szCs w:val="28"/>
        </w:rPr>
        <w:t>．定语的定义</w:t>
      </w:r>
    </w:p>
    <w:p w:rsidR="003432CD" w:rsidRDefault="003432CD" w:rsidP="007B7D22">
      <w:pPr>
        <w:spacing w:line="480" w:lineRule="exact"/>
        <w:rPr>
          <w:rFonts w:asciiTheme="majorHAnsi" w:hAnsiTheme="majorHAnsi" w:cstheme="majorHAnsi"/>
          <w:b/>
          <w:color w:val="000000" w:themeColor="text1"/>
          <w:sz w:val="28"/>
          <w:szCs w:val="28"/>
        </w:rPr>
      </w:pPr>
      <w:r>
        <w:rPr>
          <w:rFonts w:asciiTheme="majorHAnsi" w:hAnsiTheme="majorHAnsi" w:cstheme="majorHAnsi"/>
          <w:color w:val="000000" w:themeColor="text1"/>
          <w:sz w:val="28"/>
          <w:szCs w:val="28"/>
        </w:rPr>
        <w:tab/>
      </w:r>
      <w:r>
        <w:rPr>
          <w:rFonts w:asciiTheme="majorHAnsi" w:hAnsiTheme="majorHAnsi" w:cstheme="majorHAnsi" w:hint="eastAsia"/>
          <w:color w:val="000000" w:themeColor="text1"/>
          <w:sz w:val="28"/>
          <w:szCs w:val="28"/>
        </w:rPr>
        <w:t>按照《现代汉语规范词典》的解释：定语是</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修饰和限制名词、代词的一种句子成分，如</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两辆汽车</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的</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两辆</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。从语法教学体系来看，现代汉语定语的定义经历过了较长的历史性演变。根据李敏（</w:t>
      </w:r>
      <w:r>
        <w:rPr>
          <w:rFonts w:asciiTheme="majorHAnsi" w:hAnsiTheme="majorHAnsi" w:cstheme="majorHAnsi"/>
          <w:color w:val="000000" w:themeColor="text1"/>
          <w:sz w:val="28"/>
          <w:szCs w:val="28"/>
        </w:rPr>
        <w:t>1997</w:t>
      </w:r>
      <w:r>
        <w:rPr>
          <w:rFonts w:asciiTheme="majorHAnsi" w:hAnsiTheme="majorHAnsi" w:cstheme="majorHAnsi" w:hint="eastAsia"/>
          <w:color w:val="000000" w:themeColor="text1"/>
          <w:sz w:val="28"/>
          <w:szCs w:val="28"/>
        </w:rPr>
        <w:t>）的总结与分类，关于定语的定义的代表性观点主要有以下三种：（</w:t>
      </w:r>
      <w:r>
        <w:rPr>
          <w:rFonts w:asciiTheme="majorHAnsi" w:hAnsiTheme="majorHAnsi" w:cstheme="majorHAnsi" w:hint="eastAsia"/>
          <w:color w:val="000000" w:themeColor="text1"/>
          <w:sz w:val="28"/>
          <w:szCs w:val="28"/>
        </w:rPr>
        <w:t>1</w:t>
      </w:r>
      <w:r>
        <w:rPr>
          <w:rFonts w:asciiTheme="majorHAnsi" w:hAnsiTheme="majorHAnsi" w:cstheme="majorHAnsi" w:hint="eastAsia"/>
          <w:color w:val="000000" w:themeColor="text1"/>
          <w:sz w:val="28"/>
          <w:szCs w:val="28"/>
        </w:rPr>
        <w:t>）</w:t>
      </w:r>
      <w:r w:rsidRPr="00721931">
        <w:rPr>
          <w:rFonts w:asciiTheme="majorHAnsi" w:hAnsiTheme="majorHAnsi" w:cstheme="majorHAnsi" w:hint="eastAsia"/>
          <w:color w:val="000000" w:themeColor="text1"/>
          <w:sz w:val="28"/>
          <w:szCs w:val="28"/>
        </w:rPr>
        <w:t>定语是指句中或短语中名语前面的修饰语</w:t>
      </w:r>
      <w:r>
        <w:rPr>
          <w:rFonts w:asciiTheme="majorHAnsi" w:hAnsiTheme="majorHAnsi" w:cstheme="majorHAnsi" w:hint="eastAsia"/>
          <w:color w:val="000000" w:themeColor="text1"/>
          <w:sz w:val="28"/>
          <w:szCs w:val="28"/>
        </w:rPr>
        <w:t>；（</w:t>
      </w:r>
      <w:r>
        <w:rPr>
          <w:rFonts w:asciiTheme="majorHAnsi" w:hAnsiTheme="majorHAnsi" w:cstheme="majorHAnsi" w:hint="eastAsia"/>
          <w:color w:val="000000" w:themeColor="text1"/>
          <w:sz w:val="28"/>
          <w:szCs w:val="28"/>
        </w:rPr>
        <w:t>2</w:t>
      </w:r>
      <w:r>
        <w:rPr>
          <w:rFonts w:asciiTheme="majorHAnsi" w:hAnsiTheme="majorHAnsi" w:cstheme="majorHAnsi" w:hint="eastAsia"/>
          <w:color w:val="000000" w:themeColor="text1"/>
          <w:sz w:val="28"/>
          <w:szCs w:val="28"/>
        </w:rPr>
        <w:t>）</w:t>
      </w:r>
      <w:r w:rsidRPr="00721931">
        <w:rPr>
          <w:rFonts w:asciiTheme="majorHAnsi" w:hAnsiTheme="majorHAnsi" w:cstheme="majorHAnsi" w:hint="eastAsia"/>
          <w:color w:val="000000" w:themeColor="text1"/>
          <w:sz w:val="28"/>
          <w:szCs w:val="28"/>
        </w:rPr>
        <w:t>定语是主语、宾语前面的修饰语</w:t>
      </w:r>
      <w:r w:rsidRPr="00721931">
        <w:rPr>
          <w:rFonts w:asciiTheme="majorHAnsi" w:eastAsia="Times New Roman"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w:t>
      </w:r>
      <w:r>
        <w:rPr>
          <w:rFonts w:asciiTheme="majorHAnsi" w:hAnsiTheme="majorHAnsi" w:cstheme="majorHAnsi" w:hint="eastAsia"/>
          <w:color w:val="000000" w:themeColor="text1"/>
          <w:sz w:val="28"/>
          <w:szCs w:val="28"/>
        </w:rPr>
        <w:t>3</w:t>
      </w:r>
      <w:r>
        <w:rPr>
          <w:rFonts w:asciiTheme="majorHAnsi" w:hAnsiTheme="majorHAnsi" w:cstheme="majorHAnsi" w:hint="eastAsia"/>
          <w:color w:val="000000" w:themeColor="text1"/>
          <w:sz w:val="28"/>
          <w:szCs w:val="28"/>
        </w:rPr>
        <w:t>）</w:t>
      </w:r>
      <w:r w:rsidRPr="00721931">
        <w:rPr>
          <w:rFonts w:asciiTheme="majorHAnsi" w:hAnsiTheme="majorHAnsi" w:cstheme="majorHAnsi" w:hint="eastAsia"/>
          <w:color w:val="000000" w:themeColor="text1"/>
          <w:sz w:val="28"/>
          <w:szCs w:val="28"/>
        </w:rPr>
        <w:t>定语是名词性短语、中心语前面的修饰语</w:t>
      </w:r>
      <w:r>
        <w:rPr>
          <w:rFonts w:asciiTheme="majorHAnsi" w:hAnsiTheme="majorHAnsi" w:cstheme="majorHAnsi" w:hint="eastAsia"/>
          <w:color w:val="000000" w:themeColor="text1"/>
          <w:sz w:val="28"/>
          <w:szCs w:val="28"/>
        </w:rPr>
        <w:t>。</w:t>
      </w:r>
      <w:r>
        <w:rPr>
          <w:rFonts w:asciiTheme="majorHAnsi" w:eastAsia="Times New Roman" w:hAnsiTheme="majorHAnsi" w:cstheme="majorHAnsi"/>
          <w:b/>
          <w:color w:val="000000" w:themeColor="text1"/>
          <w:sz w:val="28"/>
          <w:szCs w:val="28"/>
        </w:rPr>
        <w:t xml:space="preserve"> </w:t>
      </w:r>
      <w:r>
        <w:rPr>
          <w:rFonts w:asciiTheme="majorHAnsi" w:eastAsia="Times New Roman" w:hAnsiTheme="majorHAnsi" w:cstheme="majorHAnsi"/>
          <w:b/>
          <w:color w:val="000000" w:themeColor="text1"/>
          <w:sz w:val="28"/>
          <w:szCs w:val="28"/>
        </w:rPr>
        <w:br/>
      </w:r>
      <w:r>
        <w:rPr>
          <w:rFonts w:asciiTheme="majorHAnsi" w:hAnsiTheme="majorHAnsi" w:cstheme="majorHAnsi"/>
          <w:b/>
          <w:color w:val="000000" w:themeColor="text1"/>
          <w:sz w:val="28"/>
          <w:szCs w:val="28"/>
        </w:rPr>
        <w:t xml:space="preserve">1.2.2.2. </w:t>
      </w:r>
      <w:r>
        <w:rPr>
          <w:rFonts w:asciiTheme="majorHAnsi" w:hAnsiTheme="majorHAnsi" w:cstheme="majorHAnsi" w:hint="eastAsia"/>
          <w:b/>
          <w:color w:val="000000" w:themeColor="text1"/>
          <w:sz w:val="28"/>
          <w:szCs w:val="28"/>
        </w:rPr>
        <w:t>定语的分类</w:t>
      </w:r>
    </w:p>
    <w:p w:rsidR="00176762" w:rsidRDefault="003432CD" w:rsidP="007B7D22">
      <w:pPr>
        <w:spacing w:line="480" w:lineRule="exact"/>
        <w:ind w:firstLine="555"/>
        <w:rPr>
          <w:rFonts w:asciiTheme="majorHAnsi" w:eastAsia="Times New Roman" w:hAnsiTheme="majorHAnsi" w:cstheme="majorHAnsi"/>
          <w:color w:val="000000" w:themeColor="text1"/>
          <w:sz w:val="28"/>
          <w:szCs w:val="28"/>
        </w:rPr>
      </w:pPr>
      <w:r>
        <w:rPr>
          <w:rFonts w:asciiTheme="majorHAnsi" w:hAnsiTheme="majorHAnsi" w:cstheme="majorHAnsi" w:hint="eastAsia"/>
          <w:color w:val="000000" w:themeColor="text1"/>
          <w:sz w:val="28"/>
          <w:szCs w:val="28"/>
        </w:rPr>
        <w:t>首先，学者们一般都通过自下而上地列举有限数量的定中结构，归纳出定语和中心语之间的意义关系，体现在</w:t>
      </w:r>
      <w:r>
        <w:rPr>
          <w:rFonts w:asciiTheme="majorHAnsi" w:hAnsiTheme="majorHAnsi" w:cstheme="majorHAnsi"/>
          <w:color w:val="000000" w:themeColor="text1"/>
          <w:sz w:val="28"/>
          <w:szCs w:val="28"/>
        </w:rPr>
        <w:t>1</w:t>
      </w:r>
      <w:r>
        <w:rPr>
          <w:rFonts w:asciiTheme="majorHAnsi" w:hAnsiTheme="majorHAnsi" w:cstheme="majorHAnsi" w:hint="eastAsia"/>
          <w:color w:val="000000" w:themeColor="text1"/>
          <w:sz w:val="28"/>
          <w:szCs w:val="28"/>
        </w:rPr>
        <w:t>）表受事的，如教材的编写；</w:t>
      </w:r>
      <w:r>
        <w:rPr>
          <w:rFonts w:asciiTheme="majorHAnsi" w:hAnsiTheme="majorHAnsi" w:cstheme="majorHAnsi"/>
          <w:color w:val="000000" w:themeColor="text1"/>
          <w:sz w:val="28"/>
          <w:szCs w:val="28"/>
        </w:rPr>
        <w:t>2</w:t>
      </w:r>
      <w:r>
        <w:rPr>
          <w:rFonts w:asciiTheme="majorHAnsi" w:hAnsiTheme="majorHAnsi" w:cstheme="majorHAnsi" w:hint="eastAsia"/>
          <w:color w:val="000000" w:themeColor="text1"/>
          <w:sz w:val="28"/>
          <w:szCs w:val="28"/>
        </w:rPr>
        <w:t>）表举例的，如贤人君子的贤人；</w:t>
      </w:r>
      <w:r>
        <w:rPr>
          <w:rFonts w:asciiTheme="majorHAnsi" w:hAnsiTheme="majorHAnsi" w:cstheme="majorHAnsi"/>
          <w:color w:val="000000" w:themeColor="text1"/>
          <w:sz w:val="28"/>
          <w:szCs w:val="28"/>
        </w:rPr>
        <w:t>3</w:t>
      </w:r>
      <w:r>
        <w:rPr>
          <w:rFonts w:asciiTheme="majorHAnsi" w:hAnsiTheme="majorHAnsi" w:cstheme="majorHAnsi" w:hint="eastAsia"/>
          <w:color w:val="000000" w:themeColor="text1"/>
          <w:sz w:val="28"/>
          <w:szCs w:val="28"/>
        </w:rPr>
        <w:t>）表处所的，如四川的火锅；</w:t>
      </w:r>
      <w:r>
        <w:rPr>
          <w:rFonts w:asciiTheme="majorHAnsi" w:hAnsiTheme="majorHAnsi" w:cstheme="majorHAnsi"/>
          <w:color w:val="000000" w:themeColor="text1"/>
          <w:sz w:val="28"/>
          <w:szCs w:val="28"/>
        </w:rPr>
        <w:t>4</w:t>
      </w:r>
      <w:r>
        <w:rPr>
          <w:rFonts w:asciiTheme="majorHAnsi" w:hAnsiTheme="majorHAnsi" w:cstheme="majorHAnsi" w:hint="eastAsia"/>
          <w:color w:val="000000" w:themeColor="text1"/>
          <w:sz w:val="28"/>
          <w:szCs w:val="28"/>
        </w:rPr>
        <w:t>）表比喻的，如铁石心肠；</w:t>
      </w:r>
      <w:r>
        <w:rPr>
          <w:rFonts w:asciiTheme="majorHAnsi" w:hAnsiTheme="majorHAnsi" w:cstheme="majorHAnsi"/>
          <w:color w:val="000000" w:themeColor="text1"/>
          <w:sz w:val="28"/>
          <w:szCs w:val="28"/>
        </w:rPr>
        <w:t>5</w:t>
      </w:r>
      <w:r>
        <w:rPr>
          <w:rFonts w:asciiTheme="majorHAnsi" w:hAnsiTheme="majorHAnsi" w:cstheme="majorHAnsi" w:hint="eastAsia"/>
          <w:color w:val="000000" w:themeColor="text1"/>
          <w:sz w:val="28"/>
          <w:szCs w:val="28"/>
        </w:rPr>
        <w:t>）表模拟声音的，如噼里啪啦的鞭炮声；</w:t>
      </w:r>
      <w:r>
        <w:rPr>
          <w:rFonts w:asciiTheme="majorHAnsi" w:hAnsiTheme="majorHAnsi" w:cstheme="majorHAnsi"/>
          <w:color w:val="000000" w:themeColor="text1"/>
          <w:sz w:val="28"/>
          <w:szCs w:val="28"/>
        </w:rPr>
        <w:t>6</w:t>
      </w:r>
      <w:r>
        <w:rPr>
          <w:rFonts w:asciiTheme="majorHAnsi" w:hAnsiTheme="majorHAnsi" w:cstheme="majorHAnsi" w:hint="eastAsia"/>
          <w:color w:val="000000" w:themeColor="text1"/>
          <w:sz w:val="28"/>
          <w:szCs w:val="28"/>
        </w:rPr>
        <w:t>）表颜色的，如金黄的菊花等。其次，学者们通过自上而下方式将定语和中心之间复杂的语义关系视为不分割的整体，进行简单的分类概括。因为出发点和视角不同导致其分类结果也不相同。常见的分类法有：吕叔湘（</w:t>
      </w:r>
      <w:r>
        <w:rPr>
          <w:rFonts w:asciiTheme="majorHAnsi" w:hAnsiTheme="majorHAnsi" w:cstheme="majorHAnsi"/>
          <w:color w:val="000000" w:themeColor="text1"/>
          <w:sz w:val="28"/>
          <w:szCs w:val="28"/>
        </w:rPr>
        <w:t>1976</w:t>
      </w:r>
      <w:r>
        <w:rPr>
          <w:rFonts w:asciiTheme="majorHAnsi" w:hAnsiTheme="majorHAnsi" w:cstheme="majorHAnsi" w:hint="eastAsia"/>
          <w:color w:val="000000" w:themeColor="text1"/>
          <w:sz w:val="28"/>
          <w:szCs w:val="28"/>
        </w:rPr>
        <w:t>）将定语分为领属性的、描写性的、同位性的三类；丁声树（</w:t>
      </w:r>
      <w:r>
        <w:rPr>
          <w:rFonts w:asciiTheme="majorHAnsi" w:hAnsiTheme="majorHAnsi" w:cstheme="majorHAnsi"/>
          <w:color w:val="000000" w:themeColor="text1"/>
          <w:sz w:val="28"/>
          <w:szCs w:val="28"/>
        </w:rPr>
        <w:t>1980</w:t>
      </w:r>
      <w:r>
        <w:rPr>
          <w:rFonts w:asciiTheme="majorHAnsi" w:hAnsiTheme="majorHAnsi" w:cstheme="majorHAnsi" w:hint="eastAsia"/>
          <w:color w:val="000000" w:themeColor="text1"/>
          <w:sz w:val="28"/>
          <w:szCs w:val="28"/>
        </w:rPr>
        <w:t>）分为领属性的、同一性的、一般性的三类</w:t>
      </w:r>
      <w:r>
        <w:rPr>
          <w:rFonts w:asciiTheme="majorHAnsi" w:eastAsia="Times New Roman"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；朱德熙（</w:t>
      </w:r>
      <w:r>
        <w:rPr>
          <w:rFonts w:asciiTheme="majorHAnsi" w:hAnsiTheme="majorHAnsi" w:cstheme="majorHAnsi"/>
          <w:color w:val="000000" w:themeColor="text1"/>
          <w:sz w:val="28"/>
          <w:szCs w:val="28"/>
        </w:rPr>
        <w:t>1997</w:t>
      </w:r>
      <w:r>
        <w:rPr>
          <w:rFonts w:asciiTheme="majorHAnsi" w:hAnsiTheme="majorHAnsi" w:cstheme="majorHAnsi" w:hint="eastAsia"/>
          <w:color w:val="000000" w:themeColor="text1"/>
          <w:sz w:val="28"/>
          <w:szCs w:val="28"/>
        </w:rPr>
        <w:t>）、刘月华（</w:t>
      </w:r>
      <w:r>
        <w:rPr>
          <w:rFonts w:asciiTheme="majorHAnsi" w:hAnsiTheme="majorHAnsi" w:cstheme="majorHAnsi"/>
          <w:color w:val="000000" w:themeColor="text1"/>
          <w:sz w:val="28"/>
          <w:szCs w:val="28"/>
        </w:rPr>
        <w:t>2001</w:t>
      </w:r>
      <w:r>
        <w:rPr>
          <w:rFonts w:asciiTheme="majorHAnsi" w:hAnsiTheme="majorHAnsi" w:cstheme="majorHAnsi" w:hint="eastAsia"/>
          <w:color w:val="000000" w:themeColor="text1"/>
          <w:sz w:val="28"/>
          <w:szCs w:val="28"/>
        </w:rPr>
        <w:t>）和黄伯荣（</w:t>
      </w:r>
      <w:r>
        <w:rPr>
          <w:rFonts w:asciiTheme="majorHAnsi" w:hAnsiTheme="majorHAnsi" w:cstheme="majorHAnsi"/>
          <w:color w:val="000000" w:themeColor="text1"/>
          <w:sz w:val="28"/>
          <w:szCs w:val="28"/>
        </w:rPr>
        <w:t>2002</w:t>
      </w:r>
      <w:r>
        <w:rPr>
          <w:rFonts w:asciiTheme="majorHAnsi" w:hAnsiTheme="majorHAnsi" w:cstheme="majorHAnsi" w:hint="eastAsia"/>
          <w:color w:val="000000" w:themeColor="text1"/>
          <w:sz w:val="28"/>
          <w:szCs w:val="28"/>
        </w:rPr>
        <w:t>）等语法家将定语分为限制的和描写性的两类。</w:t>
      </w:r>
      <w:r>
        <w:rPr>
          <w:rFonts w:asciiTheme="majorHAnsi" w:eastAsia="Times New Roman" w:hAnsiTheme="majorHAnsi" w:cstheme="majorHAnsi"/>
          <w:color w:val="000000" w:themeColor="text1"/>
          <w:sz w:val="28"/>
          <w:szCs w:val="28"/>
        </w:rPr>
        <w:t xml:space="preserve"> </w:t>
      </w:r>
    </w:p>
    <w:p w:rsidR="003432CD" w:rsidRPr="00A879F2" w:rsidRDefault="003432CD" w:rsidP="00176762">
      <w:pPr>
        <w:spacing w:line="480" w:lineRule="exact"/>
        <w:rPr>
          <w:b/>
          <w:sz w:val="28"/>
          <w:szCs w:val="28"/>
        </w:rPr>
      </w:pPr>
      <w:bookmarkStart w:id="16" w:name="_Toc528268561"/>
      <w:r w:rsidRPr="00A879F2">
        <w:rPr>
          <w:rFonts w:ascii="SimSun" w:hAnsi="SimSun" w:hint="eastAsia"/>
          <w:b/>
          <w:iCs/>
          <w:sz w:val="28"/>
          <w:szCs w:val="28"/>
          <w:lang w:val="pt-BR"/>
        </w:rPr>
        <w:lastRenderedPageBreak/>
        <w:t>1.2.3.</w:t>
      </w:r>
      <w:r w:rsidRPr="00A879F2">
        <w:rPr>
          <w:rFonts w:hint="eastAsia"/>
          <w:b/>
          <w:sz w:val="28"/>
          <w:szCs w:val="28"/>
          <w:lang w:val="pt-BR"/>
        </w:rPr>
        <w:t xml:space="preserve"> </w:t>
      </w:r>
      <w:r w:rsidRPr="00A879F2">
        <w:rPr>
          <w:rFonts w:hint="eastAsia"/>
          <w:b/>
          <w:sz w:val="28"/>
          <w:szCs w:val="28"/>
        </w:rPr>
        <w:t>汉越语言接触与形容词简介</w:t>
      </w:r>
      <w:bookmarkEnd w:id="16"/>
    </w:p>
    <w:p w:rsidR="003432CD" w:rsidRDefault="003432CD" w:rsidP="007B7D22">
      <w:pPr>
        <w:spacing w:line="480" w:lineRule="exact"/>
        <w:ind w:firstLine="630"/>
        <w:jc w:val="both"/>
        <w:rPr>
          <w:rFonts w:ascii="Times New Roman" w:hAnsi="Times New Roman"/>
          <w:color w:val="000000" w:themeColor="text1"/>
          <w:sz w:val="28"/>
          <w:szCs w:val="28"/>
        </w:rPr>
      </w:pPr>
      <w:r>
        <w:rPr>
          <w:rFonts w:ascii="Times New Roman" w:hAnsi="Times New Roman" w:hint="eastAsia"/>
          <w:color w:val="000000" w:themeColor="text1"/>
          <w:sz w:val="28"/>
          <w:szCs w:val="28"/>
        </w:rPr>
        <w:t>越南语从汉语接受过来的主要是实词，包括名词、动词、形容词的，如</w:t>
      </w:r>
      <w:r>
        <w:rPr>
          <w:rFonts w:ascii="Times New Roman" w:hAnsi="Times New Roman"/>
          <w:color w:val="000000" w:themeColor="text1"/>
          <w:sz w:val="28"/>
          <w:szCs w:val="28"/>
        </w:rPr>
        <w:t>“</w:t>
      </w:r>
      <w:r>
        <w:rPr>
          <w:rFonts w:ascii="Times New Roman" w:hAnsi="Times New Roman" w:hint="eastAsia"/>
          <w:color w:val="000000" w:themeColor="text1"/>
          <w:sz w:val="28"/>
          <w:szCs w:val="28"/>
        </w:rPr>
        <w:t>艳丽</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lang w:val="vi-VN"/>
        </w:rPr>
        <w:t>diễm lệ</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hint="eastAsia"/>
          <w:color w:val="000000" w:themeColor="text1"/>
          <w:sz w:val="28"/>
          <w:szCs w:val="28"/>
        </w:rPr>
        <w:t>纯洁</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lang w:val="vi-VN"/>
        </w:rPr>
        <w:t>thuần khiết</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hint="eastAsia"/>
          <w:color w:val="000000" w:themeColor="text1"/>
          <w:sz w:val="28"/>
          <w:szCs w:val="28"/>
        </w:rPr>
        <w:t>浪漫</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lang w:val="vi-VN"/>
        </w:rPr>
        <w:t>lãng mạn</w:t>
      </w:r>
      <w:r>
        <w:rPr>
          <w:rFonts w:ascii="Times New Roman" w:hAnsi="Times New Roman" w:hint="eastAsia"/>
          <w:color w:val="000000" w:themeColor="text1"/>
          <w:sz w:val="28"/>
          <w:szCs w:val="28"/>
        </w:rPr>
        <w:t>）等。不少从汉语借来的形容词还可以独立成词使用，与越南语相对应的词并存。有的两者之间有一定的差异。比如“</w:t>
      </w:r>
      <w:r>
        <w:rPr>
          <w:rFonts w:ascii="Times New Roman" w:hAnsi="Times New Roman"/>
          <w:color w:val="000000" w:themeColor="text1"/>
          <w:sz w:val="28"/>
          <w:szCs w:val="28"/>
          <w:lang w:val="vi-VN"/>
        </w:rPr>
        <w:t>hồ</w:t>
      </w:r>
      <w:proofErr w:type="spellStart"/>
      <w:r>
        <w:rPr>
          <w:rFonts w:ascii="Times New Roman" w:hAnsi="Times New Roman"/>
          <w:color w:val="000000" w:themeColor="text1"/>
          <w:sz w:val="28"/>
          <w:szCs w:val="28"/>
        </w:rPr>
        <w:t>ng</w:t>
      </w:r>
      <w:proofErr w:type="spellEnd"/>
      <w:r>
        <w:rPr>
          <w:rFonts w:ascii="Times New Roman" w:hAnsi="Times New Roman" w:hint="eastAsia"/>
          <w:color w:val="000000" w:themeColor="text1"/>
          <w:sz w:val="28"/>
          <w:szCs w:val="28"/>
        </w:rPr>
        <w:t>”（红）和“</w:t>
      </w:r>
      <w:r>
        <w:rPr>
          <w:rFonts w:ascii="Times New Roman" w:hAnsi="Times New Roman"/>
          <w:color w:val="000000" w:themeColor="text1"/>
          <w:sz w:val="28"/>
          <w:szCs w:val="28"/>
          <w:lang w:val="vi-VN"/>
        </w:rPr>
        <w:t>đỏ</w:t>
      </w:r>
      <w:r>
        <w:rPr>
          <w:rFonts w:ascii="Times New Roman" w:hAnsi="Times New Roman" w:hint="eastAsia"/>
          <w:color w:val="000000" w:themeColor="text1"/>
          <w:sz w:val="28"/>
          <w:szCs w:val="28"/>
        </w:rPr>
        <w:t>”（红）。可见，在研究汉越语中形容词定语的过程中，我们一定要考虑到越南语中从汉语借来的形容词以及越南语中汉语形容词借词的意义及使用方法。</w:t>
      </w:r>
    </w:p>
    <w:p w:rsidR="003432CD" w:rsidRDefault="003432CD" w:rsidP="007B7D22">
      <w:pPr>
        <w:pStyle w:val="Heading3"/>
        <w:spacing w:line="480" w:lineRule="exact"/>
      </w:pPr>
      <w:bookmarkStart w:id="17" w:name="_Toc528268562"/>
      <w:bookmarkStart w:id="18" w:name="_Toc515390363"/>
      <w:r>
        <w:rPr>
          <w:rFonts w:hint="eastAsia"/>
        </w:rPr>
        <w:t>1.2.4. 语言对比及对比语言学简介</w:t>
      </w:r>
      <w:bookmarkEnd w:id="17"/>
      <w:bookmarkEnd w:id="18"/>
    </w:p>
    <w:p w:rsidR="003432CD" w:rsidRDefault="003432CD" w:rsidP="007B7D22">
      <w:pPr>
        <w:pStyle w:val="BodyText"/>
        <w:adjustRightInd w:val="0"/>
        <w:snapToGrid w:val="0"/>
        <w:spacing w:line="480" w:lineRule="exact"/>
        <w:ind w:left="0" w:right="102" w:firstLine="720"/>
        <w:jc w:val="both"/>
        <w:rPr>
          <w:rFonts w:asciiTheme="majorHAnsi" w:hAnsiTheme="majorHAnsi" w:cstheme="majorHAnsi"/>
          <w:color w:val="000000" w:themeColor="text1"/>
          <w:lang w:eastAsia="zh-CN" w:bidi="ar-SA"/>
        </w:rPr>
      </w:pPr>
      <w:r>
        <w:rPr>
          <w:rFonts w:asciiTheme="majorHAnsi" w:hAnsiTheme="majorHAnsi" w:cstheme="majorHAnsi" w:hint="eastAsia"/>
          <w:color w:val="000000" w:themeColor="text1"/>
          <w:lang w:eastAsia="zh-CN" w:bidi="ar-SA"/>
        </w:rPr>
        <w:t>语言对比研究具有很强的学术价值和应用价值。其应用价值最明显的是在语言教学与翻译等方面。研究者可以从一语言内部的各个平面选择语音、词汇或者语法某一个平面进行对比，也可以在两个或两个以上的不同语言进行某一平面的对比，也可以采取历时或共时对比，甚至同时进行历时结合共时对比。对比的对象、范围和方式灵活多样。关键在找出其间的异同。</w:t>
      </w:r>
    </w:p>
    <w:p w:rsidR="003432CD" w:rsidRDefault="003432CD" w:rsidP="007B7D22">
      <w:pPr>
        <w:pStyle w:val="Heading1"/>
        <w:spacing w:line="480" w:lineRule="exact"/>
        <w:ind w:left="0"/>
      </w:pPr>
      <w:bookmarkStart w:id="19" w:name="_Toc528268563"/>
      <w:r>
        <w:rPr>
          <w:rFonts w:hint="eastAsia"/>
        </w:rPr>
        <w:t>小结</w:t>
      </w:r>
      <w:bookmarkEnd w:id="19"/>
    </w:p>
    <w:p w:rsidR="003432CD" w:rsidRDefault="003432CD" w:rsidP="007B7D22">
      <w:pPr>
        <w:spacing w:after="80" w:line="480" w:lineRule="exact"/>
        <w:rPr>
          <w:bCs/>
          <w:color w:val="000000" w:themeColor="text1"/>
          <w:sz w:val="28"/>
          <w:szCs w:val="28"/>
        </w:rPr>
      </w:pPr>
      <w:r>
        <w:rPr>
          <w:b/>
          <w:bCs/>
          <w:color w:val="000000" w:themeColor="text1"/>
          <w:sz w:val="28"/>
          <w:szCs w:val="28"/>
        </w:rPr>
        <w:tab/>
      </w:r>
      <w:r>
        <w:rPr>
          <w:rFonts w:hint="eastAsia"/>
          <w:bCs/>
          <w:color w:val="000000" w:themeColor="text1"/>
          <w:sz w:val="28"/>
          <w:szCs w:val="28"/>
        </w:rPr>
        <w:t>形容词在任何语言词汇系统中都占有重要的角色，与名词、动词合成三大类实词。汉语叫“形容词”而越南语叫“</w:t>
      </w:r>
      <w:r>
        <w:rPr>
          <w:rFonts w:ascii="Times New Roman" w:hAnsi="Times New Roman"/>
          <w:bCs/>
          <w:color w:val="000000" w:themeColor="text1"/>
          <w:sz w:val="28"/>
          <w:szCs w:val="28"/>
          <w:lang w:val="vi-VN"/>
        </w:rPr>
        <w:t>TÍNH TỪ</w:t>
      </w:r>
      <w:r>
        <w:rPr>
          <w:rFonts w:ascii="Times New Roman" w:hAnsi="Times New Roman" w:hint="eastAsia"/>
          <w:bCs/>
          <w:color w:val="000000" w:themeColor="text1"/>
          <w:sz w:val="28"/>
          <w:szCs w:val="28"/>
          <w:lang w:val="vi-VN"/>
        </w:rPr>
        <w:t>”（</w:t>
      </w:r>
      <w:r>
        <w:rPr>
          <w:rFonts w:ascii="Times New Roman" w:hAnsi="Times New Roman" w:hint="eastAsia"/>
          <w:bCs/>
          <w:color w:val="000000" w:themeColor="text1"/>
          <w:sz w:val="28"/>
          <w:szCs w:val="28"/>
        </w:rPr>
        <w:t>性词）。汉语和越南语在很多方面汉语的形容词和越南语的</w:t>
      </w:r>
      <w:r>
        <w:rPr>
          <w:rFonts w:ascii="Times New Roman" w:hAnsi="Times New Roman"/>
          <w:bCs/>
          <w:color w:val="000000" w:themeColor="text1"/>
          <w:sz w:val="28"/>
          <w:szCs w:val="28"/>
        </w:rPr>
        <w:t>“</w:t>
      </w:r>
      <w:r>
        <w:rPr>
          <w:rFonts w:ascii="Times New Roman" w:hAnsi="Times New Roman"/>
          <w:bCs/>
          <w:color w:val="000000" w:themeColor="text1"/>
          <w:sz w:val="28"/>
          <w:szCs w:val="28"/>
          <w:lang w:val="vi-VN"/>
        </w:rPr>
        <w:t>TÍNH TỪ</w:t>
      </w:r>
      <w:r>
        <w:rPr>
          <w:rFonts w:ascii="Times New Roman" w:hAnsi="Times New Roman"/>
          <w:bCs/>
          <w:color w:val="000000" w:themeColor="text1"/>
          <w:sz w:val="28"/>
          <w:szCs w:val="28"/>
        </w:rPr>
        <w:t>”</w:t>
      </w:r>
      <w:r>
        <w:rPr>
          <w:rFonts w:hint="eastAsia"/>
          <w:bCs/>
          <w:color w:val="000000" w:themeColor="text1"/>
          <w:sz w:val="28"/>
          <w:szCs w:val="28"/>
        </w:rPr>
        <w:t>有着很多相同的特点。</w:t>
      </w:r>
    </w:p>
    <w:p w:rsidR="003432CD" w:rsidRDefault="003432CD" w:rsidP="007B7D22">
      <w:pPr>
        <w:spacing w:after="80" w:line="480" w:lineRule="exact"/>
        <w:rPr>
          <w:bCs/>
          <w:color w:val="000000" w:themeColor="text1"/>
          <w:sz w:val="28"/>
          <w:szCs w:val="28"/>
        </w:rPr>
      </w:pPr>
      <w:r>
        <w:rPr>
          <w:bCs/>
          <w:color w:val="000000" w:themeColor="text1"/>
          <w:sz w:val="28"/>
          <w:szCs w:val="28"/>
        </w:rPr>
        <w:tab/>
      </w:r>
      <w:r>
        <w:rPr>
          <w:rFonts w:hint="eastAsia"/>
          <w:bCs/>
          <w:color w:val="000000" w:themeColor="text1"/>
          <w:sz w:val="28"/>
          <w:szCs w:val="28"/>
        </w:rPr>
        <w:t>形容词在句中所负担的语法功能较多，可以当谓语用，状语用，但是更常见的是当定语用。</w:t>
      </w:r>
      <w:r>
        <w:rPr>
          <w:bCs/>
          <w:color w:val="000000" w:themeColor="text1"/>
          <w:sz w:val="28"/>
          <w:szCs w:val="28"/>
        </w:rPr>
        <w:tab/>
      </w:r>
      <w:r>
        <w:rPr>
          <w:rFonts w:hint="eastAsia"/>
          <w:bCs/>
          <w:color w:val="000000" w:themeColor="text1"/>
          <w:sz w:val="28"/>
          <w:szCs w:val="28"/>
        </w:rPr>
        <w:t>在两种语言的定中结构中，中心语一般是名词。定语修饰名词中心是最常见的现象。可是，其他的词类像动词、形容词、代词等也可以当中心词接受定语的修饰成分。在中国，关于定语和形容词作定语以及中外形容词定语对比尤其是中英形容词定语对比、中日形容词定语对比等相关研究结果丰硕。然而在越南，这方面的研究尤其是汉越定语包括形容词定语对比的相关研究至今可以说是薄弱的。</w:t>
      </w:r>
    </w:p>
    <w:p w:rsidR="004B72F5" w:rsidRDefault="004B72F5" w:rsidP="007B7D22">
      <w:pPr>
        <w:spacing w:after="80" w:line="480" w:lineRule="exact"/>
        <w:rPr>
          <w:bCs/>
          <w:color w:val="000000" w:themeColor="text1"/>
          <w:sz w:val="28"/>
          <w:szCs w:val="28"/>
        </w:rPr>
      </w:pPr>
    </w:p>
    <w:p w:rsidR="004B72F5" w:rsidRDefault="004B72F5" w:rsidP="007B7D22">
      <w:pPr>
        <w:spacing w:after="80" w:line="480" w:lineRule="exact"/>
        <w:rPr>
          <w:bCs/>
          <w:color w:val="000000" w:themeColor="text1"/>
          <w:sz w:val="28"/>
          <w:szCs w:val="28"/>
        </w:rPr>
      </w:pPr>
    </w:p>
    <w:p w:rsidR="003432CD" w:rsidRDefault="003432CD" w:rsidP="004B72F5">
      <w:pPr>
        <w:pStyle w:val="Heading1"/>
        <w:spacing w:before="0" w:line="480" w:lineRule="exact"/>
      </w:pPr>
      <w:bookmarkStart w:id="20" w:name="_Toc528268564"/>
      <w:r>
        <w:rPr>
          <w:rFonts w:hint="eastAsia"/>
        </w:rPr>
        <w:lastRenderedPageBreak/>
        <w:t>第二章   现代汉语单音节形容词定语结构及语义特点</w:t>
      </w:r>
    </w:p>
    <w:p w:rsidR="003432CD" w:rsidRDefault="003432CD" w:rsidP="004B72F5">
      <w:pPr>
        <w:pStyle w:val="Heading1"/>
        <w:spacing w:before="0" w:line="480" w:lineRule="exact"/>
      </w:pPr>
      <w:r>
        <w:rPr>
          <w:rFonts w:hint="eastAsia"/>
        </w:rPr>
        <w:t xml:space="preserve">  与越南语单音节形容词定语对比</w:t>
      </w:r>
      <w:bookmarkEnd w:id="20"/>
    </w:p>
    <w:p w:rsidR="003432CD" w:rsidRDefault="003432CD" w:rsidP="007B7D22">
      <w:pPr>
        <w:pStyle w:val="Heading2"/>
        <w:spacing w:line="480" w:lineRule="exact"/>
        <w:rPr>
          <w:lang w:val="vi-VN"/>
        </w:rPr>
      </w:pPr>
      <w:bookmarkStart w:id="21" w:name="_Toc528268565"/>
      <w:r>
        <w:rPr>
          <w:rFonts w:hint="eastAsia"/>
        </w:rPr>
        <w:t>2.1. 汉语和越南语中的单音节形容词定语的结构特点</w:t>
      </w:r>
      <w:bookmarkEnd w:id="21"/>
    </w:p>
    <w:p w:rsidR="003432CD" w:rsidRDefault="003432CD" w:rsidP="007B7D22">
      <w:pPr>
        <w:pStyle w:val="Heading3"/>
        <w:spacing w:line="480" w:lineRule="exact"/>
        <w:rPr>
          <w:lang w:val="vi-VN"/>
        </w:rPr>
      </w:pPr>
      <w:bookmarkStart w:id="22" w:name="_Toc528268566"/>
      <w:r>
        <w:rPr>
          <w:rFonts w:hint="eastAsia"/>
          <w:lang w:val="vi-VN"/>
        </w:rPr>
        <w:t xml:space="preserve">2.1.1. </w:t>
      </w:r>
      <w:r>
        <w:rPr>
          <w:rFonts w:hint="eastAsia"/>
        </w:rPr>
        <w:t>汉语和越南语中</w:t>
      </w:r>
      <w:r>
        <w:rPr>
          <w:rFonts w:hint="eastAsia"/>
          <w:lang w:val="vi-VN"/>
        </w:rPr>
        <w:t>单一的</w:t>
      </w:r>
      <w:r>
        <w:rPr>
          <w:rFonts w:hint="eastAsia"/>
        </w:rPr>
        <w:t>单音节形容词定语</w:t>
      </w:r>
      <w:bookmarkEnd w:id="22"/>
    </w:p>
    <w:p w:rsidR="003432CD" w:rsidRDefault="003432CD" w:rsidP="007B7D22">
      <w:pPr>
        <w:spacing w:line="480" w:lineRule="exact"/>
        <w:rPr>
          <w:rFonts w:ascii="Courier New" w:hAnsi="Courier New" w:cs="Courier New"/>
          <w:b/>
          <w:color w:val="000000" w:themeColor="text1"/>
          <w:sz w:val="28"/>
          <w:szCs w:val="28"/>
          <w:lang w:val="vi-VN"/>
        </w:rPr>
      </w:pPr>
      <w:r>
        <w:rPr>
          <w:rFonts w:ascii="Times New Roman" w:hAnsi="Times New Roman"/>
          <w:b/>
          <w:color w:val="000000" w:themeColor="text1"/>
          <w:sz w:val="28"/>
          <w:szCs w:val="28"/>
          <w:lang w:val="vi-VN"/>
        </w:rPr>
        <w:t>2.1.1.1</w:t>
      </w:r>
      <w:r>
        <w:rPr>
          <w:rFonts w:ascii="Times New Roman" w:hAnsi="Times New Roman" w:hint="eastAsia"/>
          <w:b/>
          <w:color w:val="000000" w:themeColor="text1"/>
          <w:sz w:val="28"/>
          <w:szCs w:val="28"/>
          <w:lang w:val="vi-VN"/>
        </w:rPr>
        <w:t>．单一的</w:t>
      </w:r>
      <w:r>
        <w:rPr>
          <w:rFonts w:asciiTheme="majorHAnsi" w:hAnsiTheme="majorHAnsi" w:cstheme="majorHAnsi" w:hint="eastAsia"/>
          <w:b/>
          <w:color w:val="000000" w:themeColor="text1"/>
          <w:sz w:val="28"/>
          <w:szCs w:val="28"/>
          <w:lang w:val="vi-VN"/>
        </w:rPr>
        <w:t>单音节形容词</w:t>
      </w:r>
      <w:r>
        <w:rPr>
          <w:rFonts w:ascii="Times New Roman" w:hAnsi="Times New Roman" w:hint="eastAsia"/>
          <w:b/>
          <w:color w:val="000000" w:themeColor="text1"/>
          <w:sz w:val="28"/>
          <w:szCs w:val="28"/>
          <w:lang w:val="vi-VN"/>
        </w:rPr>
        <w:t>定语</w:t>
      </w:r>
    </w:p>
    <w:p w:rsidR="003432CD" w:rsidRDefault="003432CD" w:rsidP="007B7D22">
      <w:pPr>
        <w:spacing w:line="480" w:lineRule="exact"/>
        <w:ind w:firstLine="720"/>
        <w:rPr>
          <w:rFonts w:asciiTheme="majorEastAsia" w:eastAsiaTheme="majorEastAsia" w:hAnsiTheme="majorEastAsia" w:cstheme="majorHAnsi"/>
          <w:color w:val="000000" w:themeColor="text1"/>
          <w:sz w:val="28"/>
          <w:szCs w:val="28"/>
        </w:rPr>
      </w:pPr>
      <w:r>
        <w:rPr>
          <w:rFonts w:asciiTheme="majorHAnsi" w:hAnsiTheme="majorHAnsi" w:cstheme="majorHAnsi" w:hint="eastAsia"/>
          <w:color w:val="000000" w:themeColor="text1"/>
          <w:sz w:val="28"/>
          <w:szCs w:val="28"/>
        </w:rPr>
        <w:t>现代汉语单音节形容词作定语的时候，与中心语构成定中结构。从结构关系来看，形容词定语可分为两种情况，包括形容词直接修饰中心语，不需要结构助词“的”来连接，构成</w:t>
      </w:r>
      <w:r>
        <w:rPr>
          <w:rFonts w:asciiTheme="majorHAnsi" w:hAnsiTheme="majorHAnsi" w:cstheme="majorHAnsi"/>
          <w:b/>
          <w:color w:val="000000" w:themeColor="text1"/>
          <w:sz w:val="28"/>
          <w:szCs w:val="28"/>
        </w:rPr>
        <w:t>A+N</w:t>
      </w:r>
      <w:r>
        <w:rPr>
          <w:rFonts w:asciiTheme="majorHAnsi" w:hAnsiTheme="majorHAnsi" w:cstheme="majorHAnsi" w:hint="eastAsia"/>
          <w:color w:val="000000" w:themeColor="text1"/>
          <w:sz w:val="28"/>
          <w:szCs w:val="28"/>
        </w:rPr>
        <w:t>句式，诸如“好孩子”、“长头发”、“高个子”、“圆脸”、“绿色”等。第二种是在形容词和中心语之间要加结构助词“的”，使形容词和名词（包括其他词类活用为名词，又叫名词化在内）临时连接起来成为</w:t>
      </w:r>
      <w:r>
        <w:rPr>
          <w:rFonts w:asciiTheme="majorHAnsi" w:hAnsiTheme="majorHAnsi" w:cstheme="majorHAnsi"/>
          <w:b/>
          <w:color w:val="000000" w:themeColor="text1"/>
          <w:sz w:val="28"/>
          <w:szCs w:val="28"/>
        </w:rPr>
        <w:t>A+</w:t>
      </w:r>
      <w:r>
        <w:rPr>
          <w:rFonts w:asciiTheme="majorHAnsi" w:hAnsiTheme="majorHAnsi" w:cstheme="majorHAnsi" w:hint="eastAsia"/>
          <w:b/>
          <w:color w:val="000000" w:themeColor="text1"/>
          <w:sz w:val="28"/>
          <w:szCs w:val="28"/>
        </w:rPr>
        <w:t>的</w:t>
      </w:r>
      <w:r>
        <w:rPr>
          <w:rFonts w:asciiTheme="majorHAnsi" w:hAnsiTheme="majorHAnsi" w:cstheme="majorHAnsi"/>
          <w:b/>
          <w:color w:val="000000" w:themeColor="text1"/>
          <w:sz w:val="28"/>
          <w:szCs w:val="28"/>
        </w:rPr>
        <w:t>+N</w:t>
      </w:r>
      <w:r>
        <w:rPr>
          <w:rFonts w:asciiTheme="majorHAnsi" w:hAnsiTheme="majorHAnsi" w:cstheme="majorHAnsi" w:hint="eastAsia"/>
          <w:color w:val="000000" w:themeColor="text1"/>
          <w:sz w:val="28"/>
          <w:szCs w:val="28"/>
        </w:rPr>
        <w:t>句式，诸如“新的教材”、“酸的菜”、“小的物品”、“女的朋友”、“贵的东西”等。其中，有的加还是不加结构助词基本上不受影响，两者只有强调与否的色彩，比如“新的教材”和“新教材”、“小的物品”和“小物品”等。但是也有的加还是不加结构助词“的”就有意义上明显的差别。</w:t>
      </w:r>
      <w:r>
        <w:rPr>
          <w:rFonts w:asciiTheme="majorEastAsia" w:eastAsiaTheme="majorEastAsia" w:hAnsiTheme="majorEastAsia" w:cstheme="majorHAnsi" w:hint="eastAsia"/>
          <w:color w:val="000000" w:themeColor="text1"/>
          <w:sz w:val="28"/>
          <w:szCs w:val="28"/>
        </w:rPr>
        <w:t>值得一提的是，当单音节形容词重叠作定语的时候，一般都用来修饰双音节的名词中心语，定语和中心语一定要加“的”。结构助词“的”前后都是双音节词使其结构工整对称。</w:t>
      </w:r>
    </w:p>
    <w:p w:rsidR="003432CD" w:rsidRDefault="003432CD" w:rsidP="007B7D22">
      <w:pPr>
        <w:spacing w:after="247" w:line="480" w:lineRule="exact"/>
        <w:rPr>
          <w:rFonts w:ascii="Calibri" w:eastAsia="SimSun" w:hAnsi="Calibri"/>
          <w:b/>
          <w:color w:val="000000" w:themeColor="text1"/>
          <w:sz w:val="28"/>
          <w:szCs w:val="28"/>
        </w:rPr>
      </w:pPr>
      <w:r>
        <w:rPr>
          <w:b/>
          <w:color w:val="000000" w:themeColor="text1"/>
          <w:sz w:val="28"/>
          <w:szCs w:val="28"/>
        </w:rPr>
        <w:t xml:space="preserve">1. </w:t>
      </w:r>
      <w:r>
        <w:rPr>
          <w:rFonts w:hint="eastAsia"/>
          <w:b/>
          <w:color w:val="000000" w:themeColor="text1"/>
          <w:sz w:val="28"/>
          <w:szCs w:val="28"/>
        </w:rPr>
        <w:t>不能加“的”的单音节形容词定语结构</w:t>
      </w:r>
    </w:p>
    <w:p w:rsidR="003432CD" w:rsidRDefault="003432CD" w:rsidP="007B7D22">
      <w:pPr>
        <w:spacing w:line="480" w:lineRule="exact"/>
        <w:ind w:firstLine="540"/>
        <w:jc w:val="both"/>
        <w:rPr>
          <w:rStyle w:val="Bodytext30Spacing1pt"/>
          <w:rFonts w:ascii="SimHei" w:eastAsia="SimHei" w:hAnsi="SimHei" w:hint="default"/>
          <w:color w:val="000000" w:themeColor="text1"/>
          <w:sz w:val="28"/>
          <w:szCs w:val="28"/>
        </w:rPr>
      </w:pPr>
      <w:r>
        <w:rPr>
          <w:rFonts w:hint="eastAsia"/>
          <w:color w:val="000000" w:themeColor="text1"/>
          <w:sz w:val="28"/>
          <w:szCs w:val="28"/>
        </w:rPr>
        <w:t>在笔者所考察的</w:t>
      </w:r>
      <w:r>
        <w:rPr>
          <w:color w:val="000000" w:themeColor="text1"/>
          <w:sz w:val="28"/>
          <w:szCs w:val="28"/>
          <w:lang w:bidi="en-US"/>
        </w:rPr>
        <w:t>250</w:t>
      </w:r>
      <w:r>
        <w:rPr>
          <w:rFonts w:hint="eastAsia"/>
          <w:color w:val="000000" w:themeColor="text1"/>
          <w:sz w:val="28"/>
          <w:szCs w:val="28"/>
        </w:rPr>
        <w:t>个单音节性质形容词中，不能加“的”修饰名词的形容同</w:t>
      </w:r>
      <w:r>
        <w:rPr>
          <w:rFonts w:hint="eastAsia"/>
          <w:color w:val="000000" w:themeColor="text1"/>
          <w:sz w:val="28"/>
          <w:szCs w:val="28"/>
        </w:rPr>
        <w:t xml:space="preserve"> </w:t>
      </w:r>
      <w:r>
        <w:rPr>
          <w:rFonts w:hint="eastAsia"/>
          <w:color w:val="000000" w:themeColor="text1"/>
          <w:sz w:val="28"/>
          <w:szCs w:val="28"/>
        </w:rPr>
        <w:t>共有</w:t>
      </w:r>
      <w:r>
        <w:rPr>
          <w:color w:val="000000" w:themeColor="text1"/>
          <w:sz w:val="28"/>
          <w:szCs w:val="28"/>
        </w:rPr>
        <w:t>48</w:t>
      </w:r>
      <w:r>
        <w:rPr>
          <w:rFonts w:hint="eastAsia"/>
          <w:color w:val="000000" w:themeColor="text1"/>
          <w:sz w:val="28"/>
          <w:szCs w:val="28"/>
        </w:rPr>
        <w:t>个，占</w:t>
      </w:r>
      <w:r>
        <w:rPr>
          <w:color w:val="000000" w:themeColor="text1"/>
          <w:sz w:val="28"/>
          <w:szCs w:val="28"/>
        </w:rPr>
        <w:t>19.2%</w:t>
      </w:r>
      <w:r>
        <w:rPr>
          <w:rFonts w:hint="eastAsia"/>
          <w:color w:val="000000" w:themeColor="text1"/>
          <w:sz w:val="28"/>
          <w:szCs w:val="28"/>
        </w:rPr>
        <w:t>，包括下面所列的形容词：</w:t>
      </w:r>
      <w:r>
        <w:rPr>
          <w:rStyle w:val="Bodytext30Spacing1pt"/>
          <w:rFonts w:ascii="SimHei" w:eastAsia="SimHei" w:hAnsi="SimHei" w:hint="default"/>
          <w:color w:val="000000" w:themeColor="text1"/>
          <w:sz w:val="28"/>
          <w:szCs w:val="28"/>
        </w:rPr>
        <w:t>黑 (黑话、黑孩子）、白(白手起家</w:t>
      </w:r>
      <w:r>
        <w:rPr>
          <w:rStyle w:val="Bodytext2TimesNewRoman"/>
          <w:rFonts w:ascii="SimHei" w:eastAsia="SimHei" w:hAnsi="SimHei" w:hint="eastAsia"/>
          <w:color w:val="000000" w:themeColor="text1"/>
          <w:sz w:val="28"/>
          <w:szCs w:val="28"/>
          <w:lang w:eastAsia="zh-CN"/>
        </w:rPr>
        <w:t>）、</w:t>
      </w:r>
      <w:r>
        <w:rPr>
          <w:rStyle w:val="Bodytext30Spacing1pt"/>
          <w:rFonts w:ascii="SimHei" w:eastAsia="SimHei" w:hAnsi="SimHei" w:hint="default"/>
          <w:color w:val="000000" w:themeColor="text1"/>
          <w:sz w:val="28"/>
          <w:szCs w:val="28"/>
        </w:rPr>
        <w:t>陈（陈规、陈迹</w:t>
      </w:r>
      <w:r>
        <w:rPr>
          <w:rStyle w:val="Bodytext2TimesNewRoman"/>
          <w:rFonts w:ascii="SimHei" w:eastAsia="SimHei" w:hAnsi="SimHei" w:hint="eastAsia"/>
          <w:color w:val="000000" w:themeColor="text1"/>
          <w:sz w:val="28"/>
          <w:szCs w:val="28"/>
          <w:lang w:eastAsia="zh-CN"/>
        </w:rPr>
        <w:t>）、臭</w:t>
      </w:r>
      <w:r>
        <w:rPr>
          <w:rStyle w:val="Bodytext30Spacing1pt"/>
          <w:rFonts w:ascii="SimHei" w:eastAsia="SimHei" w:hAnsi="SimHei" w:hint="default"/>
          <w:color w:val="000000" w:themeColor="text1"/>
          <w:sz w:val="28"/>
          <w:szCs w:val="28"/>
        </w:rPr>
        <w:t>(臭氧气、臭氧层</w:t>
      </w:r>
      <w:r>
        <w:rPr>
          <w:rStyle w:val="Bodytext2TimesNewRoman"/>
          <w:rFonts w:ascii="SimHei" w:eastAsia="SimHei" w:hAnsi="SimHei" w:hint="eastAsia"/>
          <w:color w:val="000000" w:themeColor="text1"/>
          <w:sz w:val="28"/>
          <w:szCs w:val="28"/>
          <w:lang w:eastAsia="zh-CN"/>
        </w:rPr>
        <w:t>）、</w:t>
      </w:r>
      <w:r>
        <w:rPr>
          <w:rStyle w:val="Bodytext30Spacing1pt"/>
          <w:rFonts w:ascii="SimHei" w:eastAsia="SimHei" w:hAnsi="SimHei" w:hint="default"/>
          <w:color w:val="000000" w:themeColor="text1"/>
          <w:sz w:val="28"/>
          <w:szCs w:val="28"/>
        </w:rPr>
        <w:t>方（方形）、圆（圆桌、圆型）、长（长期、长凳）</w:t>
      </w:r>
      <w:r w:rsidRPr="00B66297">
        <w:rPr>
          <w:rStyle w:val="Bodytext30Spacing1pt"/>
          <w:rFonts w:asciiTheme="majorEastAsia" w:eastAsiaTheme="majorEastAsia" w:hAnsiTheme="majorEastAsia" w:hint="default"/>
          <w:color w:val="000000" w:themeColor="text1"/>
          <w:sz w:val="28"/>
          <w:szCs w:val="28"/>
        </w:rPr>
        <w:t>等。</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然而，在以上的单音节形容词作定语时，有的也会带上了</w:t>
      </w:r>
      <w:r>
        <w:rPr>
          <w:rFonts w:hint="eastAsia"/>
          <w:color w:val="000000" w:themeColor="text1"/>
          <w:szCs w:val="28"/>
        </w:rPr>
        <w:t xml:space="preserve"> </w:t>
      </w:r>
      <w:r>
        <w:rPr>
          <w:rFonts w:hint="eastAsia"/>
          <w:color w:val="000000" w:themeColor="text1"/>
          <w:szCs w:val="28"/>
        </w:rPr>
        <w:t>“的”作为连接标记。在这种结构中，“的”的出现已经成为现代汉语一种固定的搭配方式，而且一直沿用到现在。“方”、“真”是一个较为典型的例子。这些形容词修饰名词中心语的语法结构常常出现在口语交际中，其使用条件是要隶属于语境。在会话中也可以单独组合成小句。例如：</w:t>
      </w:r>
    </w:p>
    <w:p w:rsidR="003432CD" w:rsidRPr="004B72F5" w:rsidRDefault="003432CD" w:rsidP="007B7D22">
      <w:pPr>
        <w:pStyle w:val="ListParagraph"/>
        <w:spacing w:line="480" w:lineRule="exact"/>
        <w:ind w:left="0" w:firstLine="720"/>
        <w:rPr>
          <w:rFonts w:asciiTheme="majorEastAsia" w:eastAsiaTheme="majorEastAsia" w:hAnsiTheme="majorEastAsia" w:cstheme="majorHAnsi"/>
          <w:color w:val="000000" w:themeColor="text1"/>
          <w:szCs w:val="28"/>
        </w:rPr>
      </w:pPr>
      <w:r>
        <w:rPr>
          <w:rFonts w:ascii="SimHei" w:eastAsia="SimHei" w:hAnsi="SimHei" w:hint="eastAsia"/>
          <w:color w:val="000000" w:themeColor="text1"/>
          <w:szCs w:val="28"/>
        </w:rPr>
        <w:lastRenderedPageBreak/>
        <w:t>（2）</w:t>
      </w:r>
      <w:r w:rsidRPr="004B72F5">
        <w:rPr>
          <w:rFonts w:asciiTheme="majorEastAsia" w:eastAsiaTheme="majorEastAsia" w:hAnsiTheme="majorEastAsia" w:cstheme="majorHAnsi" w:hint="eastAsia"/>
          <w:color w:val="000000" w:themeColor="text1"/>
          <w:szCs w:val="28"/>
        </w:rPr>
        <w:t>A: 明天的会议你们想要选择哪种桌子？</w:t>
      </w:r>
    </w:p>
    <w:p w:rsidR="003432CD" w:rsidRPr="007B7D22" w:rsidRDefault="003432CD" w:rsidP="004B72F5">
      <w:pPr>
        <w:pStyle w:val="ListParagraph"/>
        <w:spacing w:after="0" w:line="400" w:lineRule="exact"/>
        <w:ind w:firstLine="720"/>
        <w:rPr>
          <w:rFonts w:asciiTheme="majorEastAsia" w:eastAsiaTheme="majorEastAsia" w:hAnsiTheme="majorEastAsia" w:cstheme="majorHAnsi"/>
          <w:color w:val="000000" w:themeColor="text1"/>
          <w:szCs w:val="28"/>
        </w:rPr>
      </w:pPr>
      <w:r w:rsidRPr="007B7D22">
        <w:rPr>
          <w:rFonts w:asciiTheme="majorEastAsia" w:eastAsiaTheme="majorEastAsia" w:hAnsiTheme="majorEastAsia" w:cstheme="majorHAnsi" w:hint="eastAsia"/>
          <w:color w:val="000000" w:themeColor="text1"/>
          <w:szCs w:val="28"/>
        </w:rPr>
        <w:t>B: 方桌。</w:t>
      </w:r>
    </w:p>
    <w:p w:rsidR="003432CD" w:rsidRPr="007B7D22" w:rsidRDefault="003432CD" w:rsidP="004B72F5">
      <w:pPr>
        <w:pStyle w:val="ListParagraph"/>
        <w:spacing w:after="0" w:line="400" w:lineRule="exact"/>
        <w:ind w:firstLine="720"/>
        <w:rPr>
          <w:rFonts w:asciiTheme="majorEastAsia" w:eastAsiaTheme="majorEastAsia" w:hAnsiTheme="majorEastAsia" w:cstheme="majorHAnsi"/>
          <w:color w:val="000000" w:themeColor="text1"/>
          <w:szCs w:val="28"/>
        </w:rPr>
      </w:pPr>
      <w:r w:rsidRPr="007B7D22">
        <w:rPr>
          <w:rFonts w:asciiTheme="majorEastAsia" w:eastAsiaTheme="majorEastAsia" w:hAnsiTheme="majorEastAsia" w:cstheme="majorHAnsi" w:hint="eastAsia"/>
          <w:color w:val="000000" w:themeColor="text1"/>
          <w:szCs w:val="28"/>
        </w:rPr>
        <w:t>A: 也可以，但是我建议选圆桌好一点。</w:t>
      </w:r>
    </w:p>
    <w:p w:rsidR="003432CD" w:rsidRPr="007B7D22" w:rsidRDefault="003432CD" w:rsidP="004B72F5">
      <w:pPr>
        <w:pStyle w:val="ListParagraph"/>
        <w:spacing w:after="0" w:line="400" w:lineRule="exact"/>
        <w:ind w:firstLine="720"/>
        <w:rPr>
          <w:rFonts w:asciiTheme="majorEastAsia" w:eastAsiaTheme="majorEastAsia" w:hAnsiTheme="majorEastAsia" w:cstheme="majorHAnsi"/>
          <w:color w:val="000000" w:themeColor="text1"/>
          <w:szCs w:val="28"/>
        </w:rPr>
      </w:pPr>
      <w:r w:rsidRPr="007B7D22">
        <w:rPr>
          <w:rFonts w:asciiTheme="majorEastAsia" w:eastAsiaTheme="majorEastAsia" w:hAnsiTheme="majorEastAsia" w:cstheme="majorHAnsi" w:hint="eastAsia"/>
          <w:color w:val="000000" w:themeColor="text1"/>
          <w:szCs w:val="28"/>
        </w:rPr>
        <w:t>B: 真的吗？</w:t>
      </w:r>
    </w:p>
    <w:p w:rsidR="003432CD" w:rsidRPr="007B7D22" w:rsidRDefault="003432CD" w:rsidP="004B72F5">
      <w:pPr>
        <w:pStyle w:val="ListParagraph"/>
        <w:spacing w:after="0" w:line="400" w:lineRule="exact"/>
        <w:ind w:firstLine="720"/>
        <w:rPr>
          <w:rFonts w:asciiTheme="majorEastAsia" w:eastAsiaTheme="majorEastAsia" w:hAnsiTheme="majorEastAsia" w:cstheme="majorHAnsi"/>
          <w:color w:val="000000" w:themeColor="text1"/>
          <w:szCs w:val="28"/>
        </w:rPr>
      </w:pPr>
      <w:r w:rsidRPr="007B7D22">
        <w:rPr>
          <w:rFonts w:asciiTheme="majorEastAsia" w:eastAsiaTheme="majorEastAsia" w:hAnsiTheme="majorEastAsia" w:cstheme="majorHAnsi" w:hint="eastAsia"/>
          <w:color w:val="000000" w:themeColor="text1"/>
          <w:szCs w:val="28"/>
        </w:rPr>
        <w:t>A: 真的。（自我造句）</w:t>
      </w:r>
    </w:p>
    <w:p w:rsidR="003432CD" w:rsidRDefault="003432CD" w:rsidP="007B7D22">
      <w:pPr>
        <w:spacing w:line="480" w:lineRule="exact"/>
        <w:ind w:firstLine="720"/>
        <w:rPr>
          <w:rFonts w:asciiTheme="majorEastAsia" w:eastAsiaTheme="majorEastAsia" w:hAnsiTheme="majorEastAsia" w:cstheme="majorHAnsi"/>
          <w:color w:val="000000" w:themeColor="text1"/>
          <w:sz w:val="28"/>
          <w:szCs w:val="28"/>
        </w:rPr>
      </w:pPr>
      <w:r>
        <w:rPr>
          <w:rFonts w:asciiTheme="majorEastAsia" w:eastAsiaTheme="majorEastAsia" w:hAnsiTheme="majorEastAsia" w:cstheme="majorHAnsi" w:hint="eastAsia"/>
          <w:color w:val="000000" w:themeColor="text1"/>
          <w:sz w:val="28"/>
          <w:szCs w:val="28"/>
        </w:rPr>
        <w:t>现代汉语单音节形容词定语从结构上与越南语单音节形容词相比，两者有着较大的差别。第一是，语序上相反的。汉语的结构是定语在前，中心语在后。而越南语的定语在后，中心语在前。第二是，越南语的单音节形容词定语与中心语搭配时，不需要任何辅助成分，而是直接修饰中心语，构成</w:t>
      </w:r>
      <w:r>
        <w:rPr>
          <w:rFonts w:asciiTheme="majorHAnsi" w:hAnsiTheme="majorHAnsi" w:cstheme="majorHAnsi"/>
          <w:b/>
          <w:color w:val="000000" w:themeColor="text1"/>
          <w:sz w:val="28"/>
          <w:szCs w:val="28"/>
        </w:rPr>
        <w:t>N+A</w:t>
      </w:r>
      <w:r>
        <w:rPr>
          <w:rFonts w:asciiTheme="majorHAnsi" w:hAnsiTheme="majorHAnsi" w:cstheme="majorHAnsi" w:hint="eastAsia"/>
          <w:color w:val="000000" w:themeColor="text1"/>
          <w:sz w:val="28"/>
          <w:szCs w:val="28"/>
        </w:rPr>
        <w:t>句式诸如“</w:t>
      </w:r>
      <w:r>
        <w:rPr>
          <w:rFonts w:asciiTheme="majorHAnsi" w:hAnsiTheme="majorHAnsi" w:cstheme="majorHAnsi"/>
          <w:color w:val="000000" w:themeColor="text1"/>
          <w:sz w:val="28"/>
          <w:szCs w:val="28"/>
          <w:lang w:val="vi-VN"/>
        </w:rPr>
        <w:t>núi cao</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lang w:val="vi-VN"/>
        </w:rPr>
        <w:t>món ngon</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lang w:val="vi-VN"/>
        </w:rPr>
        <w:t>quần áo mới</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lang w:val="vi-VN"/>
        </w:rPr>
        <w:t>người bạn trẻ</w:t>
      </w:r>
      <w:r>
        <w:rPr>
          <w:rFonts w:asciiTheme="majorHAnsi" w:hAnsiTheme="majorHAnsi" w:cstheme="majorHAnsi" w:hint="eastAsia"/>
          <w:color w:val="000000" w:themeColor="text1"/>
          <w:sz w:val="28"/>
          <w:szCs w:val="28"/>
        </w:rPr>
        <w:t>”等。如果将以上这几个含有单音节形容词的越南语定语结构译成现代汉语，两种语言的表达有较大的差别。具体是“</w:t>
      </w:r>
      <w:r>
        <w:rPr>
          <w:rFonts w:asciiTheme="majorHAnsi" w:hAnsiTheme="majorHAnsi" w:cstheme="majorHAnsi"/>
          <w:color w:val="000000" w:themeColor="text1"/>
          <w:sz w:val="28"/>
          <w:szCs w:val="28"/>
          <w:lang w:val="vi-VN"/>
        </w:rPr>
        <w:t>núi cao</w:t>
      </w:r>
      <w:r>
        <w:rPr>
          <w:rFonts w:asciiTheme="majorHAnsi" w:hAnsiTheme="majorHAnsi" w:cstheme="majorHAnsi" w:hint="eastAsia"/>
          <w:color w:val="000000" w:themeColor="text1"/>
          <w:sz w:val="28"/>
          <w:szCs w:val="28"/>
        </w:rPr>
        <w:t>”（高山）、“</w:t>
      </w:r>
      <w:r>
        <w:rPr>
          <w:rFonts w:asciiTheme="majorHAnsi" w:hAnsiTheme="majorHAnsi" w:cstheme="majorHAnsi"/>
          <w:color w:val="000000" w:themeColor="text1"/>
          <w:sz w:val="28"/>
          <w:szCs w:val="28"/>
          <w:lang w:val="vi-VN"/>
        </w:rPr>
        <w:t>món ngon</w:t>
      </w:r>
      <w:r>
        <w:rPr>
          <w:rFonts w:asciiTheme="majorHAnsi" w:hAnsiTheme="majorHAnsi" w:cstheme="majorHAnsi" w:hint="eastAsia"/>
          <w:color w:val="000000" w:themeColor="text1"/>
          <w:sz w:val="28"/>
          <w:szCs w:val="28"/>
        </w:rPr>
        <w:t>”（好吃的菜）、“</w:t>
      </w:r>
      <w:r>
        <w:rPr>
          <w:rFonts w:asciiTheme="majorHAnsi" w:hAnsiTheme="majorHAnsi" w:cstheme="majorHAnsi"/>
          <w:color w:val="000000" w:themeColor="text1"/>
          <w:sz w:val="28"/>
          <w:szCs w:val="28"/>
          <w:lang w:val="vi-VN"/>
        </w:rPr>
        <w:t>tóc đen</w:t>
      </w:r>
      <w:r>
        <w:rPr>
          <w:rFonts w:asciiTheme="majorHAnsi" w:hAnsiTheme="majorHAnsi" w:cstheme="majorHAnsi" w:hint="eastAsia"/>
          <w:color w:val="000000" w:themeColor="text1"/>
          <w:sz w:val="28"/>
          <w:szCs w:val="28"/>
        </w:rPr>
        <w:t>”（黑发</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黑头发</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黑色的头发）、“</w:t>
      </w:r>
      <w:r>
        <w:rPr>
          <w:rFonts w:asciiTheme="majorHAnsi" w:hAnsiTheme="majorHAnsi" w:cstheme="majorHAnsi"/>
          <w:color w:val="000000" w:themeColor="text1"/>
          <w:sz w:val="28"/>
          <w:szCs w:val="28"/>
          <w:lang w:val="vi-VN"/>
        </w:rPr>
        <w:t>quần áo mới</w:t>
      </w:r>
      <w:r>
        <w:rPr>
          <w:rFonts w:asciiTheme="majorHAnsi" w:hAnsiTheme="majorHAnsi" w:cstheme="majorHAnsi" w:hint="eastAsia"/>
          <w:color w:val="000000" w:themeColor="text1"/>
          <w:sz w:val="28"/>
          <w:szCs w:val="28"/>
        </w:rPr>
        <w:t>”（新衣服）、“</w:t>
      </w:r>
      <w:r>
        <w:rPr>
          <w:rFonts w:asciiTheme="majorHAnsi" w:hAnsiTheme="majorHAnsi" w:cstheme="majorHAnsi"/>
          <w:color w:val="000000" w:themeColor="text1"/>
          <w:sz w:val="28"/>
          <w:szCs w:val="28"/>
          <w:lang w:val="vi-VN"/>
        </w:rPr>
        <w:t>người bạn trẻ</w:t>
      </w:r>
      <w:r>
        <w:rPr>
          <w:rFonts w:asciiTheme="majorHAnsi" w:hAnsiTheme="majorHAnsi" w:cstheme="majorHAnsi" w:hint="eastAsia"/>
          <w:color w:val="000000" w:themeColor="text1"/>
          <w:sz w:val="28"/>
          <w:szCs w:val="28"/>
        </w:rPr>
        <w:t>”（年轻的朋友</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年轻朋友）。</w:t>
      </w:r>
    </w:p>
    <w:p w:rsidR="003432CD" w:rsidRDefault="003432CD" w:rsidP="007B7D22">
      <w:pPr>
        <w:spacing w:line="480" w:lineRule="exact"/>
        <w:ind w:firstLine="720"/>
        <w:rPr>
          <w:rFonts w:ascii="Times New Roman" w:hAnsiTheme="majorHAnsi" w:cstheme="majorHAnsi"/>
          <w:color w:val="000000" w:themeColor="text1"/>
          <w:sz w:val="28"/>
          <w:szCs w:val="28"/>
          <w:lang w:val="vi-VN"/>
        </w:rPr>
      </w:pPr>
      <w:r>
        <w:rPr>
          <w:rFonts w:asciiTheme="majorHAnsi" w:hAnsiTheme="majorHAnsi" w:cstheme="majorHAnsi" w:hint="eastAsia"/>
          <w:color w:val="000000" w:themeColor="text1"/>
          <w:sz w:val="28"/>
          <w:szCs w:val="28"/>
        </w:rPr>
        <w:t>据我们的考察，这些单音节形容词直接与单音节名词或者名词性词素构成双音节名词又可以与其他类似这样的双音节名词词组构成新的四言词组，汉语叫做四字格。这些单音节形容词与单音节名词或名词性词素的搭配经常出现在固定词组里面，有时是临时造成非固定词组。例如：高楼大厦、高楼矮舍、</w:t>
      </w:r>
      <w:r>
        <w:rPr>
          <w:rFonts w:ascii="Times New Roman" w:hAnsi="Times New Roman" w:hint="eastAsia"/>
          <w:color w:val="000000" w:themeColor="text1"/>
          <w:sz w:val="28"/>
          <w:szCs w:val="28"/>
        </w:rPr>
        <w:t>大街小巷、</w:t>
      </w:r>
      <w:r>
        <w:rPr>
          <w:rFonts w:asciiTheme="majorHAnsi" w:hAnsiTheme="majorHAnsi" w:cstheme="majorHAnsi" w:hint="eastAsia"/>
          <w:color w:val="000000" w:themeColor="text1"/>
          <w:sz w:val="28"/>
          <w:szCs w:val="28"/>
        </w:rPr>
        <w:t>歪风邪气、歪门邪道、大手大脚、好声好气、好人好事、洪水猛兽、难兄难弟等。其中很多的是成语。其结构工整，节拍</w:t>
      </w:r>
      <w:r>
        <w:rPr>
          <w:rFonts w:ascii="Times New Roman" w:hAnsi="Times New Roman" w:hint="eastAsia"/>
          <w:color w:val="000000" w:themeColor="text1"/>
          <w:sz w:val="28"/>
          <w:szCs w:val="28"/>
        </w:rPr>
        <w:t>为</w:t>
      </w:r>
      <w:r>
        <w:rPr>
          <w:rFonts w:ascii="Times New Roman" w:hAnsi="Times New Roman"/>
          <w:color w:val="000000" w:themeColor="text1"/>
          <w:sz w:val="28"/>
          <w:szCs w:val="28"/>
        </w:rPr>
        <w:t>2//2</w:t>
      </w:r>
      <w:r>
        <w:rPr>
          <w:rFonts w:ascii="Times New Roman" w:hAnsi="Times New Roman" w:hint="eastAsia"/>
          <w:color w:val="000000" w:themeColor="text1"/>
          <w:sz w:val="28"/>
          <w:szCs w:val="28"/>
        </w:rPr>
        <w:t>，具有很强的节奏感。在现代汉语的四字格中，这一类占有一定的数量，可以单用也可以连用。</w:t>
      </w:r>
      <w:r>
        <w:rPr>
          <w:rFonts w:ascii="Times New Roman" w:hAnsi="Times New Roman" w:hint="eastAsia"/>
          <w:color w:val="000000" w:themeColor="text1"/>
          <w:sz w:val="28"/>
          <w:szCs w:val="28"/>
          <w:lang w:val="vi-VN"/>
        </w:rPr>
        <w:t>无论是书面语还是口语，语言使用者若能用上都可以加强表达效果，给人带来音乐的美感。越南语</w:t>
      </w:r>
      <w:r>
        <w:rPr>
          <w:rFonts w:ascii="Times New Roman" w:hAnsi="Times New Roman"/>
          <w:color w:val="000000" w:themeColor="text1"/>
          <w:sz w:val="28"/>
          <w:szCs w:val="28"/>
          <w:lang w:val="vi-VN"/>
        </w:rPr>
        <w:t xml:space="preserve"> </w:t>
      </w:r>
      <w:r>
        <w:rPr>
          <w:rFonts w:ascii="Times New Roman" w:hAnsi="Times New Roman" w:hint="eastAsia"/>
          <w:color w:val="000000" w:themeColor="text1"/>
          <w:sz w:val="28"/>
          <w:szCs w:val="28"/>
          <w:lang w:val="vi-VN"/>
        </w:rPr>
        <w:t>也有这类固定词、</w:t>
      </w:r>
      <w:r>
        <w:rPr>
          <w:rFonts w:ascii="Times New Roman" w:hAnsi="Times New Roman"/>
          <w:color w:val="000000" w:themeColor="text1"/>
          <w:sz w:val="28"/>
          <w:szCs w:val="28"/>
          <w:lang w:val="vi-VN"/>
        </w:rPr>
        <w:t>anh lớn em bé</w:t>
      </w:r>
      <w:r>
        <w:rPr>
          <w:rFonts w:ascii="Times New Roman" w:hAnsi="Times New Roman" w:hint="eastAsia"/>
          <w:color w:val="000000" w:themeColor="text1"/>
          <w:sz w:val="28"/>
          <w:szCs w:val="28"/>
          <w:lang w:val="vi-VN"/>
        </w:rPr>
        <w:t>”、“</w:t>
      </w:r>
      <w:r>
        <w:rPr>
          <w:rFonts w:ascii="Times New Roman" w:hAnsi="Times New Roman"/>
          <w:color w:val="000000" w:themeColor="text1"/>
          <w:sz w:val="28"/>
          <w:szCs w:val="28"/>
          <w:lang w:val="vi-VN"/>
        </w:rPr>
        <w:t>người hay kẻ dở</w:t>
      </w:r>
      <w:r>
        <w:rPr>
          <w:rFonts w:ascii="Times New Roman" w:hAnsi="Times New Roman" w:hint="eastAsia"/>
          <w:color w:val="000000" w:themeColor="text1"/>
          <w:sz w:val="28"/>
          <w:szCs w:val="28"/>
          <w:lang w:val="vi-VN"/>
        </w:rPr>
        <w:t>”、“</w:t>
      </w:r>
      <w:r>
        <w:rPr>
          <w:rFonts w:ascii="Times New Roman" w:hAnsi="Times New Roman"/>
          <w:color w:val="000000" w:themeColor="text1"/>
          <w:sz w:val="28"/>
          <w:szCs w:val="28"/>
          <w:lang w:val="vi-VN"/>
        </w:rPr>
        <w:t>người khôn của khó</w:t>
      </w:r>
      <w:r>
        <w:rPr>
          <w:rFonts w:ascii="Times New Roman" w:hAnsi="Times New Roman" w:hint="eastAsia"/>
          <w:color w:val="000000" w:themeColor="text1"/>
          <w:sz w:val="28"/>
          <w:szCs w:val="28"/>
          <w:lang w:val="vi-VN"/>
        </w:rPr>
        <w:t>”等。这些词组中的两个定中式构成成分之语序也是相反的，反映汉语和越南语定中结构语序上的差异。</w:t>
      </w:r>
    </w:p>
    <w:p w:rsidR="003432CD" w:rsidRDefault="003432CD" w:rsidP="007B7D22">
      <w:pPr>
        <w:pStyle w:val="Heading40"/>
        <w:keepNext/>
        <w:keepLines/>
        <w:shd w:val="clear" w:color="auto" w:fill="auto"/>
        <w:spacing w:before="0" w:after="213" w:line="480" w:lineRule="exact"/>
        <w:jc w:val="both"/>
        <w:rPr>
          <w:rFonts w:asciiTheme="majorEastAsia" w:eastAsiaTheme="majorEastAsia" w:hAnsiTheme="majorEastAsia"/>
          <w:color w:val="000000" w:themeColor="text1"/>
          <w:sz w:val="28"/>
          <w:szCs w:val="28"/>
        </w:rPr>
      </w:pPr>
      <w:bookmarkStart w:id="23" w:name="bookmark38"/>
      <w:r>
        <w:rPr>
          <w:rFonts w:asciiTheme="majorEastAsia" w:eastAsiaTheme="majorEastAsia" w:hAnsiTheme="majorEastAsia" w:hint="eastAsia"/>
          <w:color w:val="000000" w:themeColor="text1"/>
          <w:sz w:val="28"/>
          <w:szCs w:val="28"/>
        </w:rPr>
        <w:t>2. 必须加“的”的形修名结构</w:t>
      </w:r>
      <w:bookmarkEnd w:id="23"/>
    </w:p>
    <w:p w:rsidR="003432CD" w:rsidRPr="007B7D22" w:rsidRDefault="003432CD" w:rsidP="007B7D22">
      <w:pPr>
        <w:spacing w:line="480" w:lineRule="exact"/>
        <w:ind w:firstLine="460"/>
        <w:jc w:val="both"/>
        <w:rPr>
          <w:rStyle w:val="Bodytext30Spacing1pt"/>
          <w:rFonts w:asciiTheme="majorEastAsia" w:eastAsiaTheme="majorEastAsia" w:hAnsiTheme="majorEastAsia" w:hint="default"/>
          <w:color w:val="000000" w:themeColor="text1"/>
          <w:sz w:val="28"/>
          <w:szCs w:val="28"/>
        </w:rPr>
      </w:pPr>
      <w:r>
        <w:rPr>
          <w:rFonts w:hint="eastAsia"/>
          <w:color w:val="000000" w:themeColor="text1"/>
          <w:sz w:val="28"/>
          <w:szCs w:val="28"/>
        </w:rPr>
        <w:t xml:space="preserve">　根据笔者的考察，在</w:t>
      </w:r>
      <w:r>
        <w:rPr>
          <w:color w:val="000000" w:themeColor="text1"/>
          <w:sz w:val="28"/>
          <w:szCs w:val="28"/>
        </w:rPr>
        <w:t>250</w:t>
      </w:r>
      <w:r>
        <w:rPr>
          <w:rFonts w:hint="eastAsia"/>
          <w:color w:val="000000" w:themeColor="text1"/>
          <w:sz w:val="28"/>
          <w:szCs w:val="28"/>
        </w:rPr>
        <w:t>个单音节性质形容词中，有</w:t>
      </w:r>
      <w:r>
        <w:rPr>
          <w:color w:val="000000" w:themeColor="text1"/>
          <w:sz w:val="28"/>
          <w:szCs w:val="28"/>
        </w:rPr>
        <w:t>67</w:t>
      </w:r>
      <w:r>
        <w:rPr>
          <w:rFonts w:hint="eastAsia"/>
          <w:color w:val="000000" w:themeColor="text1"/>
          <w:sz w:val="28"/>
          <w:szCs w:val="28"/>
        </w:rPr>
        <w:t>个，占</w:t>
      </w:r>
      <w:r>
        <w:rPr>
          <w:color w:val="000000" w:themeColor="text1"/>
          <w:sz w:val="28"/>
          <w:szCs w:val="28"/>
        </w:rPr>
        <w:t xml:space="preserve">26.8% </w:t>
      </w:r>
      <w:r>
        <w:rPr>
          <w:rFonts w:hint="eastAsia"/>
          <w:color w:val="000000" w:themeColor="text1"/>
          <w:sz w:val="28"/>
          <w:szCs w:val="28"/>
        </w:rPr>
        <w:t>必须加</w:t>
      </w:r>
      <w:r>
        <w:rPr>
          <w:rFonts w:hint="eastAsia"/>
          <w:color w:val="000000" w:themeColor="text1"/>
          <w:sz w:val="28"/>
          <w:szCs w:val="28"/>
        </w:rPr>
        <w:t xml:space="preserve"> </w:t>
      </w:r>
      <w:r>
        <w:rPr>
          <w:rFonts w:hint="eastAsia"/>
          <w:color w:val="000000" w:themeColor="text1"/>
          <w:sz w:val="28"/>
          <w:szCs w:val="28"/>
        </w:rPr>
        <w:t>“的”或“很……的”</w:t>
      </w:r>
      <w:r>
        <w:rPr>
          <w:rFonts w:hint="eastAsia"/>
          <w:color w:val="000000" w:themeColor="text1"/>
          <w:sz w:val="28"/>
          <w:szCs w:val="28"/>
        </w:rPr>
        <w:t xml:space="preserve"> </w:t>
      </w:r>
      <w:r>
        <w:rPr>
          <w:rFonts w:hint="eastAsia"/>
          <w:color w:val="000000" w:themeColor="text1"/>
          <w:sz w:val="28"/>
          <w:szCs w:val="28"/>
        </w:rPr>
        <w:t>以后才可以去修饰名词中心语。笔者将这些能加入</w:t>
      </w:r>
      <w:r>
        <w:rPr>
          <w:rFonts w:hint="eastAsia"/>
          <w:color w:val="000000" w:themeColor="text1"/>
          <w:sz w:val="28"/>
          <w:szCs w:val="28"/>
        </w:rPr>
        <w:lastRenderedPageBreak/>
        <w:t>“‘很’</w:t>
      </w:r>
      <w:r>
        <w:rPr>
          <w:color w:val="000000" w:themeColor="text1"/>
          <w:sz w:val="28"/>
          <w:szCs w:val="28"/>
        </w:rPr>
        <w:t>+</w:t>
      </w:r>
      <w:r>
        <w:rPr>
          <w:rFonts w:hint="eastAsia"/>
          <w:color w:val="000000" w:themeColor="text1"/>
          <w:sz w:val="28"/>
          <w:szCs w:val="28"/>
        </w:rPr>
        <w:t>形容词</w:t>
      </w:r>
      <w:r>
        <w:rPr>
          <w:color w:val="000000" w:themeColor="text1"/>
          <w:sz w:val="28"/>
          <w:szCs w:val="28"/>
        </w:rPr>
        <w:t xml:space="preserve">+ </w:t>
      </w:r>
      <w:r>
        <w:rPr>
          <w:rFonts w:hint="eastAsia"/>
          <w:color w:val="000000" w:themeColor="text1"/>
          <w:sz w:val="28"/>
          <w:szCs w:val="28"/>
        </w:rPr>
        <w:t>‘的’</w:t>
      </w:r>
      <w:r>
        <w:rPr>
          <w:color w:val="000000" w:themeColor="text1"/>
          <w:sz w:val="28"/>
          <w:szCs w:val="28"/>
        </w:rPr>
        <w:t>+</w:t>
      </w:r>
      <w:r>
        <w:rPr>
          <w:rFonts w:hint="eastAsia"/>
          <w:color w:val="000000" w:themeColor="text1"/>
          <w:sz w:val="28"/>
          <w:szCs w:val="28"/>
        </w:rPr>
        <w:t>名词”格式的形容词</w:t>
      </w:r>
      <w:r>
        <w:rPr>
          <w:rFonts w:hint="eastAsia"/>
          <w:color w:val="000000" w:themeColor="text1"/>
          <w:sz w:val="28"/>
          <w:szCs w:val="28"/>
        </w:rPr>
        <w:t xml:space="preserve"> </w:t>
      </w:r>
      <w:r>
        <w:rPr>
          <w:rFonts w:hint="eastAsia"/>
          <w:color w:val="000000" w:themeColor="text1"/>
          <w:sz w:val="28"/>
          <w:szCs w:val="28"/>
        </w:rPr>
        <w:t>也算作能加“的”的情况。从形式上看，这一结构己成为状态形容词修饰名词的结构，但是也能体现出这一类形容词的特点。例如：</w:t>
      </w:r>
      <w:r w:rsidRPr="007B7D22">
        <w:rPr>
          <w:sz w:val="28"/>
          <w:szCs w:val="28"/>
        </w:rPr>
        <w:t>暗（很暗的房间）、残</w:t>
      </w:r>
      <w:r w:rsidRPr="007B7D22">
        <w:rPr>
          <w:sz w:val="28"/>
          <w:szCs w:val="28"/>
        </w:rPr>
        <w:t xml:space="preserve"> (</w:t>
      </w:r>
      <w:r w:rsidRPr="007B7D22">
        <w:rPr>
          <w:sz w:val="28"/>
          <w:szCs w:val="28"/>
        </w:rPr>
        <w:t>很残的行为）、脆（很脆的感觉）、粗</w:t>
      </w:r>
      <w:r w:rsidRPr="007B7D22">
        <w:rPr>
          <w:sz w:val="28"/>
          <w:szCs w:val="28"/>
        </w:rPr>
        <w:t>(</w:t>
      </w:r>
      <w:r w:rsidRPr="007B7D22">
        <w:rPr>
          <w:sz w:val="28"/>
          <w:szCs w:val="28"/>
        </w:rPr>
        <w:t>很粗的面料）、差（很差的水平）、对（很对的答案）、多（很多的花朵）、烦（很烦的事情）、贵（很贵的东西）、鼓（很鼓的口袋）、僵（很僵的性格）等</w:t>
      </w:r>
      <w:r w:rsidRPr="007B7D22">
        <w:rPr>
          <w:rStyle w:val="Bodytext30Spacing1pt"/>
          <w:rFonts w:asciiTheme="majorEastAsia" w:eastAsiaTheme="majorEastAsia" w:hAnsiTheme="majorEastAsia" w:hint="default"/>
          <w:color w:val="000000" w:themeColor="text1"/>
          <w:sz w:val="28"/>
          <w:szCs w:val="28"/>
        </w:rPr>
        <w:t>。</w:t>
      </w:r>
    </w:p>
    <w:p w:rsidR="003432CD" w:rsidRDefault="003432CD" w:rsidP="007B7D22">
      <w:pPr>
        <w:pStyle w:val="Bodytext300"/>
        <w:shd w:val="clear" w:color="auto" w:fill="auto"/>
        <w:spacing w:line="480" w:lineRule="exact"/>
        <w:ind w:firstLine="860"/>
        <w:jc w:val="both"/>
        <w:rPr>
          <w:lang w:val="vi-VN"/>
        </w:rPr>
      </w:pPr>
      <w:r>
        <w:rPr>
          <w:rFonts w:eastAsiaTheme="minorEastAsia" w:hint="eastAsia"/>
          <w:color w:val="000000" w:themeColor="text1"/>
          <w:sz w:val="28"/>
          <w:szCs w:val="28"/>
        </w:rPr>
        <w:t>笔者将这类</w:t>
      </w:r>
      <w:r>
        <w:rPr>
          <w:rFonts w:hint="eastAsia"/>
          <w:color w:val="000000" w:themeColor="text1"/>
          <w:sz w:val="28"/>
          <w:szCs w:val="28"/>
        </w:rPr>
        <w:t>词</w:t>
      </w:r>
      <w:r>
        <w:rPr>
          <w:rFonts w:eastAsiaTheme="minorEastAsia" w:hint="eastAsia"/>
          <w:color w:val="000000" w:themeColor="text1"/>
          <w:sz w:val="28"/>
          <w:szCs w:val="28"/>
        </w:rPr>
        <w:t>划入</w:t>
      </w:r>
      <w:r>
        <w:rPr>
          <w:rFonts w:hint="eastAsia"/>
          <w:color w:val="000000" w:themeColor="text1"/>
          <w:sz w:val="28"/>
          <w:szCs w:val="28"/>
        </w:rPr>
        <w:t>必须加</w:t>
      </w:r>
      <w:r>
        <w:rPr>
          <w:rFonts w:eastAsiaTheme="minorEastAsia" w:hint="eastAsia"/>
          <w:color w:val="000000" w:themeColor="text1"/>
          <w:sz w:val="28"/>
          <w:szCs w:val="28"/>
        </w:rPr>
        <w:t>结构助词</w:t>
      </w:r>
      <w:r>
        <w:rPr>
          <w:rFonts w:hint="eastAsia"/>
          <w:color w:val="000000" w:themeColor="text1"/>
          <w:sz w:val="28"/>
          <w:szCs w:val="28"/>
        </w:rPr>
        <w:t>“的”修饰名词的形容词</w:t>
      </w:r>
      <w:r>
        <w:rPr>
          <w:rFonts w:eastAsiaTheme="minorEastAsia" w:hint="eastAsia"/>
          <w:color w:val="000000" w:themeColor="text1"/>
          <w:sz w:val="28"/>
          <w:szCs w:val="28"/>
        </w:rPr>
        <w:t>。对这一情况而言，我们要注意以下几点：</w:t>
      </w:r>
    </w:p>
    <w:p w:rsidR="003432CD" w:rsidRDefault="003432CD" w:rsidP="007B7D22">
      <w:pPr>
        <w:widowControl w:val="0"/>
        <w:tabs>
          <w:tab w:val="left" w:pos="1074"/>
        </w:tabs>
        <w:spacing w:after="0" w:line="480" w:lineRule="exact"/>
        <w:jc w:val="both"/>
        <w:rPr>
          <w:color w:val="000000" w:themeColor="text1"/>
          <w:sz w:val="28"/>
          <w:szCs w:val="28"/>
        </w:rPr>
      </w:pPr>
      <w:r>
        <w:rPr>
          <w:color w:val="000000" w:themeColor="text1"/>
          <w:sz w:val="28"/>
          <w:szCs w:val="28"/>
        </w:rPr>
        <w:t xml:space="preserve">          </w:t>
      </w:r>
      <w:r>
        <w:rPr>
          <w:rFonts w:hint="eastAsia"/>
          <w:color w:val="000000" w:themeColor="text1"/>
          <w:sz w:val="28"/>
          <w:szCs w:val="28"/>
        </w:rPr>
        <w:t>第一，从搭配上看，有些词的搭配范围很小，如果加上“很……的”以后构成具有典型性的“‘很’</w:t>
      </w:r>
      <w:r>
        <w:rPr>
          <w:color w:val="000000" w:themeColor="text1"/>
          <w:sz w:val="28"/>
          <w:szCs w:val="28"/>
        </w:rPr>
        <w:t>+</w:t>
      </w:r>
      <w:r>
        <w:rPr>
          <w:rFonts w:hint="eastAsia"/>
          <w:color w:val="000000" w:themeColor="text1"/>
          <w:sz w:val="28"/>
          <w:szCs w:val="28"/>
        </w:rPr>
        <w:t>形容词</w:t>
      </w:r>
      <w:r>
        <w:rPr>
          <w:color w:val="000000" w:themeColor="text1"/>
          <w:sz w:val="28"/>
          <w:szCs w:val="28"/>
        </w:rPr>
        <w:t xml:space="preserve">+ </w:t>
      </w:r>
      <w:r>
        <w:rPr>
          <w:rFonts w:hint="eastAsia"/>
          <w:color w:val="000000" w:themeColor="text1"/>
          <w:sz w:val="28"/>
          <w:szCs w:val="28"/>
        </w:rPr>
        <w:t>‘的’</w:t>
      </w:r>
      <w:r>
        <w:rPr>
          <w:color w:val="000000" w:themeColor="text1"/>
          <w:sz w:val="28"/>
          <w:szCs w:val="28"/>
        </w:rPr>
        <w:t>+</w:t>
      </w:r>
      <w:r>
        <w:rPr>
          <w:rFonts w:hint="eastAsia"/>
          <w:color w:val="000000" w:themeColor="text1"/>
          <w:sz w:val="28"/>
          <w:szCs w:val="28"/>
        </w:rPr>
        <w:t>名词”结构，例如“很准的发音方法”或者“很顺的客观条件”等。但“顺”也可以直接修饰名词</w:t>
      </w:r>
      <w:r>
        <w:rPr>
          <w:rStyle w:val="Bodytext2TimesNewRoman"/>
          <w:rFonts w:eastAsiaTheme="minorEastAsia" w:hint="eastAsia"/>
          <w:color w:val="000000" w:themeColor="text1"/>
          <w:sz w:val="28"/>
          <w:szCs w:val="28"/>
          <w:lang w:eastAsia="zh-CN"/>
        </w:rPr>
        <w:t>，</w:t>
      </w:r>
      <w:r>
        <w:rPr>
          <w:rFonts w:hint="eastAsia"/>
          <w:color w:val="000000" w:themeColor="text1"/>
          <w:sz w:val="28"/>
          <w:szCs w:val="28"/>
        </w:rPr>
        <w:t>组合成“顺风”、“顺耳”、“顺眼”、“顺路”、“顺水”、“顺路”等形名式的复合词。</w:t>
      </w:r>
    </w:p>
    <w:p w:rsidR="003432CD" w:rsidRDefault="003432CD" w:rsidP="007B7D22">
      <w:pPr>
        <w:widowControl w:val="0"/>
        <w:tabs>
          <w:tab w:val="left" w:pos="1028"/>
        </w:tabs>
        <w:spacing w:after="0" w:line="480" w:lineRule="exact"/>
        <w:jc w:val="both"/>
        <w:rPr>
          <w:color w:val="000000" w:themeColor="text1"/>
          <w:sz w:val="28"/>
          <w:szCs w:val="28"/>
        </w:rPr>
      </w:pPr>
      <w:r>
        <w:rPr>
          <w:color w:val="000000" w:themeColor="text1"/>
          <w:sz w:val="28"/>
          <w:szCs w:val="28"/>
        </w:rPr>
        <w:t xml:space="preserve">              </w:t>
      </w:r>
      <w:r>
        <w:rPr>
          <w:rFonts w:hint="eastAsia"/>
          <w:color w:val="000000" w:themeColor="text1"/>
          <w:sz w:val="28"/>
          <w:szCs w:val="28"/>
        </w:rPr>
        <w:t>第二，少数单音节形容词尽管加入了“‘很’</w:t>
      </w:r>
      <w:r>
        <w:rPr>
          <w:color w:val="000000" w:themeColor="text1"/>
          <w:sz w:val="28"/>
          <w:szCs w:val="28"/>
        </w:rPr>
        <w:t>+</w:t>
      </w:r>
      <w:r>
        <w:rPr>
          <w:rFonts w:hint="eastAsia"/>
          <w:color w:val="000000" w:themeColor="text1"/>
          <w:sz w:val="28"/>
          <w:szCs w:val="28"/>
        </w:rPr>
        <w:t>形容词</w:t>
      </w:r>
      <w:r>
        <w:rPr>
          <w:color w:val="000000" w:themeColor="text1"/>
          <w:sz w:val="28"/>
          <w:szCs w:val="28"/>
        </w:rPr>
        <w:t xml:space="preserve">+ </w:t>
      </w:r>
      <w:r>
        <w:rPr>
          <w:rFonts w:hint="eastAsia"/>
          <w:color w:val="000000" w:themeColor="text1"/>
          <w:sz w:val="28"/>
          <w:szCs w:val="28"/>
        </w:rPr>
        <w:t>‘的’</w:t>
      </w:r>
      <w:r>
        <w:rPr>
          <w:color w:val="000000" w:themeColor="text1"/>
          <w:sz w:val="28"/>
          <w:szCs w:val="28"/>
        </w:rPr>
        <w:t>+</w:t>
      </w:r>
      <w:r>
        <w:rPr>
          <w:rFonts w:hint="eastAsia"/>
          <w:color w:val="000000" w:themeColor="text1"/>
          <w:sz w:val="28"/>
          <w:szCs w:val="28"/>
        </w:rPr>
        <w:t>名词”结构，但是使用频率并不多。例如，我们从“北大语料库</w:t>
      </w:r>
      <w:r>
        <w:rPr>
          <w:rFonts w:hint="eastAsia"/>
          <w:color w:val="000000" w:themeColor="text1"/>
          <w:sz w:val="28"/>
          <w:szCs w:val="28"/>
          <w:lang w:bidi="en-US"/>
        </w:rPr>
        <w:t>（</w:t>
      </w:r>
      <w:r>
        <w:rPr>
          <w:rFonts w:hint="eastAsia"/>
          <w:color w:val="000000" w:themeColor="text1"/>
          <w:sz w:val="28"/>
          <w:szCs w:val="28"/>
        </w:rPr>
        <w:t>网络版</w:t>
      </w:r>
      <w:r>
        <w:rPr>
          <w:rFonts w:hint="eastAsia"/>
          <w:color w:val="000000" w:themeColor="text1"/>
          <w:sz w:val="28"/>
          <w:szCs w:val="28"/>
          <w:lang w:bidi="en-US"/>
        </w:rPr>
        <w:t>）</w:t>
      </w:r>
      <w:r>
        <w:rPr>
          <w:color w:val="000000" w:themeColor="text1"/>
          <w:sz w:val="28"/>
          <w:szCs w:val="28"/>
          <w:lang w:bidi="en-US"/>
        </w:rPr>
        <w:t>”</w:t>
      </w:r>
      <w:r>
        <w:rPr>
          <w:rFonts w:hint="eastAsia"/>
          <w:color w:val="000000" w:themeColor="text1"/>
          <w:sz w:val="28"/>
          <w:szCs w:val="28"/>
          <w:lang w:bidi="en-US"/>
        </w:rPr>
        <w:t>上查询</w:t>
      </w:r>
      <w:r>
        <w:rPr>
          <w:rFonts w:hint="eastAsia"/>
          <w:color w:val="000000" w:themeColor="text1"/>
          <w:sz w:val="28"/>
          <w:szCs w:val="28"/>
        </w:rPr>
        <w:t>这些词的时候，结果形容词“残”只</w:t>
      </w:r>
      <w:r>
        <w:rPr>
          <w:rFonts w:hint="eastAsia"/>
          <w:color w:val="000000" w:themeColor="text1"/>
          <w:sz w:val="28"/>
          <w:szCs w:val="28"/>
        </w:rPr>
        <w:t xml:space="preserve"> </w:t>
      </w:r>
      <w:r>
        <w:rPr>
          <w:rFonts w:hint="eastAsia"/>
          <w:color w:val="000000" w:themeColor="text1"/>
          <w:sz w:val="28"/>
          <w:szCs w:val="28"/>
        </w:rPr>
        <w:t>查到以下一个例子：</w:t>
      </w:r>
    </w:p>
    <w:p w:rsidR="003432CD" w:rsidRPr="007B7D22" w:rsidRDefault="003432CD" w:rsidP="007B7D22">
      <w:pPr>
        <w:widowControl w:val="0"/>
        <w:tabs>
          <w:tab w:val="left" w:pos="1028"/>
        </w:tabs>
        <w:spacing w:after="0" w:line="480" w:lineRule="exact"/>
        <w:jc w:val="both"/>
        <w:rPr>
          <w:color w:val="000000" w:themeColor="text1"/>
          <w:sz w:val="28"/>
          <w:szCs w:val="28"/>
        </w:rPr>
      </w:pPr>
      <w:r w:rsidRPr="007B7D22">
        <w:rPr>
          <w:sz w:val="28"/>
          <w:szCs w:val="28"/>
        </w:rPr>
        <w:t>（</w:t>
      </w:r>
      <w:r w:rsidRPr="007B7D22">
        <w:rPr>
          <w:sz w:val="28"/>
          <w:szCs w:val="28"/>
        </w:rPr>
        <w:t>12</w:t>
      </w:r>
      <w:r w:rsidRPr="007B7D22">
        <w:rPr>
          <w:sz w:val="28"/>
          <w:szCs w:val="28"/>
        </w:rPr>
        <w:t>）灰的狗们或大或小、或长或短，</w:t>
      </w:r>
      <w:r w:rsidRPr="007B7D22">
        <w:rPr>
          <w:rFonts w:hint="eastAsia"/>
          <w:sz w:val="28"/>
          <w:szCs w:val="28"/>
        </w:rPr>
        <w:t>一</w:t>
      </w:r>
      <w:r w:rsidRPr="007B7D22">
        <w:rPr>
          <w:sz w:val="28"/>
          <w:szCs w:val="28"/>
        </w:rPr>
        <w:t>只只吊在树上，暴着一双双</w:t>
      </w:r>
      <w:r w:rsidRPr="007B7D22">
        <w:rPr>
          <w:rFonts w:hint="eastAsia"/>
          <w:color w:val="000000" w:themeColor="text1"/>
          <w:sz w:val="28"/>
          <w:szCs w:val="28"/>
        </w:rPr>
        <w:t>很残的白眼！当小风吹过时，阳光下，有一旋儿一旋儿的狗毛在空着飞舞。（北京语料库）</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从搭配情况上看，有的搭配范围极小，加“很</w:t>
      </w:r>
      <w:r>
        <w:rPr>
          <w:color w:val="000000" w:themeColor="text1"/>
          <w:szCs w:val="28"/>
        </w:rPr>
        <w:t>……</w:t>
      </w:r>
      <w:r>
        <w:rPr>
          <w:rFonts w:hint="eastAsia"/>
          <w:color w:val="000000" w:themeColor="text1"/>
          <w:szCs w:val="28"/>
        </w:rPr>
        <w:t>的”之后会构成典型性强的“‘很’</w:t>
      </w:r>
      <w:r>
        <w:rPr>
          <w:color w:val="000000" w:themeColor="text1"/>
          <w:szCs w:val="28"/>
        </w:rPr>
        <w:t>+</w:t>
      </w:r>
      <w:r>
        <w:rPr>
          <w:rFonts w:hint="eastAsia"/>
          <w:color w:val="000000" w:themeColor="text1"/>
          <w:szCs w:val="28"/>
        </w:rPr>
        <w:t>形容词</w:t>
      </w:r>
      <w:r>
        <w:rPr>
          <w:color w:val="000000" w:themeColor="text1"/>
          <w:szCs w:val="28"/>
        </w:rPr>
        <w:t>+</w:t>
      </w:r>
      <w:r>
        <w:rPr>
          <w:rFonts w:hint="eastAsia"/>
          <w:color w:val="000000" w:themeColor="text1"/>
          <w:szCs w:val="28"/>
        </w:rPr>
        <w:t>‘的’”结构，例如“很准的歌声”、“很帅的运动员”。但是“帅”也可以直接修饰名词，组成“帅哥”、“帅弟”、“帅仔”等形名合成词。</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少数单音节性质形容词即使进入“‘很’</w:t>
      </w:r>
      <w:r>
        <w:rPr>
          <w:color w:val="000000" w:themeColor="text1"/>
          <w:szCs w:val="28"/>
        </w:rPr>
        <w:t>+</w:t>
      </w:r>
      <w:r>
        <w:rPr>
          <w:rFonts w:hint="eastAsia"/>
          <w:color w:val="000000" w:themeColor="text1"/>
          <w:szCs w:val="28"/>
        </w:rPr>
        <w:t>形容词</w:t>
      </w:r>
      <w:r>
        <w:rPr>
          <w:color w:val="000000" w:themeColor="text1"/>
          <w:szCs w:val="28"/>
        </w:rPr>
        <w:t>+</w:t>
      </w:r>
      <w:r>
        <w:rPr>
          <w:rFonts w:hint="eastAsia"/>
          <w:color w:val="000000" w:themeColor="text1"/>
          <w:szCs w:val="28"/>
        </w:rPr>
        <w:t>‘的’</w:t>
      </w:r>
      <w:r>
        <w:rPr>
          <w:color w:val="000000" w:themeColor="text1"/>
          <w:szCs w:val="28"/>
        </w:rPr>
        <w:t>+</w:t>
      </w:r>
      <w:r>
        <w:rPr>
          <w:rFonts w:hint="eastAsia"/>
          <w:color w:val="000000" w:themeColor="text1"/>
          <w:szCs w:val="28"/>
        </w:rPr>
        <w:t>名词”结构，但用这种结构的出现频率并不多。</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必须进入“很</w:t>
      </w:r>
      <w:r>
        <w:rPr>
          <w:color w:val="000000" w:themeColor="text1"/>
          <w:szCs w:val="28"/>
        </w:rPr>
        <w:t>……</w:t>
      </w:r>
      <w:r>
        <w:rPr>
          <w:rFonts w:hint="eastAsia"/>
          <w:color w:val="000000" w:themeColor="text1"/>
          <w:szCs w:val="28"/>
        </w:rPr>
        <w:t>的”格式的形容词如：“沉、浮、静、匹配、艳、鼓、慌、浓、淡、贵、多、专制、古老”等。</w:t>
      </w:r>
    </w:p>
    <w:p w:rsidR="003432CD" w:rsidRPr="007B7D22" w:rsidRDefault="003432CD" w:rsidP="007B7D22">
      <w:pPr>
        <w:widowControl w:val="0"/>
        <w:tabs>
          <w:tab w:val="left" w:pos="994"/>
        </w:tabs>
        <w:spacing w:after="0" w:line="480" w:lineRule="exact"/>
        <w:jc w:val="both"/>
        <w:rPr>
          <w:rFonts w:ascii="Times New Roman" w:eastAsia="SimSun" w:hAnsi="Times New Roman" w:cs="Times New Roman"/>
          <w:color w:val="000000" w:themeColor="text1"/>
          <w:sz w:val="28"/>
          <w:szCs w:val="28"/>
        </w:rPr>
      </w:pPr>
      <w:r>
        <w:rPr>
          <w:color w:val="000000" w:themeColor="text1"/>
          <w:sz w:val="28"/>
          <w:szCs w:val="28"/>
        </w:rPr>
        <w:t xml:space="preserve">           </w:t>
      </w:r>
      <w:r>
        <w:rPr>
          <w:rFonts w:hint="eastAsia"/>
          <w:color w:val="000000" w:themeColor="text1"/>
          <w:sz w:val="28"/>
          <w:szCs w:val="28"/>
        </w:rPr>
        <w:t>第三，必须进入“很……的”格式的形容词。</w:t>
      </w:r>
      <w:r w:rsidRPr="007B7D22">
        <w:rPr>
          <w:rFonts w:ascii="Times New Roman" w:eastAsia="SimSun" w:hAnsi="Times New Roman" w:cs="Times New Roman" w:hint="eastAsia"/>
          <w:color w:val="000000" w:themeColor="text1"/>
          <w:sz w:val="28"/>
          <w:szCs w:val="28"/>
        </w:rPr>
        <w:t>例如“板、</w:t>
      </w:r>
      <w:r w:rsidRPr="007B7D22">
        <w:rPr>
          <w:rFonts w:ascii="Times New Roman" w:eastAsia="SimSun" w:hAnsi="Times New Roman" w:cs="Times New Roman" w:hint="eastAsia"/>
          <w:color w:val="000000" w:themeColor="text1"/>
          <w:sz w:val="28"/>
          <w:szCs w:val="28"/>
        </w:rPr>
        <w:t xml:space="preserve"> </w:t>
      </w:r>
      <w:r w:rsidRPr="007B7D22">
        <w:rPr>
          <w:rFonts w:ascii="Times New Roman" w:eastAsia="SimSun" w:hAnsi="Times New Roman" w:cs="Times New Roman" w:hint="eastAsia"/>
          <w:color w:val="000000" w:themeColor="text1"/>
          <w:sz w:val="28"/>
          <w:szCs w:val="28"/>
        </w:rPr>
        <w:t>背、凑巧、浮、</w:t>
      </w:r>
      <w:r w:rsidRPr="007B7D22">
        <w:rPr>
          <w:rFonts w:ascii="Times New Roman" w:eastAsia="SimSun" w:hAnsi="Times New Roman" w:cs="Times New Roman" w:hint="eastAsia"/>
          <w:color w:val="000000" w:themeColor="text1"/>
          <w:sz w:val="28"/>
          <w:szCs w:val="28"/>
        </w:rPr>
        <w:lastRenderedPageBreak/>
        <w:t>静、抠、卖座、匹配、艳、鼓、滑、慌、浓、轻、松、贵、多、快活、专制、古板”等。</w:t>
      </w:r>
    </w:p>
    <w:p w:rsidR="003432CD" w:rsidRDefault="003432CD" w:rsidP="007B7D22">
      <w:pPr>
        <w:widowControl w:val="0"/>
        <w:tabs>
          <w:tab w:val="left" w:pos="994"/>
        </w:tabs>
        <w:spacing w:after="0" w:line="480" w:lineRule="exact"/>
        <w:jc w:val="both"/>
        <w:rPr>
          <w:color w:val="000000" w:themeColor="text1"/>
          <w:sz w:val="28"/>
          <w:szCs w:val="28"/>
        </w:rPr>
      </w:pPr>
      <w:r>
        <w:rPr>
          <w:color w:val="000000" w:themeColor="text1"/>
          <w:sz w:val="28"/>
          <w:szCs w:val="28"/>
        </w:rPr>
        <w:t xml:space="preserve">          </w:t>
      </w:r>
      <w:r>
        <w:rPr>
          <w:rFonts w:hint="eastAsia"/>
          <w:color w:val="000000" w:themeColor="text1"/>
          <w:sz w:val="28"/>
          <w:szCs w:val="28"/>
        </w:rPr>
        <w:t>第四，单音节形容词修饰名词之所以要加入“很……的”格式，是因为这些形容词具有</w:t>
      </w:r>
      <w:r>
        <w:rPr>
          <w:rFonts w:hint="eastAsia"/>
          <w:color w:val="000000" w:themeColor="text1"/>
          <w:sz w:val="28"/>
          <w:szCs w:val="28"/>
        </w:rPr>
        <w:t xml:space="preserve"> </w:t>
      </w:r>
      <w:r>
        <w:rPr>
          <w:color w:val="000000" w:themeColor="text1"/>
          <w:sz w:val="28"/>
          <w:szCs w:val="28"/>
          <w:lang w:bidi="en-US"/>
        </w:rPr>
        <w:t>[+</w:t>
      </w:r>
      <w:r>
        <w:rPr>
          <w:rFonts w:hint="eastAsia"/>
          <w:color w:val="000000" w:themeColor="text1"/>
          <w:sz w:val="28"/>
          <w:szCs w:val="28"/>
        </w:rPr>
        <w:t>评价</w:t>
      </w:r>
      <w:r>
        <w:rPr>
          <w:color w:val="000000" w:themeColor="text1"/>
          <w:sz w:val="28"/>
          <w:szCs w:val="28"/>
        </w:rPr>
        <w:t xml:space="preserve">] </w:t>
      </w:r>
      <w:r>
        <w:rPr>
          <w:rFonts w:hint="eastAsia"/>
          <w:color w:val="000000" w:themeColor="text1"/>
          <w:sz w:val="28"/>
          <w:szCs w:val="28"/>
        </w:rPr>
        <w:t>的语义特征，用以表达较强的情感倾向。有的褒义色彩比较浓厚，例如“</w:t>
      </w:r>
      <w:r w:rsidRPr="007B7D22">
        <w:rPr>
          <w:rFonts w:hint="eastAsia"/>
          <w:color w:val="000000" w:themeColor="text1"/>
          <w:sz w:val="28"/>
          <w:szCs w:val="28"/>
        </w:rPr>
        <w:t>很灵的寺庙”、“很强的自豪感”、“很帅的男教师”、“很细的面料”、“很多的钱”</w:t>
      </w:r>
      <w:r>
        <w:rPr>
          <w:rFonts w:hint="eastAsia"/>
          <w:color w:val="000000" w:themeColor="text1"/>
          <w:sz w:val="28"/>
          <w:szCs w:val="28"/>
        </w:rPr>
        <w:t>等。有的贬义色彩比较明显，例如“</w:t>
      </w:r>
      <w:r w:rsidRPr="007B7D22">
        <w:rPr>
          <w:rFonts w:hint="eastAsia"/>
          <w:color w:val="000000" w:themeColor="text1"/>
          <w:sz w:val="28"/>
          <w:szCs w:val="28"/>
        </w:rPr>
        <w:t>太浮的人办不了什么大事</w:t>
      </w:r>
      <w:r>
        <w:rPr>
          <w:rFonts w:hint="eastAsia"/>
          <w:color w:val="000000" w:themeColor="text1"/>
          <w:sz w:val="28"/>
          <w:szCs w:val="28"/>
        </w:rPr>
        <w:t>”、“</w:t>
      </w:r>
      <w:r w:rsidRPr="007B7D22">
        <w:rPr>
          <w:rFonts w:hint="eastAsia"/>
          <w:color w:val="000000" w:themeColor="text1"/>
          <w:sz w:val="28"/>
          <w:szCs w:val="28"/>
        </w:rPr>
        <w:t>心里很虚的人总想方设法给自己充面子</w:t>
      </w:r>
      <w:r>
        <w:rPr>
          <w:rFonts w:hint="eastAsia"/>
          <w:color w:val="000000" w:themeColor="text1"/>
          <w:sz w:val="28"/>
          <w:szCs w:val="28"/>
        </w:rPr>
        <w:t>。”其中，“很……的”用来表示主观评价意义的语言格式，形容词加入这一格式以后，就会获得较强的主观评价义，可以突显说话人对被评价对象的褒义</w:t>
      </w:r>
      <w:r>
        <w:rPr>
          <w:rFonts w:hint="eastAsia"/>
          <w:color w:val="000000" w:themeColor="text1"/>
          <w:sz w:val="28"/>
          <w:szCs w:val="28"/>
        </w:rPr>
        <w:t xml:space="preserve"> </w:t>
      </w:r>
      <w:r>
        <w:rPr>
          <w:rFonts w:hint="eastAsia"/>
          <w:color w:val="000000" w:themeColor="text1"/>
          <w:sz w:val="28"/>
          <w:szCs w:val="28"/>
        </w:rPr>
        <w:t>或贬义的情感。</w:t>
      </w:r>
    </w:p>
    <w:p w:rsidR="003432CD" w:rsidRDefault="003432CD" w:rsidP="007B7D22">
      <w:pPr>
        <w:widowControl w:val="0"/>
        <w:tabs>
          <w:tab w:val="left" w:pos="1051"/>
        </w:tabs>
        <w:spacing w:after="0" w:line="480" w:lineRule="exact"/>
        <w:jc w:val="both"/>
        <w:rPr>
          <w:color w:val="000000" w:themeColor="text1"/>
          <w:sz w:val="28"/>
          <w:szCs w:val="28"/>
        </w:rPr>
      </w:pPr>
      <w:r>
        <w:rPr>
          <w:color w:val="000000" w:themeColor="text1"/>
          <w:sz w:val="28"/>
          <w:szCs w:val="28"/>
        </w:rPr>
        <w:t xml:space="preserve">          </w:t>
      </w:r>
      <w:r>
        <w:rPr>
          <w:rFonts w:hint="eastAsia"/>
          <w:color w:val="000000" w:themeColor="text1"/>
          <w:sz w:val="28"/>
          <w:szCs w:val="28"/>
        </w:rPr>
        <w:t>第五，这类词中的单音节形容词如果换成与其相对应的双音节词，就可以自由构成“形</w:t>
      </w:r>
      <w:r>
        <w:rPr>
          <w:color w:val="000000" w:themeColor="text1"/>
          <w:sz w:val="28"/>
          <w:szCs w:val="28"/>
        </w:rPr>
        <w:t>+</w:t>
      </w:r>
      <w:r>
        <w:rPr>
          <w:rFonts w:hint="eastAsia"/>
          <w:color w:val="000000" w:themeColor="text1"/>
          <w:sz w:val="28"/>
          <w:szCs w:val="28"/>
        </w:rPr>
        <w:t>的</w:t>
      </w:r>
      <w:r>
        <w:rPr>
          <w:color w:val="000000" w:themeColor="text1"/>
          <w:sz w:val="28"/>
          <w:szCs w:val="28"/>
        </w:rPr>
        <w:t>+</w:t>
      </w:r>
      <w:r>
        <w:rPr>
          <w:rFonts w:hint="eastAsia"/>
          <w:color w:val="000000" w:themeColor="text1"/>
          <w:sz w:val="28"/>
          <w:szCs w:val="28"/>
        </w:rPr>
        <w:t>名”，不一定必须加上程度副词“很”。这说明，在汉语发展的过程中，现代汉语的双音节词包括双音节形容词在内在使用上的优势，相对而言，单音节会受到一定的局限。例如“</w:t>
      </w:r>
      <w:r w:rsidRPr="007B7D22">
        <w:rPr>
          <w:rFonts w:hint="eastAsia"/>
          <w:color w:val="000000" w:themeColor="text1"/>
          <w:sz w:val="28"/>
          <w:szCs w:val="28"/>
        </w:rPr>
        <w:t>很灵的寺庙</w:t>
      </w:r>
      <w:r>
        <w:rPr>
          <w:rFonts w:hint="eastAsia"/>
          <w:color w:val="000000" w:themeColor="text1"/>
          <w:sz w:val="28"/>
          <w:szCs w:val="28"/>
        </w:rPr>
        <w:t>”可以说成“</w:t>
      </w:r>
      <w:r w:rsidRPr="007B7D22">
        <w:rPr>
          <w:rFonts w:hint="eastAsia"/>
          <w:color w:val="000000" w:themeColor="text1"/>
          <w:sz w:val="28"/>
          <w:szCs w:val="28"/>
        </w:rPr>
        <w:t>灵验的寺庙</w:t>
      </w:r>
      <w:r>
        <w:rPr>
          <w:rFonts w:hint="eastAsia"/>
          <w:color w:val="000000" w:themeColor="text1"/>
          <w:sz w:val="28"/>
          <w:szCs w:val="28"/>
        </w:rPr>
        <w:t>”，“</w:t>
      </w:r>
      <w:r w:rsidRPr="007B7D22">
        <w:rPr>
          <w:rFonts w:hint="eastAsia"/>
          <w:color w:val="000000" w:themeColor="text1"/>
          <w:sz w:val="28"/>
          <w:szCs w:val="28"/>
        </w:rPr>
        <w:t>很亮的房间</w:t>
      </w:r>
      <w:r>
        <w:rPr>
          <w:rFonts w:hint="eastAsia"/>
          <w:color w:val="000000" w:themeColor="text1"/>
          <w:sz w:val="28"/>
          <w:szCs w:val="28"/>
        </w:rPr>
        <w:t>”可以说成“</w:t>
      </w:r>
      <w:r w:rsidRPr="007B7D22">
        <w:rPr>
          <w:rFonts w:hint="eastAsia"/>
          <w:color w:val="000000" w:themeColor="text1"/>
          <w:sz w:val="28"/>
          <w:szCs w:val="28"/>
        </w:rPr>
        <w:t>明亮的房间</w:t>
      </w:r>
      <w:r>
        <w:rPr>
          <w:rFonts w:hint="eastAsia"/>
          <w:color w:val="000000" w:themeColor="text1"/>
          <w:sz w:val="28"/>
          <w:szCs w:val="28"/>
        </w:rPr>
        <w:t>”，“</w:t>
      </w:r>
      <w:r w:rsidRPr="007B7D22">
        <w:rPr>
          <w:rFonts w:hint="eastAsia"/>
          <w:color w:val="000000" w:themeColor="text1"/>
          <w:sz w:val="28"/>
          <w:szCs w:val="28"/>
        </w:rPr>
        <w:t>很静的空间</w:t>
      </w:r>
      <w:r>
        <w:rPr>
          <w:rFonts w:hint="eastAsia"/>
          <w:color w:val="000000" w:themeColor="text1"/>
          <w:sz w:val="28"/>
          <w:szCs w:val="28"/>
        </w:rPr>
        <w:t>”可以说成“</w:t>
      </w:r>
      <w:r w:rsidRPr="007B7D22">
        <w:rPr>
          <w:rFonts w:hint="eastAsia"/>
          <w:color w:val="000000" w:themeColor="text1"/>
          <w:sz w:val="28"/>
          <w:szCs w:val="28"/>
        </w:rPr>
        <w:t>安静的空间</w:t>
      </w:r>
      <w:r>
        <w:rPr>
          <w:rFonts w:hint="eastAsia"/>
          <w:color w:val="000000" w:themeColor="text1"/>
          <w:sz w:val="28"/>
          <w:szCs w:val="28"/>
        </w:rPr>
        <w:t>”或“</w:t>
      </w:r>
      <w:r w:rsidRPr="007B7D22">
        <w:rPr>
          <w:rFonts w:hint="eastAsia"/>
          <w:color w:val="000000" w:themeColor="text1"/>
          <w:sz w:val="28"/>
          <w:szCs w:val="28"/>
        </w:rPr>
        <w:t>幽静的空间</w:t>
      </w:r>
      <w:r>
        <w:rPr>
          <w:rFonts w:hint="eastAsia"/>
          <w:color w:val="000000" w:themeColor="text1"/>
          <w:sz w:val="28"/>
          <w:szCs w:val="28"/>
        </w:rPr>
        <w:t>”等。</w:t>
      </w:r>
    </w:p>
    <w:p w:rsidR="003432CD" w:rsidRDefault="003432CD" w:rsidP="007B7D22">
      <w:pPr>
        <w:spacing w:line="480" w:lineRule="exact"/>
        <w:rPr>
          <w:b/>
          <w:color w:val="000000" w:themeColor="text1"/>
          <w:sz w:val="28"/>
          <w:szCs w:val="28"/>
        </w:rPr>
      </w:pPr>
      <w:r>
        <w:rPr>
          <w:rFonts w:asciiTheme="majorEastAsia" w:eastAsiaTheme="majorEastAsia" w:hAnsiTheme="majorEastAsia" w:hint="eastAsia"/>
          <w:b/>
          <w:color w:val="000000" w:themeColor="text1"/>
          <w:sz w:val="28"/>
          <w:szCs w:val="28"/>
        </w:rPr>
        <w:t>3．可加可不加</w:t>
      </w:r>
      <w:r>
        <w:rPr>
          <w:rFonts w:hint="eastAsia"/>
          <w:b/>
          <w:color w:val="000000" w:themeColor="text1"/>
          <w:sz w:val="28"/>
          <w:szCs w:val="28"/>
        </w:rPr>
        <w:t>“的”（可有可无）</w:t>
      </w:r>
    </w:p>
    <w:p w:rsidR="003432CD" w:rsidRPr="00623B14" w:rsidRDefault="003432CD" w:rsidP="007B7D22">
      <w:pPr>
        <w:spacing w:line="480" w:lineRule="exact"/>
        <w:jc w:val="both"/>
        <w:rPr>
          <w:rFonts w:asciiTheme="majorEastAsia" w:eastAsiaTheme="majorEastAsia" w:hAnsiTheme="majorEastAsia"/>
          <w:color w:val="000000" w:themeColor="text1"/>
          <w:sz w:val="28"/>
          <w:szCs w:val="28"/>
        </w:rPr>
      </w:pPr>
      <w:r>
        <w:rPr>
          <w:color w:val="000000" w:themeColor="text1"/>
          <w:sz w:val="28"/>
          <w:szCs w:val="28"/>
        </w:rPr>
        <w:t xml:space="preserve">          </w:t>
      </w:r>
      <w:r>
        <w:rPr>
          <w:rFonts w:hint="eastAsia"/>
          <w:color w:val="000000" w:themeColor="text1"/>
          <w:sz w:val="28"/>
          <w:szCs w:val="28"/>
        </w:rPr>
        <w:t>在这一类的形容词，笔者进行了相关的考察统计，在所考察的能够充当定语用的</w:t>
      </w:r>
      <w:r>
        <w:rPr>
          <w:color w:val="000000" w:themeColor="text1"/>
          <w:sz w:val="28"/>
          <w:szCs w:val="28"/>
        </w:rPr>
        <w:t>250</w:t>
      </w:r>
      <w:r>
        <w:rPr>
          <w:rFonts w:hint="eastAsia"/>
          <w:color w:val="000000" w:themeColor="text1"/>
          <w:sz w:val="28"/>
          <w:szCs w:val="28"/>
        </w:rPr>
        <w:t>个现代汉语单音节形容词中，就有</w:t>
      </w:r>
      <w:r>
        <w:rPr>
          <w:color w:val="000000" w:themeColor="text1"/>
          <w:sz w:val="28"/>
          <w:szCs w:val="28"/>
        </w:rPr>
        <w:t>135</w:t>
      </w:r>
      <w:r>
        <w:rPr>
          <w:rFonts w:hint="eastAsia"/>
          <w:color w:val="000000" w:themeColor="text1"/>
          <w:sz w:val="28"/>
          <w:szCs w:val="28"/>
        </w:rPr>
        <w:t>个，占</w:t>
      </w:r>
      <w:r>
        <w:rPr>
          <w:color w:val="000000" w:themeColor="text1"/>
          <w:sz w:val="28"/>
          <w:szCs w:val="28"/>
        </w:rPr>
        <w:t>54.0%</w:t>
      </w:r>
      <w:r>
        <w:rPr>
          <w:rFonts w:hint="eastAsia"/>
          <w:color w:val="000000" w:themeColor="text1"/>
          <w:sz w:val="28"/>
          <w:szCs w:val="28"/>
        </w:rPr>
        <w:t>在加不加结构助词“的”的需要显得相当灵活（可有可无），这点说明，在此结构中可加也可不加“的”。例如：</w:t>
      </w:r>
      <w:r w:rsidRPr="007B7D22">
        <w:rPr>
          <w:rFonts w:hint="eastAsia"/>
          <w:color w:val="000000" w:themeColor="text1"/>
          <w:sz w:val="28"/>
          <w:szCs w:val="28"/>
        </w:rPr>
        <w:t>大、小、新、旧、硬、软、圆、方、远、近、杂、窄、早、晚、高、矮、棒、薄、笨、扁、瘪、长、厚、丑、纯、次（次品）、呆、低、陡、毒、长、短、恶、肥、瘦、疯、老、古、乖、怪，等</w:t>
      </w:r>
      <w:r>
        <w:rPr>
          <w:rFonts w:asciiTheme="majorEastAsia" w:eastAsiaTheme="majorEastAsia" w:hAnsiTheme="majorEastAsia" w:hint="eastAsia"/>
          <w:color w:val="000000" w:themeColor="text1"/>
          <w:sz w:val="28"/>
          <w:szCs w:val="28"/>
        </w:rPr>
        <w:t>。</w:t>
      </w:r>
    </w:p>
    <w:p w:rsidR="003432CD" w:rsidRDefault="003432CD" w:rsidP="007B7D22">
      <w:pPr>
        <w:spacing w:line="480" w:lineRule="exact"/>
        <w:jc w:val="both"/>
        <w:rPr>
          <w:color w:val="000000" w:themeColor="text1"/>
          <w:sz w:val="28"/>
          <w:szCs w:val="28"/>
        </w:rPr>
      </w:pPr>
      <w:r>
        <w:rPr>
          <w:color w:val="000000" w:themeColor="text1"/>
          <w:sz w:val="28"/>
          <w:szCs w:val="28"/>
        </w:rPr>
        <w:tab/>
      </w:r>
      <w:r>
        <w:rPr>
          <w:rFonts w:hint="eastAsia"/>
          <w:color w:val="000000" w:themeColor="text1"/>
          <w:sz w:val="28"/>
          <w:szCs w:val="28"/>
        </w:rPr>
        <w:t>关于现代汉语单音节形容词作定语加不加结构助词“的”的情况，我们可以将统计数据图示如下：</w:t>
      </w:r>
    </w:p>
    <w:p w:rsidR="004B72F5" w:rsidRDefault="004B72F5" w:rsidP="004B72F5">
      <w:pPr>
        <w:spacing w:line="360" w:lineRule="auto"/>
        <w:ind w:firstLine="1134"/>
        <w:jc w:val="both"/>
        <w:rPr>
          <w:color w:val="000000" w:themeColor="text1"/>
          <w:sz w:val="28"/>
          <w:szCs w:val="28"/>
        </w:rPr>
      </w:pPr>
      <w:r>
        <w:rPr>
          <w:rFonts w:ascii="Calibri" w:eastAsia="SimSun" w:hAnsi="Calibri" w:cs="Times New Roman"/>
          <w:noProof/>
          <w:color w:val="000000" w:themeColor="text1"/>
        </w:rPr>
        <w:lastRenderedPageBreak/>
        <w:drawing>
          <wp:inline distT="0" distB="0" distL="0" distR="0" wp14:anchorId="0C6454C9" wp14:editId="00155A9F">
            <wp:extent cx="4192270" cy="1854835"/>
            <wp:effectExtent l="0" t="0" r="1778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432CD" w:rsidRDefault="003432CD" w:rsidP="007B7D22">
      <w:pPr>
        <w:spacing w:line="480" w:lineRule="exact"/>
        <w:jc w:val="both"/>
        <w:rPr>
          <w:color w:val="000000" w:themeColor="text1"/>
          <w:sz w:val="28"/>
          <w:szCs w:val="28"/>
        </w:rPr>
      </w:pPr>
      <w:r>
        <w:rPr>
          <w:color w:val="000000" w:themeColor="text1"/>
          <w:sz w:val="28"/>
          <w:szCs w:val="28"/>
        </w:rPr>
        <w:tab/>
      </w:r>
      <w:r>
        <w:rPr>
          <w:rFonts w:hint="eastAsia"/>
          <w:color w:val="000000" w:themeColor="text1"/>
          <w:sz w:val="28"/>
          <w:szCs w:val="28"/>
        </w:rPr>
        <w:t>图</w:t>
      </w:r>
      <w:r>
        <w:rPr>
          <w:color w:val="000000" w:themeColor="text1"/>
          <w:sz w:val="28"/>
          <w:szCs w:val="28"/>
        </w:rPr>
        <w:t>1</w:t>
      </w:r>
      <w:r>
        <w:rPr>
          <w:rFonts w:hint="eastAsia"/>
          <w:color w:val="000000" w:themeColor="text1"/>
          <w:sz w:val="28"/>
          <w:szCs w:val="28"/>
        </w:rPr>
        <w:t>：汉语单音节形容词作定语加不加“的”的情况统计示图</w:t>
      </w:r>
    </w:p>
    <w:p w:rsidR="003432CD" w:rsidRDefault="003432CD" w:rsidP="007B7D22">
      <w:pPr>
        <w:spacing w:line="480" w:lineRule="exact"/>
        <w:ind w:firstLine="720"/>
        <w:jc w:val="both"/>
        <w:rPr>
          <w:rFonts w:ascii="MS Mincho" w:hAnsi="MS Mincho" w:cs="MS Mincho"/>
          <w:color w:val="000000" w:themeColor="text1"/>
          <w:sz w:val="28"/>
          <w:szCs w:val="28"/>
        </w:rPr>
      </w:pPr>
      <w:r>
        <w:rPr>
          <w:rFonts w:hint="eastAsia"/>
          <w:color w:val="000000" w:themeColor="text1"/>
          <w:sz w:val="28"/>
          <w:szCs w:val="28"/>
        </w:rPr>
        <w:t>在以上所述的单音节形容词可以当定语用中，其语法特征包括以下四点：（</w:t>
      </w:r>
      <w:r>
        <w:rPr>
          <w:color w:val="000000" w:themeColor="text1"/>
          <w:sz w:val="28"/>
          <w:szCs w:val="28"/>
        </w:rPr>
        <w:t>1</w:t>
      </w:r>
      <w:r>
        <w:rPr>
          <w:rFonts w:hint="eastAsia"/>
          <w:color w:val="000000" w:themeColor="text1"/>
          <w:sz w:val="28"/>
          <w:szCs w:val="28"/>
        </w:rPr>
        <w:t>）这类词是单音节性质形容词中数量最多的；（</w:t>
      </w:r>
      <w:r>
        <w:rPr>
          <w:color w:val="000000" w:themeColor="text1"/>
          <w:sz w:val="28"/>
          <w:szCs w:val="28"/>
        </w:rPr>
        <w:t>2</w:t>
      </w:r>
      <w:r>
        <w:rPr>
          <w:rFonts w:hint="eastAsia"/>
          <w:color w:val="000000" w:themeColor="text1"/>
          <w:sz w:val="28"/>
          <w:szCs w:val="28"/>
        </w:rPr>
        <w:t>）可用于“形容词</w:t>
      </w:r>
      <w:r>
        <w:rPr>
          <w:color w:val="000000" w:themeColor="text1"/>
          <w:sz w:val="28"/>
          <w:szCs w:val="28"/>
        </w:rPr>
        <w:t>+</w:t>
      </w:r>
      <w:r>
        <w:rPr>
          <w:rFonts w:hint="eastAsia"/>
          <w:color w:val="000000" w:themeColor="text1"/>
          <w:sz w:val="28"/>
          <w:szCs w:val="28"/>
        </w:rPr>
        <w:t>名词”和“‘很’</w:t>
      </w:r>
      <w:r>
        <w:rPr>
          <w:color w:val="000000" w:themeColor="text1"/>
          <w:sz w:val="28"/>
          <w:szCs w:val="28"/>
        </w:rPr>
        <w:t>+</w:t>
      </w:r>
      <w:r>
        <w:rPr>
          <w:rFonts w:hint="eastAsia"/>
          <w:color w:val="000000" w:themeColor="text1"/>
          <w:sz w:val="28"/>
          <w:szCs w:val="28"/>
        </w:rPr>
        <w:t>形容词</w:t>
      </w:r>
      <w:r>
        <w:rPr>
          <w:color w:val="000000" w:themeColor="text1"/>
          <w:sz w:val="28"/>
          <w:szCs w:val="28"/>
        </w:rPr>
        <w:t>+</w:t>
      </w:r>
      <w:r>
        <w:rPr>
          <w:rFonts w:hint="eastAsia"/>
          <w:color w:val="000000" w:themeColor="text1"/>
          <w:sz w:val="28"/>
          <w:szCs w:val="28"/>
        </w:rPr>
        <w:t>‘的’</w:t>
      </w:r>
      <w:r>
        <w:rPr>
          <w:color w:val="000000" w:themeColor="text1"/>
          <w:sz w:val="28"/>
          <w:szCs w:val="28"/>
        </w:rPr>
        <w:t>+</w:t>
      </w:r>
      <w:r>
        <w:rPr>
          <w:rFonts w:hint="eastAsia"/>
          <w:color w:val="000000" w:themeColor="text1"/>
          <w:sz w:val="28"/>
          <w:szCs w:val="28"/>
        </w:rPr>
        <w:t>名词”结构中；（</w:t>
      </w:r>
      <w:r>
        <w:rPr>
          <w:color w:val="000000" w:themeColor="text1"/>
          <w:sz w:val="28"/>
          <w:szCs w:val="28"/>
        </w:rPr>
        <w:t>3</w:t>
      </w:r>
      <w:r>
        <w:rPr>
          <w:rFonts w:hint="eastAsia"/>
          <w:color w:val="000000" w:themeColor="text1"/>
          <w:sz w:val="28"/>
          <w:szCs w:val="28"/>
        </w:rPr>
        <w:t>）</w:t>
      </w:r>
      <w:r>
        <w:rPr>
          <w:rFonts w:ascii="MS Mincho" w:hAnsi="MS Mincho" w:cs="MS Mincho" w:hint="eastAsia"/>
          <w:color w:val="000000" w:themeColor="text1"/>
          <w:sz w:val="28"/>
          <w:szCs w:val="28"/>
        </w:rPr>
        <w:t>有些性质形容词直接修饰某些单音节名词，即在修饰名词时有所选择，如可以说“软心肠”、“香饽饽”，但不说“软心”、“香饽”等。还有些形容词的搭配范围比较窄，如“香”、“腥”当定语用，一般只能与“味儿”相配合成为“香味儿”和“腥味儿”</w:t>
      </w:r>
      <w:r>
        <w:rPr>
          <w:rFonts w:hint="eastAsia"/>
          <w:color w:val="000000" w:themeColor="text1"/>
          <w:sz w:val="28"/>
          <w:szCs w:val="28"/>
        </w:rPr>
        <w:t>；（</w:t>
      </w:r>
      <w:r>
        <w:rPr>
          <w:color w:val="000000" w:themeColor="text1"/>
          <w:sz w:val="28"/>
          <w:szCs w:val="28"/>
        </w:rPr>
        <w:t>4</w:t>
      </w:r>
      <w:r>
        <w:rPr>
          <w:rFonts w:hint="eastAsia"/>
          <w:color w:val="000000" w:themeColor="text1"/>
          <w:sz w:val="28"/>
          <w:szCs w:val="28"/>
        </w:rPr>
        <w:t>）</w:t>
      </w:r>
      <w:r>
        <w:rPr>
          <w:rFonts w:ascii="MS Mincho" w:hAnsi="MS Mincho" w:cs="MS Mincho" w:hint="eastAsia"/>
          <w:color w:val="000000" w:themeColor="text1"/>
          <w:sz w:val="28"/>
          <w:szCs w:val="28"/>
        </w:rPr>
        <w:t>多义形容词的不同义项与不同的名词结合时意义也有所不同，如：“老人”义为“年纪大的人”，跟“少年”或“年轻人”相对，“老工人”的意思是“技术熟练的工人”，这与时间长短不一定有关系，但是“老朋友”的意思是“相识已久的朋友”，这与时间长短有关。</w:t>
      </w:r>
    </w:p>
    <w:p w:rsidR="00117554" w:rsidRDefault="003432CD" w:rsidP="007B7D22">
      <w:pPr>
        <w:pStyle w:val="ListParagraph"/>
        <w:spacing w:line="480" w:lineRule="exact"/>
        <w:ind w:left="0"/>
        <w:rPr>
          <w:color w:val="000000" w:themeColor="text1"/>
          <w:szCs w:val="28"/>
        </w:rPr>
      </w:pPr>
      <w:r>
        <w:rPr>
          <w:b/>
          <w:color w:val="000000" w:themeColor="text1"/>
          <w:szCs w:val="28"/>
          <w:lang w:val="vi-VN"/>
        </w:rPr>
        <w:t>4</w:t>
      </w:r>
      <w:r>
        <w:rPr>
          <w:rFonts w:hint="eastAsia"/>
          <w:b/>
          <w:color w:val="000000" w:themeColor="text1"/>
          <w:szCs w:val="28"/>
          <w:lang w:val="vi-VN"/>
        </w:rPr>
        <w:t>．</w:t>
      </w:r>
      <w:r>
        <w:rPr>
          <w:rFonts w:hint="eastAsia"/>
          <w:b/>
          <w:color w:val="000000" w:themeColor="text1"/>
          <w:szCs w:val="28"/>
        </w:rPr>
        <w:t>现代汉语单一单音节形容词作定语不能加“的”的原因</w:t>
      </w:r>
      <w:r w:rsidR="00117554">
        <w:rPr>
          <w:color w:val="000000" w:themeColor="text1"/>
          <w:szCs w:val="28"/>
        </w:rPr>
        <w:t xml:space="preserve">           </w:t>
      </w:r>
    </w:p>
    <w:p w:rsidR="00117554" w:rsidRDefault="00117554" w:rsidP="007B7D22">
      <w:pPr>
        <w:pStyle w:val="ListParagraph"/>
        <w:spacing w:line="480" w:lineRule="exact"/>
        <w:ind w:left="0" w:firstLine="720"/>
        <w:rPr>
          <w:color w:val="000000" w:themeColor="text1"/>
          <w:szCs w:val="28"/>
        </w:rPr>
      </w:pPr>
      <w:r>
        <w:rPr>
          <w:rFonts w:hint="eastAsia"/>
          <w:color w:val="000000" w:themeColor="text1"/>
          <w:szCs w:val="28"/>
        </w:rPr>
        <w:t>现代汉语单音节形容词作定语不能加“的”的原因很多，可以分为以下几种原因：</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从语义搭配的角度看，单音节性质形容词作定语一般不加“的”的原因可以解释为，这类修饰成分主要有两种用法：其一是给事物分类，例如“大楼、凉风、苦茶、黑孩子、雄蜂、白纸”等。其二是，经长期的语言使用形成很强的语言表达习惯，久而久之成为其用法。例如“好商品、脏衣服、轻工业”等。</w:t>
      </w:r>
    </w:p>
    <w:p w:rsidR="003432CD" w:rsidRDefault="003432CD" w:rsidP="007B7D22">
      <w:pPr>
        <w:pStyle w:val="ListParagraph"/>
        <w:spacing w:line="480" w:lineRule="exact"/>
        <w:ind w:left="0"/>
        <w:rPr>
          <w:color w:val="000000" w:themeColor="text1"/>
          <w:szCs w:val="28"/>
        </w:rPr>
      </w:pPr>
      <w:r>
        <w:rPr>
          <w:color w:val="000000" w:themeColor="text1"/>
          <w:szCs w:val="28"/>
          <w:lang w:val="vi-VN"/>
        </w:rPr>
        <w:t xml:space="preserve">         </w:t>
      </w:r>
      <w:r>
        <w:rPr>
          <w:rFonts w:hint="eastAsia"/>
          <w:color w:val="000000" w:themeColor="text1"/>
          <w:szCs w:val="28"/>
        </w:rPr>
        <w:t>从认知的角度看，单音节形容词用于分类时，所确立的是一个认知域的“类属成员”，各类属成员之间的边界明确，而且多已成为一个语言社团的共</w:t>
      </w:r>
      <w:r>
        <w:rPr>
          <w:rFonts w:hint="eastAsia"/>
          <w:color w:val="000000" w:themeColor="text1"/>
          <w:szCs w:val="28"/>
        </w:rPr>
        <w:lastRenderedPageBreak/>
        <w:t>识，所以就无需用“的”来标识。同样，第二类用法的理由是某个形容词和某个名词经常搭配，整个结构所代表的有关认知域的成员地位也多为交际双方所共识，因此也不需要用“的”。</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此外，还有音节、音律方面的制约原因。</w:t>
      </w:r>
    </w:p>
    <w:p w:rsidR="003432CD" w:rsidRDefault="003432CD" w:rsidP="007B7D22">
      <w:pPr>
        <w:shd w:val="clear" w:color="auto" w:fill="FFFFFF"/>
        <w:spacing w:after="0" w:line="480" w:lineRule="exact"/>
        <w:rPr>
          <w:rFonts w:asciiTheme="majorHAnsi" w:hAnsiTheme="majorHAnsi" w:cstheme="majorHAnsi"/>
          <w:b/>
          <w:color w:val="000000" w:themeColor="text1"/>
          <w:sz w:val="28"/>
          <w:szCs w:val="28"/>
        </w:rPr>
      </w:pPr>
      <w:r>
        <w:rPr>
          <w:rFonts w:asciiTheme="majorEastAsia" w:eastAsiaTheme="majorEastAsia" w:hAnsiTheme="majorEastAsia" w:hint="eastAsia"/>
          <w:b/>
          <w:color w:val="000000" w:themeColor="text1"/>
          <w:sz w:val="28"/>
          <w:szCs w:val="28"/>
          <w:lang w:val="vi-VN"/>
        </w:rPr>
        <w:t>2.1.1.2.</w:t>
      </w:r>
      <w:r>
        <w:rPr>
          <w:rFonts w:asciiTheme="majorHAnsi" w:hAnsiTheme="majorHAnsi" w:cstheme="majorHAnsi" w:hint="eastAsia"/>
          <w:b/>
          <w:color w:val="000000" w:themeColor="text1"/>
          <w:sz w:val="28"/>
          <w:szCs w:val="28"/>
        </w:rPr>
        <w:t>复杂的单音节形容词定语</w:t>
      </w:r>
    </w:p>
    <w:p w:rsidR="003432CD" w:rsidRDefault="003432CD" w:rsidP="007B7D22">
      <w:pPr>
        <w:shd w:val="clear" w:color="auto" w:fill="FFFFFF"/>
        <w:spacing w:after="150" w:line="480" w:lineRule="exact"/>
        <w:rPr>
          <w:rFonts w:asciiTheme="majorEastAsia" w:eastAsiaTheme="majorEastAsia" w:hAnsiTheme="majorEastAsia"/>
          <w:color w:val="000000" w:themeColor="text1"/>
          <w:sz w:val="28"/>
          <w:szCs w:val="28"/>
          <w:lang w:val="vi-VN"/>
        </w:rPr>
      </w:pPr>
      <w:r>
        <w:rPr>
          <w:rFonts w:asciiTheme="majorEastAsia" w:eastAsiaTheme="majorEastAsia" w:hAnsiTheme="majorEastAsia" w:hint="eastAsia"/>
          <w:color w:val="000000" w:themeColor="text1"/>
          <w:sz w:val="28"/>
          <w:szCs w:val="28"/>
          <w:lang w:val="vi-VN"/>
        </w:rPr>
        <w:tab/>
        <w:t>第一种情况:单音节形容词重叠作定语</w:t>
      </w:r>
    </w:p>
    <w:p w:rsidR="003432CD" w:rsidRPr="007B7D22" w:rsidRDefault="003432CD" w:rsidP="007B7D22">
      <w:pPr>
        <w:shd w:val="clear" w:color="auto" w:fill="FFFFFF"/>
        <w:spacing w:after="150" w:line="480" w:lineRule="exact"/>
        <w:rPr>
          <w:rFonts w:asciiTheme="majorEastAsia" w:eastAsiaTheme="majorEastAsia" w:hAnsiTheme="majorEastAsia"/>
          <w:color w:val="000000" w:themeColor="text1"/>
          <w:sz w:val="28"/>
          <w:szCs w:val="28"/>
          <w:lang w:val="vi-VN"/>
        </w:rPr>
      </w:pPr>
      <w:r>
        <w:rPr>
          <w:rFonts w:asciiTheme="majorEastAsia" w:eastAsiaTheme="majorEastAsia" w:hAnsiTheme="majorEastAsia" w:hint="eastAsia"/>
          <w:color w:val="000000" w:themeColor="text1"/>
          <w:sz w:val="28"/>
          <w:szCs w:val="28"/>
          <w:lang w:val="vi-VN"/>
        </w:rPr>
        <w:tab/>
        <w:t>汉语单音节形容词重叠的</w:t>
      </w:r>
      <w:r w:rsidRPr="007B7D22">
        <w:rPr>
          <w:rFonts w:asciiTheme="majorEastAsia" w:eastAsiaTheme="majorEastAsia" w:hAnsiTheme="majorEastAsia" w:hint="eastAsia"/>
          <w:color w:val="000000" w:themeColor="text1"/>
          <w:sz w:val="28"/>
          <w:szCs w:val="28"/>
          <w:lang w:val="vi-VN"/>
        </w:rPr>
        <w:t>模式一律是</w:t>
      </w:r>
      <w:r w:rsidRPr="007B7D22">
        <w:rPr>
          <w:rFonts w:asciiTheme="majorEastAsia" w:eastAsiaTheme="majorEastAsia" w:hAnsiTheme="majorEastAsia"/>
          <w:color w:val="000000" w:themeColor="text1"/>
          <w:sz w:val="28"/>
          <w:szCs w:val="28"/>
          <w:lang w:val="vi-VN"/>
        </w:rPr>
        <w:t>A A</w:t>
      </w:r>
      <w:r w:rsidRPr="007B7D22">
        <w:rPr>
          <w:rFonts w:asciiTheme="majorEastAsia" w:eastAsiaTheme="majorEastAsia" w:hAnsiTheme="majorEastAsia" w:hint="eastAsia"/>
          <w:color w:val="000000" w:themeColor="text1"/>
          <w:sz w:val="28"/>
          <w:szCs w:val="28"/>
          <w:lang w:val="vi-VN"/>
        </w:rPr>
        <w:t>式，如：高 ——&gt;高高；白——&gt;白白；红——&gt;红红；轻 ——&gt;轻轻；重——&gt;重重；甜——&gt;甜甜。</w:t>
      </w:r>
    </w:p>
    <w:p w:rsidR="003432CD" w:rsidRDefault="003432CD" w:rsidP="007B7D22">
      <w:pPr>
        <w:shd w:val="clear" w:color="auto" w:fill="FFFFFF"/>
        <w:spacing w:after="150" w:line="480" w:lineRule="exact"/>
        <w:rPr>
          <w:rFonts w:ascii="Times New Roman" w:eastAsiaTheme="majorEastAsia" w:hAnsi="Times New Roman"/>
          <w:color w:val="000000" w:themeColor="text1"/>
          <w:sz w:val="28"/>
          <w:szCs w:val="28"/>
          <w:lang w:val="vi-VN"/>
        </w:rPr>
      </w:pPr>
      <w:r>
        <w:rPr>
          <w:rFonts w:ascii="Times New Roman" w:eastAsiaTheme="majorEastAsia" w:hAnsi="Times New Roman"/>
          <w:color w:val="000000" w:themeColor="text1"/>
          <w:sz w:val="28"/>
          <w:szCs w:val="28"/>
          <w:lang w:val="vi-VN"/>
        </w:rPr>
        <w:tab/>
      </w:r>
      <w:r>
        <w:rPr>
          <w:rFonts w:ascii="Times New Roman" w:eastAsiaTheme="majorEastAsia" w:hAnsi="Times New Roman" w:hint="eastAsia"/>
          <w:color w:val="000000" w:themeColor="text1"/>
          <w:sz w:val="28"/>
          <w:szCs w:val="28"/>
          <w:lang w:val="vi-VN"/>
        </w:rPr>
        <w:t>单音节形容词重叠之后当定语用的时候，一定要有结构助词“的”来连接。因此在一般的情况下，这种结构在汉语表达中会以</w:t>
      </w:r>
      <w:r>
        <w:rPr>
          <w:rFonts w:ascii="Times New Roman" w:eastAsiaTheme="majorEastAsia" w:hAnsi="Times New Roman"/>
          <w:color w:val="000000" w:themeColor="text1"/>
          <w:sz w:val="28"/>
          <w:szCs w:val="28"/>
          <w:lang w:val="vi-VN"/>
        </w:rPr>
        <w:t>A A</w:t>
      </w:r>
      <w:r>
        <w:rPr>
          <w:rFonts w:ascii="Times New Roman" w:eastAsiaTheme="majorEastAsia" w:hAnsi="Times New Roman" w:hint="eastAsia"/>
          <w:color w:val="000000" w:themeColor="text1"/>
          <w:sz w:val="28"/>
          <w:szCs w:val="28"/>
          <w:lang w:val="vi-VN"/>
        </w:rPr>
        <w:t>的形式出现。例如：“高高的额头”、“轻轻的书包”、“红红的嘴唇”、“甜甜的味道”等。下面一句是单音节形容词重叠的一个典型的用法：</w:t>
      </w:r>
    </w:p>
    <w:p w:rsidR="003432CD" w:rsidRPr="004B72F5" w:rsidRDefault="003432CD" w:rsidP="007B7D22">
      <w:pPr>
        <w:shd w:val="clear" w:color="auto" w:fill="FFFFFF"/>
        <w:spacing w:after="150" w:line="480" w:lineRule="exact"/>
        <w:rPr>
          <w:rFonts w:ascii="Times New Roman" w:eastAsiaTheme="majorEastAsia" w:hAnsi="Times New Roman"/>
          <w:color w:val="000000" w:themeColor="text1"/>
          <w:sz w:val="28"/>
          <w:szCs w:val="28"/>
          <w:lang w:val="vi-VN"/>
        </w:rPr>
      </w:pPr>
      <w:r>
        <w:rPr>
          <w:rFonts w:ascii="SimHei" w:eastAsia="SimHei" w:hAnsi="SimHei" w:hint="eastAsia"/>
          <w:color w:val="000000" w:themeColor="text1"/>
          <w:sz w:val="28"/>
          <w:szCs w:val="28"/>
          <w:lang w:val="vi-VN"/>
        </w:rPr>
        <w:tab/>
        <w:t>（17）</w:t>
      </w:r>
      <w:r w:rsidRPr="004B72F5">
        <w:rPr>
          <w:rFonts w:ascii="Times New Roman" w:eastAsiaTheme="majorEastAsia" w:hAnsi="Times New Roman" w:hint="eastAsia"/>
          <w:color w:val="000000" w:themeColor="text1"/>
          <w:sz w:val="28"/>
          <w:szCs w:val="28"/>
          <w:lang w:val="vi-VN"/>
        </w:rPr>
        <w:t>拿着妈妈给的那个小小的苹果，我尝了一口，感到甜甜的。（北京语料库）</w:t>
      </w:r>
    </w:p>
    <w:p w:rsidR="003432CD" w:rsidRDefault="003432CD" w:rsidP="007B7D22">
      <w:pPr>
        <w:shd w:val="clear" w:color="auto" w:fill="FFFFFF"/>
        <w:spacing w:after="150" w:line="480" w:lineRule="exact"/>
        <w:rPr>
          <w:rFonts w:asciiTheme="majorEastAsia" w:eastAsiaTheme="majorEastAsia" w:hAnsiTheme="majorEastAsia" w:cs="Courier New"/>
          <w:color w:val="000000" w:themeColor="text1"/>
          <w:sz w:val="28"/>
          <w:szCs w:val="28"/>
          <w:lang w:val="vi-VN"/>
        </w:rPr>
      </w:pPr>
      <w:r>
        <w:rPr>
          <w:rFonts w:ascii="Courier New" w:eastAsia="SimHei" w:hAnsi="Courier New" w:cs="Courier New"/>
          <w:color w:val="000000" w:themeColor="text1"/>
          <w:sz w:val="28"/>
          <w:szCs w:val="28"/>
          <w:lang w:val="vi-VN"/>
        </w:rPr>
        <w:tab/>
      </w:r>
      <w:r>
        <w:rPr>
          <w:rFonts w:asciiTheme="majorEastAsia" w:eastAsiaTheme="majorEastAsia" w:hAnsiTheme="majorEastAsia" w:cs="Courier New" w:hint="eastAsia"/>
          <w:color w:val="000000" w:themeColor="text1"/>
          <w:sz w:val="28"/>
          <w:szCs w:val="28"/>
          <w:lang w:val="vi-VN"/>
        </w:rPr>
        <w:t>在以上的例子里，“小”这个单音节形容词重叠后给中心语“苹果”作定语用，构成“</w:t>
      </w:r>
      <w:r>
        <w:rPr>
          <w:rFonts w:asciiTheme="majorEastAsia" w:eastAsiaTheme="majorEastAsia" w:hAnsiTheme="majorEastAsia" w:hint="eastAsia"/>
          <w:color w:val="000000" w:themeColor="text1"/>
          <w:sz w:val="28"/>
          <w:szCs w:val="28"/>
          <w:lang w:val="vi-VN"/>
        </w:rPr>
        <w:t>小小的苹果</w:t>
      </w:r>
      <w:r>
        <w:rPr>
          <w:rFonts w:asciiTheme="majorEastAsia" w:eastAsiaTheme="majorEastAsia" w:hAnsiTheme="majorEastAsia" w:cs="Courier New" w:hint="eastAsia"/>
          <w:color w:val="000000" w:themeColor="text1"/>
          <w:sz w:val="28"/>
          <w:szCs w:val="28"/>
          <w:lang w:val="vi-VN"/>
        </w:rPr>
        <w:t>”，句末又出现了“甜”这个单音节形容词，重叠后成为“甜甜”，在句中“甜甜”要与“的”搭配成为“甜甜的”相当于“甜甜的</w:t>
      </w:r>
      <w:r>
        <w:rPr>
          <w:rFonts w:ascii="Times New Roman" w:eastAsiaTheme="majorEastAsia" w:hAnsi="Times New Roman"/>
          <w:color w:val="000000" w:themeColor="text1"/>
          <w:sz w:val="28"/>
          <w:szCs w:val="28"/>
          <w:lang w:val="vi-VN"/>
        </w:rPr>
        <w:t xml:space="preserve"> </w:t>
      </w:r>
      <w:r>
        <w:rPr>
          <w:rFonts w:ascii="Times New Roman" w:eastAsiaTheme="majorEastAsia" w:hAnsi="Times New Roman" w:hint="eastAsia"/>
          <w:color w:val="000000" w:themeColor="text1"/>
          <w:sz w:val="28"/>
          <w:szCs w:val="28"/>
          <w:lang w:val="vi-VN"/>
        </w:rPr>
        <w:t>味道</w:t>
      </w:r>
      <w:r>
        <w:rPr>
          <w:rFonts w:asciiTheme="majorEastAsia" w:eastAsiaTheme="majorEastAsia" w:hAnsiTheme="majorEastAsia" w:cs="Courier New" w:hint="eastAsia"/>
          <w:color w:val="000000" w:themeColor="text1"/>
          <w:sz w:val="28"/>
          <w:szCs w:val="28"/>
          <w:lang w:val="vi-VN"/>
        </w:rPr>
        <w:t>”给“感到”做宾语用。</w:t>
      </w:r>
    </w:p>
    <w:p w:rsidR="003432CD" w:rsidRDefault="003432CD" w:rsidP="007B7D22">
      <w:pPr>
        <w:shd w:val="clear" w:color="auto" w:fill="FFFFFF"/>
        <w:snapToGrid w:val="0"/>
        <w:spacing w:after="150" w:line="480" w:lineRule="exact"/>
        <w:contextualSpacing/>
        <w:jc w:val="both"/>
        <w:rPr>
          <w:rFonts w:asciiTheme="majorHAnsi" w:eastAsiaTheme="majorEastAsia" w:hAnsiTheme="majorHAnsi" w:cstheme="majorHAnsi"/>
          <w:color w:val="000000" w:themeColor="text1"/>
          <w:sz w:val="28"/>
          <w:szCs w:val="28"/>
          <w:lang w:val="vi-VN"/>
        </w:rPr>
      </w:pPr>
      <w:r>
        <w:rPr>
          <w:rFonts w:asciiTheme="majorEastAsia" w:eastAsiaTheme="majorEastAsia" w:hAnsiTheme="majorEastAsia" w:cs="Courier New" w:hint="eastAsia"/>
          <w:color w:val="000000" w:themeColor="text1"/>
          <w:sz w:val="28"/>
          <w:szCs w:val="28"/>
          <w:lang w:val="vi-VN"/>
        </w:rPr>
        <w:tab/>
        <w:t>越南语的单音节形容词重叠的形式要根据该形容词的声调特点。</w:t>
      </w:r>
      <w:r>
        <w:rPr>
          <w:rFonts w:asciiTheme="majorHAnsi" w:eastAsiaTheme="majorEastAsia" w:hAnsiTheme="majorHAnsi" w:cstheme="majorHAnsi" w:hint="eastAsia"/>
          <w:color w:val="000000" w:themeColor="text1"/>
          <w:sz w:val="28"/>
          <w:szCs w:val="28"/>
          <w:lang w:val="vi-VN"/>
        </w:rPr>
        <w:t>根据越南语本来的六个声调的性质，又可以再划分为平声和仄声两类。</w:t>
      </w:r>
    </w:p>
    <w:p w:rsidR="003432CD" w:rsidRDefault="003432CD" w:rsidP="007B7D22">
      <w:pPr>
        <w:shd w:val="clear" w:color="auto" w:fill="FFFFFF"/>
        <w:spacing w:after="150" w:line="480" w:lineRule="exact"/>
        <w:rPr>
          <w:rFonts w:asciiTheme="majorHAnsi" w:eastAsiaTheme="majorEastAsia" w:hAnsiTheme="majorHAnsi" w:cstheme="majorHAnsi"/>
          <w:color w:val="000000" w:themeColor="text1"/>
          <w:sz w:val="28"/>
          <w:szCs w:val="28"/>
          <w:lang w:val="vi-VN"/>
        </w:rPr>
      </w:pPr>
      <w:r>
        <w:rPr>
          <w:rFonts w:asciiTheme="majorHAnsi" w:eastAsiaTheme="majorEastAsia" w:hAnsiTheme="majorHAnsi" w:cstheme="majorHAnsi"/>
          <w:color w:val="000000" w:themeColor="text1"/>
          <w:sz w:val="28"/>
          <w:szCs w:val="28"/>
          <w:lang w:val="vi-VN"/>
        </w:rPr>
        <w:tab/>
      </w:r>
      <w:r>
        <w:rPr>
          <w:rFonts w:asciiTheme="majorHAnsi" w:eastAsiaTheme="majorEastAsia" w:hAnsiTheme="majorHAnsi" w:cstheme="majorHAnsi" w:hint="eastAsia"/>
          <w:color w:val="000000" w:themeColor="text1"/>
          <w:sz w:val="28"/>
          <w:szCs w:val="28"/>
          <w:lang w:val="vi-VN"/>
        </w:rPr>
        <w:t>越南语的单音节形容词重叠之后作为定语，用法也像没有重叠的那样，不用任何辅助成分。比如：</w:t>
      </w:r>
      <w:r>
        <w:rPr>
          <w:rFonts w:asciiTheme="majorHAnsi" w:eastAsiaTheme="majorEastAsia" w:hAnsiTheme="majorHAnsi" w:cstheme="majorHAnsi"/>
          <w:color w:val="000000" w:themeColor="text1"/>
          <w:sz w:val="28"/>
          <w:szCs w:val="28"/>
          <w:lang w:val="vi-VN"/>
        </w:rPr>
        <w:t xml:space="preserve">“những đôi </w:t>
      </w:r>
      <w:r>
        <w:rPr>
          <w:rFonts w:asciiTheme="majorHAnsi" w:eastAsiaTheme="majorEastAsia" w:hAnsiTheme="majorHAnsi" w:cstheme="majorHAnsi"/>
          <w:color w:val="000000" w:themeColor="text1"/>
          <w:sz w:val="28"/>
          <w:szCs w:val="28"/>
          <w:u w:val="single"/>
          <w:lang w:val="vi-VN"/>
        </w:rPr>
        <w:t>môi đo đỏ</w:t>
      </w:r>
      <w:r>
        <w:rPr>
          <w:rFonts w:asciiTheme="majorHAnsi" w:eastAsiaTheme="majorEastAsia" w:hAnsiTheme="majorHAnsi" w:cstheme="majorHAnsi"/>
          <w:color w:val="000000" w:themeColor="text1"/>
          <w:sz w:val="28"/>
          <w:szCs w:val="28"/>
          <w:lang w:val="vi-VN"/>
        </w:rPr>
        <w:t>”</w:t>
      </w:r>
      <w:r>
        <w:rPr>
          <w:rFonts w:asciiTheme="majorHAnsi" w:eastAsiaTheme="majorEastAsia" w:hAnsiTheme="majorHAnsi" w:cstheme="majorHAnsi" w:hint="eastAsia"/>
          <w:color w:val="000000" w:themeColor="text1"/>
          <w:sz w:val="28"/>
          <w:szCs w:val="28"/>
          <w:lang w:val="vi-VN"/>
        </w:rPr>
        <w:t>（红红的嘴唇）、</w:t>
      </w:r>
      <w:r>
        <w:rPr>
          <w:rFonts w:asciiTheme="majorHAnsi" w:eastAsiaTheme="majorEastAsia" w:hAnsiTheme="majorHAnsi" w:cstheme="majorHAnsi"/>
          <w:color w:val="000000" w:themeColor="text1"/>
          <w:sz w:val="28"/>
          <w:szCs w:val="28"/>
          <w:lang w:val="vi-VN"/>
        </w:rPr>
        <w:t xml:space="preserve">“những giọt </w:t>
      </w:r>
      <w:r>
        <w:rPr>
          <w:rFonts w:asciiTheme="majorHAnsi" w:eastAsiaTheme="majorEastAsia" w:hAnsiTheme="majorHAnsi" w:cstheme="majorHAnsi"/>
          <w:color w:val="000000" w:themeColor="text1"/>
          <w:sz w:val="28"/>
          <w:szCs w:val="28"/>
          <w:u w:val="single"/>
          <w:lang w:val="vi-VN"/>
        </w:rPr>
        <w:t>mồ hôi mằn mặn</w:t>
      </w:r>
      <w:r>
        <w:rPr>
          <w:rFonts w:asciiTheme="majorHAnsi" w:eastAsiaTheme="majorEastAsia" w:hAnsiTheme="majorHAnsi" w:cstheme="majorHAnsi"/>
          <w:color w:val="000000" w:themeColor="text1"/>
          <w:sz w:val="28"/>
          <w:szCs w:val="28"/>
          <w:lang w:val="vi-VN"/>
        </w:rPr>
        <w:t>”</w:t>
      </w:r>
      <w:r>
        <w:rPr>
          <w:rFonts w:asciiTheme="majorHAnsi" w:eastAsiaTheme="majorEastAsia" w:hAnsiTheme="majorHAnsi" w:cstheme="majorHAnsi" w:hint="eastAsia"/>
          <w:color w:val="000000" w:themeColor="text1"/>
          <w:sz w:val="28"/>
          <w:szCs w:val="28"/>
          <w:lang w:val="vi-VN"/>
        </w:rPr>
        <w:t>（咸咸的汗水）。</w:t>
      </w:r>
    </w:p>
    <w:p w:rsidR="003432CD" w:rsidRDefault="003432CD" w:rsidP="007B7D22">
      <w:pPr>
        <w:shd w:val="clear" w:color="auto" w:fill="FFFFFF"/>
        <w:spacing w:after="150" w:line="480" w:lineRule="exact"/>
        <w:rPr>
          <w:rFonts w:asciiTheme="majorHAnsi" w:eastAsiaTheme="majorEastAsia" w:hAnsiTheme="majorHAnsi" w:cstheme="majorHAnsi"/>
          <w:color w:val="000000" w:themeColor="text1"/>
          <w:sz w:val="28"/>
          <w:szCs w:val="28"/>
          <w:lang w:val="vi-VN"/>
        </w:rPr>
      </w:pPr>
      <w:r>
        <w:rPr>
          <w:rFonts w:asciiTheme="majorHAnsi" w:eastAsiaTheme="majorEastAsia" w:hAnsiTheme="majorHAnsi" w:cstheme="majorHAnsi"/>
          <w:color w:val="000000" w:themeColor="text1"/>
          <w:sz w:val="28"/>
          <w:szCs w:val="28"/>
          <w:lang w:val="vi-VN"/>
        </w:rPr>
        <w:tab/>
      </w:r>
      <w:r>
        <w:rPr>
          <w:rFonts w:asciiTheme="majorHAnsi" w:eastAsiaTheme="majorEastAsia" w:hAnsiTheme="majorHAnsi" w:cstheme="majorHAnsi" w:hint="eastAsia"/>
          <w:color w:val="000000" w:themeColor="text1"/>
          <w:sz w:val="28"/>
          <w:szCs w:val="28"/>
          <w:lang w:val="vi-VN"/>
        </w:rPr>
        <w:t>单音节形容词重叠与其被修饰的中心语构成形容词定中结构可以充当主语、宾语等，但是如果在表达上能够组合成两三个类似这样的结构连用，就是语言表达具有工整对称性，增添其节奏。其表达效果也提高了。例如：</w:t>
      </w:r>
    </w:p>
    <w:p w:rsidR="003432CD" w:rsidRPr="007B7D22" w:rsidRDefault="003432CD" w:rsidP="007B7D22">
      <w:pPr>
        <w:shd w:val="clear" w:color="auto" w:fill="FFFFFF"/>
        <w:spacing w:after="150" w:line="480" w:lineRule="exact"/>
        <w:rPr>
          <w:rFonts w:asciiTheme="majorHAnsi" w:eastAsiaTheme="majorEastAsia" w:hAnsiTheme="majorHAnsi" w:cstheme="majorHAnsi"/>
          <w:color w:val="000000" w:themeColor="text1"/>
          <w:sz w:val="28"/>
          <w:szCs w:val="28"/>
          <w:lang w:val="vi-VN"/>
        </w:rPr>
      </w:pPr>
      <w:r>
        <w:rPr>
          <w:rFonts w:asciiTheme="majorHAnsi" w:eastAsiaTheme="majorEastAsia" w:hAnsiTheme="majorHAnsi" w:cstheme="majorHAnsi"/>
          <w:color w:val="000000" w:themeColor="text1"/>
          <w:sz w:val="28"/>
          <w:szCs w:val="28"/>
          <w:lang w:val="vi-VN"/>
        </w:rPr>
        <w:lastRenderedPageBreak/>
        <w:tab/>
      </w:r>
      <w:r>
        <w:rPr>
          <w:rFonts w:asciiTheme="majorHAnsi" w:eastAsiaTheme="majorEastAsia" w:hAnsiTheme="majorHAnsi" w:cstheme="majorHAnsi" w:hint="eastAsia"/>
          <w:color w:val="000000" w:themeColor="text1"/>
          <w:sz w:val="28"/>
          <w:szCs w:val="28"/>
          <w:lang w:val="vi-VN"/>
        </w:rPr>
        <w:t>（</w:t>
      </w:r>
      <w:r>
        <w:rPr>
          <w:rFonts w:asciiTheme="majorHAnsi" w:eastAsiaTheme="majorEastAsia" w:hAnsiTheme="majorHAnsi" w:cstheme="majorHAnsi"/>
          <w:color w:val="000000" w:themeColor="text1"/>
          <w:sz w:val="28"/>
          <w:szCs w:val="28"/>
          <w:lang w:val="vi-VN"/>
        </w:rPr>
        <w:t>20</w:t>
      </w:r>
      <w:r>
        <w:rPr>
          <w:rFonts w:asciiTheme="majorHAnsi" w:eastAsiaTheme="majorEastAsia" w:hAnsiTheme="majorHAnsi" w:cstheme="majorHAnsi" w:hint="eastAsia"/>
          <w:color w:val="000000" w:themeColor="text1"/>
          <w:sz w:val="28"/>
          <w:szCs w:val="28"/>
          <w:lang w:val="vi-VN"/>
        </w:rPr>
        <w:t>）</w:t>
      </w:r>
      <w:r w:rsidRPr="007B7D22">
        <w:rPr>
          <w:rFonts w:asciiTheme="majorHAnsi" w:eastAsiaTheme="majorEastAsia" w:hAnsiTheme="majorHAnsi" w:cstheme="majorHAnsi" w:hint="eastAsia"/>
          <w:color w:val="000000" w:themeColor="text1"/>
          <w:sz w:val="28"/>
          <w:szCs w:val="28"/>
          <w:lang w:val="vi-VN"/>
        </w:rPr>
        <w:t>不知几多人心系着的来车居然到了，闷闷的一个车站就一变而为扰扰的境界。（《潘先生在难中》，叶圣陶）</w:t>
      </w:r>
    </w:p>
    <w:p w:rsidR="003432CD" w:rsidRPr="007B7D22" w:rsidRDefault="003432CD" w:rsidP="007B7D22">
      <w:pPr>
        <w:shd w:val="clear" w:color="auto" w:fill="FFFFFF"/>
        <w:spacing w:after="150" w:line="480" w:lineRule="exact"/>
        <w:rPr>
          <w:rFonts w:asciiTheme="majorHAnsi" w:eastAsiaTheme="majorEastAsia" w:hAnsiTheme="majorHAnsi" w:cstheme="majorHAnsi"/>
          <w:color w:val="000000" w:themeColor="text1"/>
          <w:sz w:val="28"/>
          <w:szCs w:val="28"/>
          <w:lang w:val="vi-VN"/>
        </w:rPr>
      </w:pPr>
      <w:r>
        <w:rPr>
          <w:rFonts w:asciiTheme="majorHAnsi" w:eastAsiaTheme="majorEastAsia" w:hAnsiTheme="majorHAnsi" w:cstheme="majorHAnsi"/>
          <w:color w:val="000000" w:themeColor="text1"/>
          <w:sz w:val="28"/>
          <w:szCs w:val="28"/>
          <w:lang w:val="vi-VN"/>
        </w:rPr>
        <w:t xml:space="preserve">          </w:t>
      </w:r>
      <w:r>
        <w:rPr>
          <w:rFonts w:asciiTheme="majorHAnsi" w:eastAsiaTheme="majorEastAsia" w:hAnsiTheme="majorHAnsi" w:cstheme="majorHAnsi" w:hint="eastAsia"/>
          <w:color w:val="000000" w:themeColor="text1"/>
          <w:sz w:val="28"/>
          <w:szCs w:val="28"/>
          <w:lang w:val="vi-VN"/>
        </w:rPr>
        <w:t>（</w:t>
      </w:r>
      <w:r>
        <w:rPr>
          <w:rFonts w:asciiTheme="majorHAnsi" w:eastAsiaTheme="majorEastAsia" w:hAnsiTheme="majorHAnsi" w:cstheme="majorHAnsi"/>
          <w:color w:val="000000" w:themeColor="text1"/>
          <w:sz w:val="28"/>
          <w:szCs w:val="28"/>
          <w:lang w:val="vi-VN"/>
        </w:rPr>
        <w:t>21</w:t>
      </w:r>
      <w:r>
        <w:rPr>
          <w:rFonts w:asciiTheme="majorHAnsi" w:eastAsiaTheme="majorEastAsia" w:hAnsiTheme="majorHAnsi" w:cstheme="majorHAnsi" w:hint="eastAsia"/>
          <w:color w:val="000000" w:themeColor="text1"/>
          <w:sz w:val="28"/>
          <w:szCs w:val="28"/>
          <w:lang w:val="vi-VN"/>
        </w:rPr>
        <w:t>）</w:t>
      </w:r>
      <w:r w:rsidRPr="007B7D22">
        <w:rPr>
          <w:rFonts w:asciiTheme="majorHAnsi" w:eastAsiaTheme="majorEastAsia" w:hAnsiTheme="majorHAnsi" w:cstheme="majorHAnsi" w:hint="eastAsia"/>
          <w:color w:val="000000" w:themeColor="text1"/>
          <w:sz w:val="28"/>
          <w:szCs w:val="28"/>
          <w:lang w:val="vi-VN"/>
        </w:rPr>
        <w:t>泛红的脸肉，深深的纹刻在嘴围，黄黄的睫毛下闪着绿光。（《五月卅一日急雨中》，叶圣陶）</w:t>
      </w:r>
    </w:p>
    <w:p w:rsidR="003432CD" w:rsidRPr="007B7D22" w:rsidRDefault="003432CD" w:rsidP="007B7D22">
      <w:pPr>
        <w:shd w:val="clear" w:color="auto" w:fill="FFFFFF"/>
        <w:spacing w:after="150" w:line="480" w:lineRule="exact"/>
        <w:ind w:firstLine="720"/>
        <w:rPr>
          <w:rFonts w:asciiTheme="majorHAnsi" w:eastAsiaTheme="majorEastAsia" w:hAnsiTheme="majorHAnsi" w:cstheme="majorHAnsi"/>
          <w:color w:val="000000" w:themeColor="text1"/>
          <w:sz w:val="28"/>
          <w:szCs w:val="28"/>
          <w:lang w:val="vi-VN"/>
        </w:rPr>
      </w:pPr>
      <w:r w:rsidRPr="007B7D22">
        <w:rPr>
          <w:rFonts w:asciiTheme="majorHAnsi" w:eastAsiaTheme="majorEastAsia" w:hAnsiTheme="majorHAnsi" w:cstheme="majorHAnsi" w:hint="eastAsia"/>
          <w:color w:val="000000" w:themeColor="text1"/>
          <w:sz w:val="28"/>
          <w:szCs w:val="28"/>
          <w:lang w:val="vi-VN"/>
        </w:rPr>
        <w:t>以上三句中，“闷闷的”修饰“车站”形成形名定中结构做主语，“扰扰的”修饰“境界”形成形名定中结构做宾语，两者使句中的前后结构工整对称，烘托了车站来客前后的截然不同氛围；“深深”和“黄黄”这两个单音节重叠式与前面的“泛红”这一双音节形容词相结合使定语部分都成为双音节的，其后加“的”构成“泛红的”、“深深的”、“黄黄的”，共同修饰“脸肉”、“皱纹”和“睫毛”，三者结构工整对称，富有节奏感，而且在传递信息方面而言，人物的脸部显得形象性更强，易于形容想象，留在读者心中的印象更深刻。</w:t>
      </w:r>
    </w:p>
    <w:p w:rsidR="003432CD" w:rsidRDefault="003432CD" w:rsidP="007B7D22">
      <w:pPr>
        <w:pStyle w:val="Heading3"/>
        <w:spacing w:line="480" w:lineRule="exact"/>
      </w:pPr>
      <w:bookmarkStart w:id="24" w:name="_Toc528268567"/>
      <w:r>
        <w:rPr>
          <w:rFonts w:hint="eastAsia"/>
          <w:lang w:val="vi-VN"/>
        </w:rPr>
        <w:t xml:space="preserve">2.1.2. </w:t>
      </w:r>
      <w:r>
        <w:rPr>
          <w:rFonts w:hint="eastAsia"/>
        </w:rPr>
        <w:t>汉越语中</w:t>
      </w:r>
      <w:r>
        <w:rPr>
          <w:rFonts w:hint="eastAsia"/>
          <w:lang w:val="vi-VN"/>
        </w:rPr>
        <w:t>的</w:t>
      </w:r>
      <w:r>
        <w:rPr>
          <w:rFonts w:hint="eastAsia"/>
        </w:rPr>
        <w:t>单音节形容词连用定语</w:t>
      </w:r>
      <w:bookmarkEnd w:id="24"/>
    </w:p>
    <w:p w:rsidR="003432CD" w:rsidRDefault="003432CD" w:rsidP="007B7D22">
      <w:pPr>
        <w:spacing w:line="480" w:lineRule="exact"/>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2.1.2.1. </w:t>
      </w:r>
      <w:r>
        <w:rPr>
          <w:rFonts w:asciiTheme="majorHAnsi" w:hAnsiTheme="majorHAnsi" w:cstheme="majorHAnsi" w:hint="eastAsia"/>
          <w:b/>
          <w:color w:val="000000" w:themeColor="text1"/>
          <w:sz w:val="28"/>
          <w:szCs w:val="28"/>
        </w:rPr>
        <w:t>汉越语中</w:t>
      </w:r>
      <w:r>
        <w:rPr>
          <w:rFonts w:asciiTheme="majorHAnsi" w:hAnsiTheme="majorHAnsi" w:cstheme="majorHAnsi" w:hint="eastAsia"/>
          <w:b/>
          <w:color w:val="000000" w:themeColor="text1"/>
          <w:sz w:val="28"/>
          <w:szCs w:val="28"/>
          <w:lang w:val="vi-VN"/>
        </w:rPr>
        <w:t>的</w:t>
      </w:r>
      <w:r>
        <w:rPr>
          <w:rFonts w:asciiTheme="majorHAnsi" w:hAnsiTheme="majorHAnsi" w:cstheme="majorHAnsi" w:hint="eastAsia"/>
          <w:b/>
          <w:color w:val="000000" w:themeColor="text1"/>
          <w:sz w:val="28"/>
          <w:szCs w:val="28"/>
        </w:rPr>
        <w:t>单音节形容词连用定语简介</w:t>
      </w:r>
    </w:p>
    <w:p w:rsidR="003432CD" w:rsidRDefault="003432CD" w:rsidP="007B7D22">
      <w:pPr>
        <w:tabs>
          <w:tab w:val="left" w:pos="2663"/>
        </w:tabs>
        <w:spacing w:line="480" w:lineRule="exact"/>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单音节形容词连用定语指的是在同一个定中结构中，有</w:t>
      </w:r>
      <w:r>
        <w:rPr>
          <w:rFonts w:hint="eastAsia"/>
          <w:color w:val="000000" w:themeColor="text1"/>
          <w:sz w:val="28"/>
          <w:szCs w:val="28"/>
        </w:rPr>
        <w:t>两个或两个以上的单音形容词联合共同修饰一个中心语。例如：</w:t>
      </w:r>
      <w:r>
        <w:rPr>
          <w:rFonts w:hint="eastAsia"/>
          <w:color w:val="000000" w:themeColor="text1"/>
          <w:sz w:val="28"/>
          <w:szCs w:val="28"/>
          <w:u w:val="single"/>
        </w:rPr>
        <w:t>大小</w:t>
      </w:r>
      <w:r>
        <w:rPr>
          <w:rFonts w:hint="eastAsia"/>
          <w:color w:val="000000" w:themeColor="text1"/>
          <w:sz w:val="28"/>
          <w:szCs w:val="28"/>
        </w:rPr>
        <w:t>商店、</w:t>
      </w:r>
      <w:r>
        <w:rPr>
          <w:rFonts w:hint="eastAsia"/>
          <w:color w:val="000000" w:themeColor="text1"/>
          <w:sz w:val="28"/>
          <w:szCs w:val="28"/>
          <w:lang w:val="vi-VN"/>
        </w:rPr>
        <w:t>贫困人</w:t>
      </w:r>
      <w:r>
        <w:rPr>
          <w:rFonts w:hint="eastAsia"/>
          <w:color w:val="000000" w:themeColor="text1"/>
          <w:sz w:val="28"/>
          <w:szCs w:val="28"/>
        </w:rPr>
        <w:t>、</w:t>
      </w:r>
      <w:r>
        <w:rPr>
          <w:rFonts w:hint="eastAsia"/>
          <w:color w:val="000000" w:themeColor="text1"/>
          <w:sz w:val="28"/>
          <w:szCs w:val="28"/>
          <w:u w:val="single"/>
        </w:rPr>
        <w:t>中小</w:t>
      </w:r>
      <w:r>
        <w:rPr>
          <w:rFonts w:hint="eastAsia"/>
          <w:color w:val="000000" w:themeColor="text1"/>
          <w:sz w:val="28"/>
          <w:szCs w:val="28"/>
        </w:rPr>
        <w:t>企业、</w:t>
      </w:r>
      <w:r>
        <w:rPr>
          <w:rFonts w:hint="eastAsia"/>
          <w:color w:val="000000" w:themeColor="text1"/>
          <w:sz w:val="28"/>
          <w:szCs w:val="28"/>
          <w:u w:val="single"/>
        </w:rPr>
        <w:t>小矮</w:t>
      </w:r>
      <w:r>
        <w:rPr>
          <w:rFonts w:hint="eastAsia"/>
          <w:color w:val="000000" w:themeColor="text1"/>
          <w:sz w:val="28"/>
          <w:szCs w:val="28"/>
        </w:rPr>
        <w:t>个子、</w:t>
      </w:r>
      <w:r>
        <w:rPr>
          <w:rFonts w:hint="eastAsia"/>
          <w:color w:val="000000" w:themeColor="text1"/>
          <w:sz w:val="28"/>
          <w:szCs w:val="28"/>
          <w:u w:val="single"/>
        </w:rPr>
        <w:t>难易</w:t>
      </w:r>
      <w:r>
        <w:rPr>
          <w:rFonts w:hint="eastAsia"/>
          <w:color w:val="000000" w:themeColor="text1"/>
          <w:sz w:val="28"/>
          <w:szCs w:val="28"/>
        </w:rPr>
        <w:t>程度、</w:t>
      </w:r>
      <w:r>
        <w:rPr>
          <w:rFonts w:hint="eastAsia"/>
          <w:color w:val="000000" w:themeColor="text1"/>
          <w:sz w:val="28"/>
          <w:szCs w:val="28"/>
          <w:u w:val="single"/>
        </w:rPr>
        <w:t>红白小</w:t>
      </w:r>
      <w:r>
        <w:rPr>
          <w:rFonts w:hint="eastAsia"/>
          <w:color w:val="000000" w:themeColor="text1"/>
          <w:sz w:val="28"/>
          <w:szCs w:val="28"/>
        </w:rPr>
        <w:t>花等，相当于越南语的</w:t>
      </w: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vi-VN"/>
        </w:rPr>
        <w:t xml:space="preserve">cửa hàng </w:t>
      </w:r>
      <w:r>
        <w:rPr>
          <w:rFonts w:asciiTheme="majorHAnsi" w:hAnsiTheme="majorHAnsi" w:cstheme="majorHAnsi"/>
          <w:color w:val="000000" w:themeColor="text1"/>
          <w:sz w:val="28"/>
          <w:szCs w:val="28"/>
          <w:u w:val="single"/>
          <w:lang w:val="vi-VN"/>
        </w:rPr>
        <w:t>lớn nhỏ</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vi-VN"/>
        </w:rPr>
        <w:t xml:space="preserve">người </w:t>
      </w:r>
      <w:r>
        <w:rPr>
          <w:rFonts w:asciiTheme="majorHAnsi" w:hAnsiTheme="majorHAnsi" w:cstheme="majorHAnsi"/>
          <w:color w:val="000000" w:themeColor="text1"/>
          <w:sz w:val="28"/>
          <w:szCs w:val="28"/>
          <w:u w:val="single"/>
          <w:lang w:val="vi-VN"/>
        </w:rPr>
        <w:t>nghèo khó</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vi-VN"/>
        </w:rPr>
        <w:t xml:space="preserve">doanh nghiệp </w:t>
      </w:r>
      <w:r>
        <w:rPr>
          <w:rFonts w:asciiTheme="majorHAnsi" w:hAnsiTheme="majorHAnsi" w:cstheme="majorHAnsi"/>
          <w:color w:val="000000" w:themeColor="text1"/>
          <w:sz w:val="28"/>
          <w:szCs w:val="28"/>
          <w:u w:val="single"/>
          <w:lang w:val="vi-VN"/>
        </w:rPr>
        <w:t>vừa và nhỏ</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vi-VN"/>
        </w:rPr>
        <w:t xml:space="preserve">vóc người </w:t>
      </w:r>
      <w:r>
        <w:rPr>
          <w:rFonts w:asciiTheme="majorHAnsi" w:hAnsiTheme="majorHAnsi" w:cstheme="majorHAnsi"/>
          <w:color w:val="000000" w:themeColor="text1"/>
          <w:sz w:val="28"/>
          <w:szCs w:val="28"/>
          <w:u w:val="single"/>
          <w:lang w:val="vi-VN"/>
        </w:rPr>
        <w:t>thấp bé</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vi-VN"/>
        </w:rPr>
        <w:t xml:space="preserve">mức độ </w:t>
      </w:r>
      <w:r>
        <w:rPr>
          <w:rFonts w:asciiTheme="majorHAnsi" w:hAnsiTheme="majorHAnsi" w:cstheme="majorHAnsi"/>
          <w:color w:val="000000" w:themeColor="text1"/>
          <w:sz w:val="28"/>
          <w:szCs w:val="28"/>
          <w:u w:val="single"/>
          <w:lang w:val="vi-VN"/>
        </w:rPr>
        <w:t>khó dễ</w:t>
      </w:r>
      <w:r>
        <w:rPr>
          <w:rFonts w:asciiTheme="majorHAnsi"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lang w:val="vi-VN"/>
        </w:rPr>
        <w:t xml:space="preserve">hoa </w:t>
      </w:r>
      <w:r>
        <w:rPr>
          <w:rFonts w:asciiTheme="majorHAnsi" w:hAnsiTheme="majorHAnsi" w:cstheme="majorHAnsi"/>
          <w:color w:val="000000" w:themeColor="text1"/>
          <w:sz w:val="28"/>
          <w:szCs w:val="28"/>
          <w:u w:val="single"/>
          <w:lang w:val="vi-VN"/>
        </w:rPr>
        <w:t>trắng đỏ nhỏ xíu</w:t>
      </w:r>
      <w:r>
        <w:rPr>
          <w:rFonts w:asciiTheme="majorHAnsi" w:hAnsiTheme="majorHAnsi" w:cstheme="majorHAnsi"/>
          <w:color w:val="000000" w:themeColor="text1"/>
          <w:sz w:val="28"/>
          <w:szCs w:val="28"/>
        </w:rPr>
        <w:t>”</w:t>
      </w:r>
      <w:r>
        <w:rPr>
          <w:rFonts w:asciiTheme="majorHAnsi" w:hAnsiTheme="majorHAnsi" w:cstheme="majorHAnsi" w:hint="eastAsia"/>
          <w:color w:val="000000" w:themeColor="text1"/>
          <w:sz w:val="28"/>
          <w:szCs w:val="28"/>
        </w:rPr>
        <w:t>等。这些词组都是属于定中式结构。</w:t>
      </w:r>
    </w:p>
    <w:p w:rsidR="003432CD" w:rsidRDefault="003432CD" w:rsidP="007B7D22">
      <w:pPr>
        <w:tabs>
          <w:tab w:val="left" w:pos="2663"/>
        </w:tabs>
        <w:spacing w:line="480" w:lineRule="exact"/>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Pr>
          <w:rFonts w:asciiTheme="majorHAnsi" w:hAnsiTheme="majorHAnsi" w:cstheme="majorHAnsi" w:hint="eastAsia"/>
          <w:color w:val="000000" w:themeColor="text1"/>
          <w:sz w:val="28"/>
          <w:szCs w:val="28"/>
          <w:lang w:val="vi-VN"/>
        </w:rPr>
        <w:t>有时候，几个单音节形容词作定语共同修饰一个形容词中心语时，可以分成单个单音节形容词后面带上结构助词“的”可以看做“的”字结构，也可以看做省略句中的一些中心语，只留下其中最后一个作为所有的形容词共同修饰的一个中心语，以便起到节省用词的作用。至于各个形容词的顺序是按照固有的、习惯的顺序。例如：</w:t>
      </w:r>
    </w:p>
    <w:p w:rsidR="003432CD" w:rsidRDefault="003432CD" w:rsidP="007B7D22">
      <w:pPr>
        <w:pStyle w:val="ListParagraph"/>
        <w:spacing w:line="480" w:lineRule="exact"/>
        <w:ind w:left="0"/>
        <w:rPr>
          <w:rFonts w:asciiTheme="majorHAnsi" w:eastAsiaTheme="minorEastAsia" w:hAnsiTheme="majorHAnsi" w:cstheme="majorHAnsi"/>
          <w:color w:val="000000" w:themeColor="text1"/>
          <w:szCs w:val="28"/>
          <w:lang w:val="vi-VN"/>
        </w:rPr>
      </w:pPr>
      <w:r w:rsidRPr="004B72F5">
        <w:rPr>
          <w:rFonts w:asciiTheme="majorHAnsi" w:eastAsiaTheme="minorEastAsia" w:hAnsiTheme="majorHAnsi" w:cstheme="majorHAnsi" w:hint="eastAsia"/>
          <w:color w:val="000000" w:themeColor="text1"/>
          <w:szCs w:val="28"/>
          <w:lang w:val="vi-VN"/>
        </w:rPr>
        <w:t xml:space="preserve">     (24)</w:t>
      </w:r>
      <w:r w:rsidRPr="004B72F5">
        <w:rPr>
          <w:rFonts w:asciiTheme="majorHAnsi" w:eastAsiaTheme="minorEastAsia" w:hAnsiTheme="majorHAnsi" w:cstheme="majorHAnsi" w:hint="eastAsia"/>
          <w:color w:val="000000" w:themeColor="text1"/>
          <w:szCs w:val="28"/>
          <w:lang w:val="vi-VN"/>
        </w:rPr>
        <w:t>真的、善的、美的东西总是在同假的、恶的、丑的东西相比较而存在，相斗争而发展的。（北京语料库）</w:t>
      </w:r>
    </w:p>
    <w:p w:rsidR="004B72F5" w:rsidRPr="004B72F5" w:rsidRDefault="004B72F5" w:rsidP="007B7D22">
      <w:pPr>
        <w:pStyle w:val="ListParagraph"/>
        <w:spacing w:line="480" w:lineRule="exact"/>
        <w:ind w:left="0"/>
        <w:rPr>
          <w:rFonts w:asciiTheme="majorHAnsi" w:eastAsiaTheme="minorEastAsia" w:hAnsiTheme="majorHAnsi" w:cstheme="majorHAnsi"/>
          <w:color w:val="000000" w:themeColor="text1"/>
          <w:szCs w:val="28"/>
          <w:lang w:val="vi-VN"/>
        </w:rPr>
      </w:pPr>
    </w:p>
    <w:p w:rsidR="003432CD" w:rsidRDefault="003432CD" w:rsidP="007B7D22">
      <w:pPr>
        <w:tabs>
          <w:tab w:val="left" w:pos="2663"/>
        </w:tabs>
        <w:spacing w:line="48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 xml:space="preserve">2.1.2.2. 汉越语单音形容词定语连用的语序规则 </w:t>
      </w:r>
    </w:p>
    <w:p w:rsidR="003432CD" w:rsidRDefault="003432CD" w:rsidP="007B7D22">
      <w:pPr>
        <w:tabs>
          <w:tab w:val="left" w:pos="2663"/>
        </w:tabs>
        <w:spacing w:line="480" w:lineRule="exact"/>
        <w:jc w:val="both"/>
        <w:rPr>
          <w:rFonts w:ascii="Calibri" w:eastAsia="SimSun" w:hAnsi="Calibri"/>
          <w:color w:val="000000" w:themeColor="text1"/>
          <w:sz w:val="28"/>
          <w:szCs w:val="28"/>
        </w:rPr>
      </w:pPr>
      <w:r>
        <w:rPr>
          <w:color w:val="000000" w:themeColor="text1"/>
          <w:sz w:val="28"/>
          <w:szCs w:val="28"/>
        </w:rPr>
        <w:t xml:space="preserve">           </w:t>
      </w:r>
      <w:r>
        <w:rPr>
          <w:rFonts w:hint="eastAsia"/>
          <w:color w:val="000000" w:themeColor="text1"/>
          <w:sz w:val="28"/>
          <w:szCs w:val="28"/>
        </w:rPr>
        <w:t>在汉语中单音形容词的主要语法功能是用作定语，限制名词性的中心语，与之构成向心结构。当单个的单音形容词作定语时，不存在语序规则问题，一般说来只要直接放在名词中心语前面即可，但当两个或两个以上的单音形容词连用作定语限制名词中心语时，哪个居前，哪个置后则要依照一定的语序规则，而不是简单地放在中心语前面。例如在现代汉语中通常说：</w:t>
      </w:r>
    </w:p>
    <w:p w:rsidR="003432CD" w:rsidRPr="007B7D22" w:rsidRDefault="003432CD" w:rsidP="007B7D22">
      <w:pPr>
        <w:tabs>
          <w:tab w:val="left" w:pos="2663"/>
        </w:tabs>
        <w:spacing w:line="480" w:lineRule="exact"/>
        <w:jc w:val="both"/>
        <w:rPr>
          <w:rFonts w:asciiTheme="majorHAnsi" w:eastAsiaTheme="majorEastAsia" w:hAnsiTheme="majorHAnsi" w:cstheme="majorHAnsi"/>
          <w:color w:val="000000" w:themeColor="text1"/>
          <w:sz w:val="28"/>
          <w:szCs w:val="28"/>
          <w:lang w:val="vi-VN"/>
        </w:rPr>
      </w:pPr>
      <w:r w:rsidRPr="007B7D22">
        <w:rPr>
          <w:rFonts w:asciiTheme="majorHAnsi" w:eastAsiaTheme="majorEastAsia" w:hAnsiTheme="majorHAnsi" w:cstheme="majorHAnsi"/>
          <w:color w:val="000000" w:themeColor="text1"/>
          <w:sz w:val="28"/>
          <w:szCs w:val="28"/>
          <w:lang w:val="vi-VN"/>
        </w:rPr>
        <w:t xml:space="preserve">        </w:t>
      </w:r>
      <w:r w:rsidRPr="007B7D22">
        <w:rPr>
          <w:rFonts w:asciiTheme="majorHAnsi" w:eastAsiaTheme="majorEastAsia" w:hAnsiTheme="majorHAnsi" w:cstheme="majorHAnsi" w:hint="eastAsia"/>
          <w:color w:val="000000" w:themeColor="text1"/>
          <w:sz w:val="28"/>
          <w:szCs w:val="28"/>
          <w:lang w:val="vi-VN"/>
        </w:rPr>
        <w:t>小矮个、光秃头、小红花、真假货、软硬环境、小瘦黑胳膊、高精尖产品、急难险任务、小巧玲珑的姑娘，等。</w:t>
      </w:r>
    </w:p>
    <w:p w:rsidR="003432CD" w:rsidRPr="00E47E18" w:rsidRDefault="003432CD" w:rsidP="007B7D22">
      <w:pPr>
        <w:tabs>
          <w:tab w:val="left" w:pos="2663"/>
        </w:tabs>
        <w:spacing w:line="480" w:lineRule="exact"/>
        <w:jc w:val="both"/>
        <w:rPr>
          <w:color w:val="000000" w:themeColor="text1"/>
          <w:sz w:val="28"/>
          <w:szCs w:val="28"/>
        </w:rPr>
      </w:pPr>
      <w:r>
        <w:rPr>
          <w:color w:val="000000" w:themeColor="text1"/>
          <w:sz w:val="28"/>
          <w:szCs w:val="28"/>
        </w:rPr>
        <w:t xml:space="preserve">           </w:t>
      </w:r>
      <w:r>
        <w:rPr>
          <w:rFonts w:hint="eastAsia"/>
          <w:color w:val="000000" w:themeColor="text1"/>
          <w:sz w:val="28"/>
          <w:szCs w:val="28"/>
        </w:rPr>
        <w:t>据考察，我们发现，不仅在生成表层结构的过程中所删除的语法成分不同，而且分指性单音形容词定语和合指性单音形容词定语在表层结构中的语序规则已不相同，下面分别考察各自的语序规则。关于</w:t>
      </w:r>
      <w:r>
        <w:rPr>
          <w:rFonts w:hint="eastAsia"/>
          <w:b/>
          <w:color w:val="000000" w:themeColor="text1"/>
          <w:sz w:val="28"/>
          <w:szCs w:val="28"/>
        </w:rPr>
        <w:t>分指性单音形容词定语的语序规则</w:t>
      </w:r>
      <w:r>
        <w:rPr>
          <w:rFonts w:hint="eastAsia"/>
          <w:color w:val="000000" w:themeColor="text1"/>
          <w:sz w:val="28"/>
          <w:szCs w:val="28"/>
        </w:rPr>
        <w:t>而言。分指性单音形容词定语的前后排列顺序依定语为两项或三项（三项以上汉语单音形容词定语不多见，所以以下讨论以三项定语为主）可以分为以下几条规则：（</w:t>
      </w:r>
      <w:r>
        <w:rPr>
          <w:rFonts w:hint="eastAsia"/>
          <w:color w:val="000000" w:themeColor="text1"/>
          <w:sz w:val="28"/>
          <w:szCs w:val="28"/>
        </w:rPr>
        <w:t>1</w:t>
      </w:r>
      <w:r>
        <w:rPr>
          <w:rFonts w:hint="eastAsia"/>
          <w:color w:val="000000" w:themeColor="text1"/>
          <w:sz w:val="28"/>
          <w:szCs w:val="28"/>
        </w:rPr>
        <w:t>）</w:t>
      </w:r>
      <w:r w:rsidRPr="00E47E18">
        <w:rPr>
          <w:rFonts w:hint="eastAsia"/>
          <w:color w:val="000000" w:themeColor="text1"/>
          <w:sz w:val="28"/>
          <w:szCs w:val="28"/>
        </w:rPr>
        <w:t>两项单音形容词定语的语序规则</w:t>
      </w:r>
      <w:r>
        <w:rPr>
          <w:rFonts w:hint="eastAsia"/>
          <w:color w:val="000000" w:themeColor="text1"/>
          <w:sz w:val="28"/>
          <w:szCs w:val="28"/>
        </w:rPr>
        <w:t>；（</w:t>
      </w:r>
      <w:r>
        <w:rPr>
          <w:rFonts w:hint="eastAsia"/>
          <w:color w:val="000000" w:themeColor="text1"/>
          <w:sz w:val="28"/>
          <w:szCs w:val="28"/>
        </w:rPr>
        <w:t>2</w:t>
      </w:r>
      <w:r>
        <w:rPr>
          <w:rFonts w:hint="eastAsia"/>
          <w:color w:val="000000" w:themeColor="text1"/>
          <w:sz w:val="28"/>
          <w:szCs w:val="28"/>
        </w:rPr>
        <w:t>）</w:t>
      </w:r>
      <w:r w:rsidRPr="00E47E18">
        <w:rPr>
          <w:rFonts w:hint="eastAsia"/>
          <w:color w:val="000000" w:themeColor="text1"/>
          <w:sz w:val="28"/>
          <w:szCs w:val="28"/>
        </w:rPr>
        <w:t>三项分指性单音形容词定语的语序规则</w:t>
      </w:r>
      <w:r>
        <w:rPr>
          <w:rFonts w:hint="eastAsia"/>
          <w:color w:val="000000" w:themeColor="text1"/>
          <w:sz w:val="28"/>
          <w:szCs w:val="28"/>
        </w:rPr>
        <w:t>。</w:t>
      </w:r>
    </w:p>
    <w:p w:rsidR="003432CD" w:rsidRDefault="003432CD" w:rsidP="007B7D22">
      <w:pPr>
        <w:pStyle w:val="Heading2"/>
        <w:spacing w:line="480" w:lineRule="exact"/>
      </w:pPr>
      <w:bookmarkStart w:id="25" w:name="_Toc528268568"/>
      <w:r>
        <w:rPr>
          <w:rFonts w:hint="eastAsia"/>
        </w:rPr>
        <w:t>2.2．汉越语单项和多项形容词定语语序问题</w:t>
      </w:r>
      <w:bookmarkEnd w:id="25"/>
    </w:p>
    <w:p w:rsidR="003432CD" w:rsidRDefault="003432CD" w:rsidP="007B7D22">
      <w:pPr>
        <w:spacing w:line="480" w:lineRule="exact"/>
        <w:jc w:val="both"/>
        <w:rPr>
          <w:rFonts w:asciiTheme="majorHAnsi" w:hAnsiTheme="majorHAnsi" w:cstheme="majorHAnsi"/>
          <w:bCs/>
          <w:color w:val="000000" w:themeColor="text1"/>
          <w:sz w:val="28"/>
          <w:szCs w:val="28"/>
        </w:rPr>
      </w:pPr>
      <w:r>
        <w:rPr>
          <w:rFonts w:ascii="SimSun" w:hAnsi="SimSun" w:hint="eastAsia"/>
          <w:b/>
          <w:color w:val="000000" w:themeColor="text1"/>
          <w:sz w:val="28"/>
          <w:szCs w:val="28"/>
        </w:rPr>
        <w:tab/>
      </w:r>
      <w:r>
        <w:rPr>
          <w:rFonts w:ascii="SimSun" w:hAnsi="SimSun" w:hint="eastAsia"/>
          <w:bCs/>
          <w:color w:val="000000" w:themeColor="text1"/>
          <w:sz w:val="28"/>
          <w:szCs w:val="28"/>
        </w:rPr>
        <w:t>汉语形容词定语也像其他词类或者结构作定语的一样，一般都按照</w:t>
      </w:r>
      <w:r>
        <w:rPr>
          <w:rFonts w:ascii="SimSun" w:hAnsi="SimSun" w:hint="eastAsia"/>
          <w:b/>
          <w:bCs/>
          <w:color w:val="000000" w:themeColor="text1"/>
          <w:sz w:val="28"/>
          <w:szCs w:val="28"/>
        </w:rPr>
        <w:t xml:space="preserve">定语+中心词 </w:t>
      </w:r>
      <w:r>
        <w:rPr>
          <w:rFonts w:ascii="SimSun" w:hAnsi="SimSun" w:hint="eastAsia"/>
          <w:bCs/>
          <w:color w:val="000000" w:themeColor="text1"/>
          <w:sz w:val="28"/>
          <w:szCs w:val="28"/>
        </w:rPr>
        <w:t>的模式形成，例如“红标语”、“好孩子”、“雪白的圆脸”、“红红的薄嘴唇”等。这点说明中国人的思维方式是从外延面向中心，而越南人的思维方式却相反，一般都是从中心出发，从而面向外延去逐步扩展，形成对层次形容词定语的结构，</w:t>
      </w:r>
      <w:r>
        <w:rPr>
          <w:rFonts w:asciiTheme="majorHAnsi" w:hAnsiTheme="majorHAnsi" w:cstheme="majorHAnsi" w:hint="eastAsia"/>
          <w:bCs/>
          <w:color w:val="000000" w:themeColor="text1"/>
          <w:sz w:val="28"/>
          <w:szCs w:val="28"/>
        </w:rPr>
        <w:t>如</w:t>
      </w:r>
      <w:r>
        <w:rPr>
          <w:rFonts w:asciiTheme="majorHAnsi" w:hAnsiTheme="majorHAnsi" w:cstheme="majorHAnsi"/>
          <w:bCs/>
          <w:color w:val="000000" w:themeColor="text1"/>
          <w:sz w:val="28"/>
          <w:szCs w:val="28"/>
          <w:lang w:val="vi-VN"/>
        </w:rPr>
        <w:t>môi đỏ, má hồng, những trái tim hồng,  những trang giấy trắng thơm mùi hoa sữa</w:t>
      </w:r>
      <w:r>
        <w:rPr>
          <w:rFonts w:asciiTheme="majorHAnsi" w:hAnsiTheme="majorHAnsi" w:cstheme="majorHAnsi" w:hint="eastAsia"/>
          <w:bCs/>
          <w:color w:val="000000" w:themeColor="text1"/>
          <w:sz w:val="28"/>
          <w:szCs w:val="28"/>
          <w:lang w:val="vi-VN"/>
        </w:rPr>
        <w:t>，等</w:t>
      </w:r>
      <w:r>
        <w:rPr>
          <w:rFonts w:asciiTheme="majorHAnsi" w:hAnsiTheme="majorHAnsi" w:cstheme="majorHAnsi" w:hint="eastAsia"/>
          <w:bCs/>
          <w:color w:val="000000" w:themeColor="text1"/>
          <w:sz w:val="28"/>
          <w:szCs w:val="28"/>
        </w:rPr>
        <w:t>。</w:t>
      </w:r>
    </w:p>
    <w:p w:rsidR="003432CD" w:rsidRDefault="003432CD" w:rsidP="007B7D22">
      <w:pPr>
        <w:spacing w:line="480" w:lineRule="exact"/>
        <w:jc w:val="both"/>
        <w:rPr>
          <w:color w:val="000000" w:themeColor="text1"/>
          <w:sz w:val="28"/>
          <w:szCs w:val="28"/>
        </w:rPr>
      </w:pPr>
      <w:r>
        <w:rPr>
          <w:rFonts w:eastAsia="MS Mincho"/>
          <w:color w:val="000000" w:themeColor="text1"/>
          <w:sz w:val="28"/>
          <w:szCs w:val="28"/>
        </w:rPr>
        <w:t xml:space="preserve">         </w:t>
      </w:r>
      <w:r>
        <w:rPr>
          <w:rFonts w:hint="eastAsia"/>
          <w:color w:val="000000" w:themeColor="text1"/>
          <w:sz w:val="28"/>
          <w:szCs w:val="28"/>
        </w:rPr>
        <w:t>形容词作为定语的时候，一般可以分为两种情况。第一是，从音节数量上分类，可以分为单音节形容词作定语和双音节形容词作定语，另外还有形容词重叠式作定语。第二是，从性质上分类，</w:t>
      </w:r>
      <w:r>
        <w:rPr>
          <w:rFonts w:hint="eastAsia"/>
          <w:color w:val="000000" w:themeColor="text1"/>
          <w:sz w:val="28"/>
          <w:szCs w:val="28"/>
        </w:rPr>
        <w:t xml:space="preserve"> </w:t>
      </w:r>
      <w:r>
        <w:rPr>
          <w:rFonts w:hint="eastAsia"/>
          <w:color w:val="000000" w:themeColor="text1"/>
          <w:sz w:val="28"/>
          <w:szCs w:val="28"/>
        </w:rPr>
        <w:t>可分为多种小类型（在第一专题：理论依据已经谈过）。</w:t>
      </w:r>
    </w:p>
    <w:p w:rsidR="003432CD" w:rsidRDefault="003432CD" w:rsidP="007B7D22">
      <w:pPr>
        <w:spacing w:line="480" w:lineRule="exact"/>
        <w:jc w:val="both"/>
        <w:rPr>
          <w:b/>
          <w:color w:val="000000" w:themeColor="text1"/>
          <w:sz w:val="28"/>
          <w:szCs w:val="28"/>
        </w:rPr>
      </w:pPr>
      <w:r>
        <w:rPr>
          <w:color w:val="000000" w:themeColor="text1"/>
          <w:sz w:val="28"/>
          <w:szCs w:val="28"/>
        </w:rPr>
        <w:lastRenderedPageBreak/>
        <w:t xml:space="preserve">  </w:t>
      </w:r>
      <w:r>
        <w:rPr>
          <w:color w:val="000000" w:themeColor="text1"/>
          <w:sz w:val="28"/>
          <w:szCs w:val="28"/>
        </w:rPr>
        <w:tab/>
      </w:r>
      <w:r>
        <w:rPr>
          <w:rFonts w:hint="eastAsia"/>
          <w:color w:val="000000" w:themeColor="text1"/>
          <w:sz w:val="28"/>
          <w:szCs w:val="28"/>
        </w:rPr>
        <w:t>在现代汉语里，形容词的安排顺序也像越南语的一样，显得较为灵活。与越南语上述表达形式相对应的汉语表达有（</w:t>
      </w:r>
      <w:r>
        <w:rPr>
          <w:color w:val="000000" w:themeColor="text1"/>
          <w:sz w:val="28"/>
          <w:szCs w:val="28"/>
        </w:rPr>
        <w:t>1</w:t>
      </w:r>
      <w:r>
        <w:rPr>
          <w:rFonts w:hint="eastAsia"/>
          <w:color w:val="000000" w:themeColor="text1"/>
          <w:sz w:val="28"/>
          <w:szCs w:val="28"/>
        </w:rPr>
        <w:t>）那些蓝色崭新（的）圆石桌；（</w:t>
      </w:r>
      <w:r>
        <w:rPr>
          <w:color w:val="000000" w:themeColor="text1"/>
          <w:sz w:val="28"/>
          <w:szCs w:val="28"/>
        </w:rPr>
        <w:t>2</w:t>
      </w:r>
      <w:r>
        <w:rPr>
          <w:rFonts w:hint="eastAsia"/>
          <w:color w:val="000000" w:themeColor="text1"/>
          <w:sz w:val="28"/>
          <w:szCs w:val="28"/>
        </w:rPr>
        <w:t>）那些蓝色崭新（的）石头圆桌；（</w:t>
      </w:r>
      <w:r>
        <w:rPr>
          <w:color w:val="000000" w:themeColor="text1"/>
          <w:sz w:val="28"/>
          <w:szCs w:val="28"/>
        </w:rPr>
        <w:t>3</w:t>
      </w:r>
      <w:r>
        <w:rPr>
          <w:rFonts w:hint="eastAsia"/>
          <w:color w:val="000000" w:themeColor="text1"/>
          <w:sz w:val="28"/>
          <w:szCs w:val="28"/>
        </w:rPr>
        <w:t>）那些崭新（的）蓝色圆石桌。这三种表达都正确。现代汉语关于类似这样的情况也与越南语的一样。汉语也有“圆桌”、“石桌”等代表以形状或制作与那材料为标准进行“桌子”的分类。其他的性质、特点一般决定于语言使用者的主观认识。如果强调的目的不同就有不同的位子选择。</w:t>
      </w:r>
    </w:p>
    <w:p w:rsidR="003432CD" w:rsidRDefault="003432CD" w:rsidP="007B7D22">
      <w:pPr>
        <w:pStyle w:val="Heading2"/>
        <w:spacing w:line="480" w:lineRule="exact"/>
      </w:pPr>
      <w:bookmarkStart w:id="26" w:name="_Toc528268569"/>
      <w:r>
        <w:rPr>
          <w:rFonts w:asciiTheme="majorEastAsia" w:eastAsiaTheme="majorEastAsia" w:hAnsiTheme="majorEastAsia" w:hint="eastAsia"/>
        </w:rPr>
        <w:t>2.3. 汉越语中</w:t>
      </w:r>
      <w:r>
        <w:rPr>
          <w:rFonts w:hint="eastAsia"/>
        </w:rPr>
        <w:t>多项形容词定语的排序制约因素</w:t>
      </w:r>
      <w:bookmarkEnd w:id="26"/>
    </w:p>
    <w:p w:rsidR="003432CD" w:rsidRDefault="003432CD" w:rsidP="007B7D22">
      <w:pPr>
        <w:tabs>
          <w:tab w:val="left" w:pos="2663"/>
        </w:tabs>
        <w:spacing w:line="480" w:lineRule="exact"/>
        <w:jc w:val="both"/>
        <w:rPr>
          <w:color w:val="000000" w:themeColor="text1"/>
          <w:sz w:val="28"/>
          <w:szCs w:val="28"/>
        </w:rPr>
      </w:pPr>
      <w:r>
        <w:rPr>
          <w:color w:val="000000" w:themeColor="text1"/>
          <w:sz w:val="28"/>
          <w:szCs w:val="28"/>
        </w:rPr>
        <w:t xml:space="preserve">          </w:t>
      </w:r>
      <w:r>
        <w:rPr>
          <w:rFonts w:hint="eastAsia"/>
          <w:color w:val="000000" w:themeColor="text1"/>
          <w:sz w:val="28"/>
          <w:szCs w:val="28"/>
        </w:rPr>
        <w:t>经考察与分析，我们发现，现代汉语多项形容词定语的排序并不是武断的，而是有其缘由的。其制约因素包括（</w:t>
      </w:r>
      <w:r>
        <w:rPr>
          <w:color w:val="000000" w:themeColor="text1"/>
          <w:sz w:val="28"/>
          <w:szCs w:val="28"/>
        </w:rPr>
        <w:t>1</w:t>
      </w:r>
      <w:r>
        <w:rPr>
          <w:rFonts w:hint="eastAsia"/>
          <w:color w:val="000000" w:themeColor="text1"/>
          <w:sz w:val="28"/>
          <w:szCs w:val="28"/>
        </w:rPr>
        <w:t>）认知因素；（</w:t>
      </w:r>
      <w:r>
        <w:rPr>
          <w:color w:val="000000" w:themeColor="text1"/>
          <w:sz w:val="28"/>
          <w:szCs w:val="28"/>
        </w:rPr>
        <w:t>2</w:t>
      </w:r>
      <w:r>
        <w:rPr>
          <w:rFonts w:hint="eastAsia"/>
          <w:color w:val="000000" w:themeColor="text1"/>
          <w:sz w:val="28"/>
          <w:szCs w:val="28"/>
        </w:rPr>
        <w:t>）</w:t>
      </w:r>
      <w:r>
        <w:rPr>
          <w:rFonts w:ascii="Times New Roman" w:hAnsi="Times New Roman" w:hint="eastAsia"/>
          <w:color w:val="000000" w:themeColor="text1"/>
          <w:sz w:val="28"/>
          <w:szCs w:val="28"/>
        </w:rPr>
        <w:t>心理文化因素；（</w:t>
      </w:r>
      <w:r>
        <w:rPr>
          <w:rFonts w:ascii="Times New Roman" w:hAnsi="Times New Roman"/>
          <w:color w:val="000000" w:themeColor="text1"/>
          <w:sz w:val="28"/>
          <w:szCs w:val="28"/>
        </w:rPr>
        <w:t>3</w:t>
      </w:r>
      <w:r>
        <w:rPr>
          <w:rFonts w:ascii="Times New Roman" w:hAnsi="Times New Roman" w:hint="eastAsia"/>
          <w:color w:val="000000" w:themeColor="text1"/>
          <w:sz w:val="28"/>
          <w:szCs w:val="28"/>
        </w:rPr>
        <w:t>）语言</w:t>
      </w:r>
      <w:r>
        <w:rPr>
          <w:rFonts w:hint="eastAsia"/>
          <w:color w:val="000000" w:themeColor="text1"/>
          <w:sz w:val="28"/>
          <w:szCs w:val="28"/>
        </w:rPr>
        <w:t>交际的需要因素。下面，笔者就这三项因素进行轮次的分析说明。</w:t>
      </w:r>
    </w:p>
    <w:p w:rsidR="003432CD" w:rsidRDefault="003432CD" w:rsidP="007B7D22">
      <w:pPr>
        <w:pStyle w:val="Heading1"/>
        <w:spacing w:line="480" w:lineRule="exact"/>
      </w:pPr>
      <w:bookmarkStart w:id="27" w:name="_Toc528268570"/>
      <w:r>
        <w:rPr>
          <w:rFonts w:hint="eastAsia"/>
        </w:rPr>
        <w:t>小结</w:t>
      </w:r>
      <w:bookmarkEnd w:id="27"/>
    </w:p>
    <w:p w:rsidR="003432CD" w:rsidRDefault="003432CD" w:rsidP="007B7D22">
      <w:pPr>
        <w:spacing w:line="480" w:lineRule="exact"/>
        <w:jc w:val="both"/>
        <w:rPr>
          <w:color w:val="000000" w:themeColor="text1"/>
          <w:sz w:val="28"/>
          <w:szCs w:val="28"/>
        </w:rPr>
      </w:pPr>
      <w:r>
        <w:rPr>
          <w:color w:val="000000" w:themeColor="text1"/>
          <w:sz w:val="28"/>
          <w:szCs w:val="28"/>
        </w:rPr>
        <w:tab/>
      </w:r>
      <w:r>
        <w:rPr>
          <w:rFonts w:hint="eastAsia"/>
          <w:color w:val="000000" w:themeColor="text1"/>
          <w:sz w:val="28"/>
          <w:szCs w:val="28"/>
        </w:rPr>
        <w:t>在现代汉语中拥有大量的单音节形容词。在汉语交际中，单音节形容词的主要功能是充当定语成分，修饰名词或名词性中心语。根据不同的形容词的性质，可以判断出在其修饰中心语时会起着什么样的作用。形容词作定语时，有三种情况：第一是必须加“的”；第二是可加“的”可不加“的”都行；第三是不用加“的”。结构助词“的”扮演着重大的角色。然而，越南语单音节形容词作定语一般都</w:t>
      </w:r>
      <w:r>
        <w:rPr>
          <w:rFonts w:ascii="Times New Roman" w:hAnsi="Times New Roman" w:hint="eastAsia"/>
          <w:color w:val="000000" w:themeColor="text1"/>
          <w:sz w:val="28"/>
          <w:szCs w:val="28"/>
        </w:rPr>
        <w:t>不用出现任何与</w:t>
      </w:r>
      <w:r>
        <w:rPr>
          <w:rFonts w:ascii="Times New Roman" w:hAnsi="Times New Roman"/>
          <w:color w:val="000000" w:themeColor="text1"/>
          <w:sz w:val="28"/>
          <w:szCs w:val="28"/>
        </w:rPr>
        <w:t>“</w:t>
      </w:r>
      <w:r>
        <w:rPr>
          <w:rFonts w:ascii="Times New Roman" w:hAnsi="Times New Roman" w:hint="eastAsia"/>
          <w:color w:val="000000" w:themeColor="text1"/>
          <w:sz w:val="28"/>
          <w:szCs w:val="28"/>
        </w:rPr>
        <w:t>的</w:t>
      </w:r>
      <w:r>
        <w:rPr>
          <w:rFonts w:ascii="Times New Roman" w:hAnsi="Times New Roman"/>
          <w:color w:val="000000" w:themeColor="text1"/>
          <w:sz w:val="28"/>
          <w:szCs w:val="28"/>
        </w:rPr>
        <w:t>”</w:t>
      </w:r>
      <w:r>
        <w:rPr>
          <w:rFonts w:ascii="Times New Roman" w:hAnsi="Times New Roman" w:hint="eastAsia"/>
          <w:color w:val="000000" w:themeColor="text1"/>
          <w:sz w:val="28"/>
          <w:szCs w:val="28"/>
        </w:rPr>
        <w:t>相对应的</w:t>
      </w:r>
      <w:r>
        <w:rPr>
          <w:rFonts w:ascii="Times New Roman" w:hAnsi="Times New Roman"/>
          <w:color w:val="000000" w:themeColor="text1"/>
          <w:sz w:val="28"/>
          <w:szCs w:val="28"/>
        </w:rPr>
        <w:t>“</w:t>
      </w:r>
      <w:r>
        <w:rPr>
          <w:rFonts w:ascii="Times New Roman" w:hAnsi="Times New Roman"/>
          <w:color w:val="000000" w:themeColor="text1"/>
          <w:sz w:val="28"/>
          <w:szCs w:val="28"/>
          <w:lang w:val="vi-VN"/>
        </w:rPr>
        <w:t>của</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lang w:val="vi-VN"/>
        </w:rPr>
        <w:t>mà</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lang w:val="vi-VN"/>
        </w:rPr>
        <w:t>để</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lang w:val="vi-VN"/>
        </w:rPr>
        <w:t>thuộc</w:t>
      </w:r>
      <w:r>
        <w:rPr>
          <w:rFonts w:ascii="Times New Roman" w:hAnsi="Times New Roman"/>
          <w:color w:val="000000" w:themeColor="text1"/>
          <w:sz w:val="28"/>
          <w:szCs w:val="28"/>
        </w:rPr>
        <w:t>”</w:t>
      </w:r>
      <w:r>
        <w:rPr>
          <w:rFonts w:ascii="Times New Roman" w:hAnsi="Times New Roman" w:hint="eastAsia"/>
          <w:color w:val="000000" w:themeColor="text1"/>
          <w:sz w:val="28"/>
          <w:szCs w:val="28"/>
          <w:lang w:val="vi-VN"/>
        </w:rPr>
        <w:t>等</w:t>
      </w:r>
      <w:r>
        <w:rPr>
          <w:rFonts w:ascii="Times New Roman" w:hAnsi="Times New Roman" w:hint="eastAsia"/>
          <w:color w:val="000000" w:themeColor="text1"/>
          <w:sz w:val="28"/>
          <w:szCs w:val="28"/>
        </w:rPr>
        <w:t>助词作为定语的标志。有时候，为了突出定语的限制作用，在越南语中，定中结构前面常常加上</w:t>
      </w: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những + </w:t>
      </w:r>
      <w:r>
        <w:rPr>
          <w:rFonts w:ascii="Times New Roman" w:hAnsi="Times New Roman" w:hint="eastAsia"/>
          <w:color w:val="000000" w:themeColor="text1"/>
          <w:sz w:val="28"/>
          <w:szCs w:val="28"/>
          <w:lang w:val="vi-VN"/>
        </w:rPr>
        <w:t>加指人、物或事物的量词</w:t>
      </w:r>
      <w:r>
        <w:rPr>
          <w:rFonts w:ascii="Times New Roman" w:hAnsi="Times New Roman"/>
          <w:color w:val="000000" w:themeColor="text1"/>
          <w:sz w:val="28"/>
          <w:szCs w:val="28"/>
          <w:lang w:val="vi-VN"/>
        </w:rPr>
        <w:t>+</w:t>
      </w:r>
      <w:r>
        <w:rPr>
          <w:rFonts w:ascii="Times New Roman" w:hAnsi="Times New Roman" w:hint="eastAsia"/>
          <w:color w:val="000000" w:themeColor="text1"/>
          <w:sz w:val="28"/>
          <w:szCs w:val="28"/>
          <w:lang w:val="vi-VN"/>
        </w:rPr>
        <w:t>形容词</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hint="eastAsia"/>
          <w:color w:val="000000" w:themeColor="text1"/>
          <w:sz w:val="28"/>
          <w:szCs w:val="28"/>
        </w:rPr>
        <w:t>而汉语中需要时只要将“的”加在定语和中心语之间则可。这一点是</w:t>
      </w:r>
      <w:r>
        <w:rPr>
          <w:rFonts w:hint="eastAsia"/>
          <w:color w:val="000000" w:themeColor="text1"/>
          <w:sz w:val="28"/>
          <w:szCs w:val="28"/>
        </w:rPr>
        <w:t xml:space="preserve"> </w:t>
      </w:r>
      <w:r>
        <w:rPr>
          <w:rFonts w:hint="eastAsia"/>
          <w:color w:val="000000" w:themeColor="text1"/>
          <w:sz w:val="28"/>
          <w:szCs w:val="28"/>
        </w:rPr>
        <w:t>汉语和越南语形容词定语特点上最大、最明显的差异。</w:t>
      </w:r>
    </w:p>
    <w:p w:rsidR="004B72F5" w:rsidRDefault="004B72F5" w:rsidP="007B7D22">
      <w:pPr>
        <w:spacing w:line="480" w:lineRule="exact"/>
        <w:jc w:val="both"/>
        <w:rPr>
          <w:color w:val="000000" w:themeColor="text1"/>
          <w:sz w:val="28"/>
          <w:szCs w:val="28"/>
        </w:rPr>
      </w:pPr>
    </w:p>
    <w:p w:rsidR="003432CD" w:rsidRDefault="003432CD" w:rsidP="007B7D22">
      <w:pPr>
        <w:pStyle w:val="Heading1"/>
        <w:spacing w:line="480" w:lineRule="exact"/>
      </w:pPr>
      <w:bookmarkStart w:id="28" w:name="_Toc528268571"/>
      <w:r>
        <w:rPr>
          <w:rFonts w:hint="eastAsia"/>
        </w:rPr>
        <w:lastRenderedPageBreak/>
        <w:t>第三章     现代汉语双音节形容词定语结构及语义特点与越南语双音节形容词定语对比</w:t>
      </w:r>
      <w:bookmarkEnd w:id="28"/>
    </w:p>
    <w:p w:rsidR="003432CD" w:rsidRDefault="003432CD" w:rsidP="007B7D22">
      <w:pPr>
        <w:pStyle w:val="Heading2"/>
        <w:spacing w:line="480" w:lineRule="exact"/>
      </w:pPr>
      <w:bookmarkStart w:id="29" w:name="_Toc528268572"/>
      <w:r>
        <w:rPr>
          <w:rFonts w:hint="eastAsia"/>
        </w:rPr>
        <w:t>3.1</w:t>
      </w:r>
      <w:proofErr w:type="gramStart"/>
      <w:r>
        <w:rPr>
          <w:rFonts w:hint="eastAsia"/>
        </w:rPr>
        <w:t>.  汉越语中单一双音节形容词定语结构及语义特点</w:t>
      </w:r>
      <w:bookmarkEnd w:id="29"/>
      <w:proofErr w:type="gramEnd"/>
    </w:p>
    <w:p w:rsidR="003432CD" w:rsidRDefault="003432CD" w:rsidP="007B7D22">
      <w:pPr>
        <w:spacing w:line="480" w:lineRule="exact"/>
        <w:ind w:firstLine="720"/>
        <w:jc w:val="both"/>
        <w:rPr>
          <w:rFonts w:asciiTheme="majorHAnsi" w:hAnsiTheme="majorHAnsi" w:cstheme="majorHAnsi"/>
          <w:color w:val="000000" w:themeColor="text1"/>
          <w:sz w:val="28"/>
          <w:szCs w:val="28"/>
        </w:rPr>
      </w:pPr>
      <w:r>
        <w:rPr>
          <w:rFonts w:asciiTheme="majorHAnsi" w:hAnsiTheme="majorHAnsi" w:cstheme="majorHAnsi" w:hint="eastAsia"/>
          <w:color w:val="000000" w:themeColor="text1"/>
          <w:sz w:val="28"/>
          <w:szCs w:val="28"/>
        </w:rPr>
        <w:t>为了获得现代汉语单一双音节形容词定语结构相关的可靠数据，笔者已经通过不同的途径收集下</w:t>
      </w:r>
      <w:r>
        <w:rPr>
          <w:rFonts w:ascii="Times New Roman" w:hAnsi="Times New Roman"/>
          <w:color w:val="000000" w:themeColor="text1"/>
          <w:sz w:val="28"/>
          <w:szCs w:val="28"/>
          <w:lang w:val="vi-VN"/>
        </w:rPr>
        <w:t>500</w:t>
      </w:r>
      <w:r>
        <w:rPr>
          <w:rFonts w:ascii="Times New Roman" w:hAnsi="Times New Roman" w:hint="eastAsia"/>
          <w:color w:val="000000" w:themeColor="text1"/>
          <w:sz w:val="28"/>
          <w:szCs w:val="28"/>
          <w:lang w:val="vi-VN"/>
        </w:rPr>
        <w:t>个实例（包括短语和例句两类），</w:t>
      </w:r>
      <w:r>
        <w:rPr>
          <w:rFonts w:asciiTheme="majorHAnsi" w:hAnsiTheme="majorHAnsi" w:cstheme="majorHAnsi" w:hint="eastAsia"/>
          <w:color w:val="000000" w:themeColor="text1"/>
          <w:sz w:val="28"/>
          <w:szCs w:val="28"/>
        </w:rPr>
        <w:t>经考察所获得的结果初步处理，笔者发现，直接作定语而不加结构助词“的”的例句共有</w:t>
      </w:r>
      <w:r>
        <w:rPr>
          <w:rFonts w:asciiTheme="majorHAnsi" w:hAnsiTheme="majorHAnsi" w:cstheme="majorHAnsi"/>
          <w:color w:val="000000" w:themeColor="text1"/>
          <w:sz w:val="28"/>
          <w:szCs w:val="28"/>
        </w:rPr>
        <w:t>115</w:t>
      </w:r>
      <w:r>
        <w:rPr>
          <w:rFonts w:asciiTheme="majorHAnsi" w:hAnsiTheme="majorHAnsi" w:cstheme="majorHAnsi" w:hint="eastAsia"/>
          <w:color w:val="000000" w:themeColor="text1"/>
          <w:sz w:val="28"/>
          <w:szCs w:val="28"/>
        </w:rPr>
        <w:t>个，占单一式双音节形容词定中结构总数额的</w:t>
      </w:r>
      <w:r>
        <w:rPr>
          <w:rFonts w:asciiTheme="majorHAnsi" w:hAnsiTheme="majorHAnsi" w:cstheme="majorHAnsi"/>
          <w:color w:val="000000" w:themeColor="text1"/>
          <w:sz w:val="28"/>
          <w:szCs w:val="28"/>
        </w:rPr>
        <w:t>23.0%</w:t>
      </w:r>
      <w:r>
        <w:rPr>
          <w:rFonts w:asciiTheme="majorHAnsi" w:hAnsiTheme="majorHAnsi" w:cstheme="majorHAnsi" w:hint="eastAsia"/>
          <w:color w:val="000000" w:themeColor="text1"/>
          <w:sz w:val="28"/>
          <w:szCs w:val="28"/>
        </w:rPr>
        <w:t>，不能直接作定语而必须加上结构助词“的”的例子共有</w:t>
      </w:r>
      <w:r>
        <w:rPr>
          <w:rFonts w:asciiTheme="majorHAnsi" w:hAnsiTheme="majorHAnsi" w:cstheme="majorHAnsi"/>
          <w:color w:val="000000" w:themeColor="text1"/>
          <w:sz w:val="28"/>
          <w:szCs w:val="28"/>
        </w:rPr>
        <w:t>385</w:t>
      </w:r>
      <w:r>
        <w:rPr>
          <w:rFonts w:asciiTheme="majorHAnsi" w:hAnsiTheme="majorHAnsi" w:cstheme="majorHAnsi" w:hint="eastAsia"/>
          <w:color w:val="000000" w:themeColor="text1"/>
          <w:sz w:val="28"/>
          <w:szCs w:val="28"/>
        </w:rPr>
        <w:t>个，占</w:t>
      </w:r>
      <w:r>
        <w:rPr>
          <w:rFonts w:asciiTheme="majorHAnsi" w:hAnsiTheme="majorHAnsi" w:cstheme="majorHAnsi"/>
          <w:color w:val="000000" w:themeColor="text1"/>
          <w:sz w:val="28"/>
          <w:szCs w:val="28"/>
        </w:rPr>
        <w:t>77.0%</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rPr>
        <w:t xml:space="preserve"> </w:t>
      </w:r>
    </w:p>
    <w:p w:rsidR="003432CD" w:rsidRDefault="003432CD" w:rsidP="007B7D22">
      <w:pPr>
        <w:spacing w:line="480" w:lineRule="exact"/>
        <w:ind w:firstLine="720"/>
        <w:rPr>
          <w:rFonts w:asciiTheme="majorHAnsi" w:hAnsiTheme="majorHAnsi" w:cstheme="majorHAnsi"/>
          <w:color w:val="000000" w:themeColor="text1"/>
          <w:sz w:val="28"/>
          <w:szCs w:val="28"/>
        </w:rPr>
      </w:pPr>
      <w:r>
        <w:rPr>
          <w:rFonts w:asciiTheme="majorHAnsi" w:hAnsiTheme="majorHAnsi" w:cstheme="majorHAnsi" w:hint="eastAsia"/>
          <w:color w:val="000000" w:themeColor="text1"/>
          <w:sz w:val="28"/>
          <w:szCs w:val="28"/>
        </w:rPr>
        <w:t>这一数据可以图示如下：</w:t>
      </w:r>
    </w:p>
    <w:p w:rsidR="004B72F5" w:rsidRDefault="004B72F5" w:rsidP="004B72F5">
      <w:pPr>
        <w:spacing w:line="360" w:lineRule="auto"/>
        <w:ind w:firstLine="720"/>
        <w:rPr>
          <w:rFonts w:asciiTheme="majorHAnsi" w:hAnsiTheme="majorHAnsi" w:cstheme="majorHAnsi"/>
          <w:color w:val="000000" w:themeColor="text1"/>
          <w:sz w:val="28"/>
          <w:szCs w:val="28"/>
        </w:rPr>
      </w:pPr>
      <w:r>
        <w:rPr>
          <w:rFonts w:ascii="Calibri" w:eastAsia="SimSun" w:hAnsi="Calibri" w:cs="Times New Roman"/>
          <w:noProof/>
          <w:color w:val="000000" w:themeColor="text1"/>
        </w:rPr>
        <w:drawing>
          <wp:inline distT="0" distB="0" distL="0" distR="0" wp14:anchorId="49D3B8A3" wp14:editId="5A5F2FC4">
            <wp:extent cx="5495290" cy="3209290"/>
            <wp:effectExtent l="0" t="0" r="10160"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32CD" w:rsidRDefault="003432CD" w:rsidP="007B7D22">
      <w:pPr>
        <w:spacing w:line="480" w:lineRule="exact"/>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图</w:t>
      </w:r>
      <w:r>
        <w:rPr>
          <w:rFonts w:asciiTheme="majorHAnsi" w:hAnsiTheme="majorHAnsi" w:cstheme="majorHAnsi"/>
          <w:color w:val="000000" w:themeColor="text1"/>
          <w:sz w:val="28"/>
          <w:szCs w:val="28"/>
        </w:rPr>
        <w:t>2</w:t>
      </w:r>
      <w:r>
        <w:rPr>
          <w:rFonts w:asciiTheme="majorHAnsi" w:hAnsiTheme="majorHAnsi" w:cstheme="majorHAnsi" w:hint="eastAsia"/>
          <w:color w:val="000000" w:themeColor="text1"/>
          <w:sz w:val="28"/>
          <w:szCs w:val="28"/>
        </w:rPr>
        <w:t>：汉语单一双音节形容词定语加与不加“的”的比例图</w:t>
      </w:r>
    </w:p>
    <w:p w:rsidR="003432CD" w:rsidRDefault="003432CD" w:rsidP="007B7D22">
      <w:pPr>
        <w:pStyle w:val="Heading3"/>
        <w:spacing w:line="480" w:lineRule="exact"/>
      </w:pPr>
      <w:bookmarkStart w:id="30" w:name="_Toc528268573"/>
      <w:r>
        <w:rPr>
          <w:rFonts w:hint="eastAsia"/>
        </w:rPr>
        <w:t>3.1.1. 现代汉语不用带“的”单一双音节形容词定语</w:t>
      </w:r>
      <w:bookmarkEnd w:id="30"/>
    </w:p>
    <w:p w:rsidR="003432CD" w:rsidRDefault="003432CD" w:rsidP="007B7D22">
      <w:pPr>
        <w:spacing w:line="480" w:lineRule="exact"/>
        <w:ind w:firstLine="720"/>
        <w:rPr>
          <w:rFonts w:asciiTheme="majorHAnsi" w:hAnsiTheme="majorHAnsi" w:cstheme="majorHAnsi"/>
          <w:color w:val="000000" w:themeColor="text1"/>
          <w:sz w:val="28"/>
          <w:szCs w:val="28"/>
        </w:rPr>
      </w:pPr>
      <w:r>
        <w:rPr>
          <w:rFonts w:asciiTheme="majorHAnsi" w:hAnsiTheme="majorHAnsi" w:cstheme="majorHAnsi" w:hint="eastAsia"/>
          <w:color w:val="000000" w:themeColor="text1"/>
          <w:sz w:val="28"/>
          <w:szCs w:val="28"/>
        </w:rPr>
        <w:t>现代汉语双音节形容词独立作定语时，这里应当分成以下两种情况：其一是，中心语是单音节名词，当单音节名词中心语接受双音节形容词作定语修饰的时候，如果没有结构助词“的”的参与，就成了三音节的名词词组。但是这种情况比较少见。</w:t>
      </w:r>
    </w:p>
    <w:p w:rsidR="003432CD" w:rsidRDefault="003432CD" w:rsidP="007B7D22">
      <w:pPr>
        <w:spacing w:line="480" w:lineRule="exact"/>
        <w:ind w:firstLine="360"/>
        <w:rPr>
          <w:color w:val="000000" w:themeColor="text1"/>
          <w:sz w:val="28"/>
          <w:szCs w:val="28"/>
        </w:rPr>
      </w:pPr>
      <w:r>
        <w:rPr>
          <w:color w:val="000000" w:themeColor="text1"/>
          <w:sz w:val="28"/>
          <w:szCs w:val="28"/>
        </w:rPr>
        <w:lastRenderedPageBreak/>
        <w:t xml:space="preserve">      </w:t>
      </w:r>
      <w:r>
        <w:rPr>
          <w:rFonts w:hint="eastAsia"/>
          <w:color w:val="000000" w:themeColor="text1"/>
          <w:sz w:val="28"/>
          <w:szCs w:val="28"/>
        </w:rPr>
        <w:t>经考察我们发现，在现代汉语中，不能加“的”的双音节形容词包括少一部分连绵双音节性质形容词以及绝大多数非谓形容词。</w:t>
      </w:r>
      <w:r>
        <w:rPr>
          <w:color w:val="000000" w:themeColor="text1"/>
          <w:sz w:val="28"/>
          <w:szCs w:val="28"/>
        </w:rPr>
        <w:t xml:space="preserve"> </w:t>
      </w:r>
      <w:r>
        <w:rPr>
          <w:rFonts w:hint="eastAsia"/>
          <w:color w:val="000000" w:themeColor="text1"/>
          <w:sz w:val="28"/>
          <w:szCs w:val="28"/>
        </w:rPr>
        <w:t>这类形容词主要包括</w:t>
      </w:r>
      <w:r>
        <w:rPr>
          <w:color w:val="000000" w:themeColor="text1"/>
          <w:sz w:val="28"/>
          <w:szCs w:val="28"/>
        </w:rPr>
        <w:t>AA</w:t>
      </w:r>
      <w:r>
        <w:rPr>
          <w:rFonts w:hint="eastAsia"/>
          <w:color w:val="000000" w:themeColor="text1"/>
          <w:sz w:val="28"/>
          <w:szCs w:val="28"/>
        </w:rPr>
        <w:t>式的连绵叠音词。例如：脉脉、腾腾、悄悄、重重、徐徐、熊熊、炎炎、茫茫、滔滔、匆匆、蒙蒙、漫漫、琳琅、悠悠、渐渐、轻轻等。</w:t>
      </w:r>
    </w:p>
    <w:p w:rsidR="003432CD" w:rsidRDefault="003432CD" w:rsidP="007B7D22">
      <w:pPr>
        <w:pStyle w:val="Heading3"/>
        <w:spacing w:line="480" w:lineRule="exact"/>
      </w:pPr>
      <w:bookmarkStart w:id="31" w:name="_Toc528268574"/>
      <w:r>
        <w:rPr>
          <w:rFonts w:hint="eastAsia"/>
        </w:rPr>
        <w:t>3.1.2． 现代汉语带“的”单一双音节形容词定语</w:t>
      </w:r>
      <w:bookmarkEnd w:id="31"/>
    </w:p>
    <w:p w:rsidR="003432CD" w:rsidRDefault="003432CD" w:rsidP="007B7D22">
      <w:pPr>
        <w:spacing w:line="480" w:lineRule="exact"/>
        <w:ind w:firstLine="720"/>
        <w:jc w:val="both"/>
        <w:rPr>
          <w:rFonts w:asciiTheme="majorHAnsi" w:hAnsiTheme="majorHAnsi" w:cstheme="majorHAnsi"/>
          <w:color w:val="000000" w:themeColor="text1"/>
          <w:sz w:val="28"/>
          <w:szCs w:val="28"/>
        </w:rPr>
      </w:pPr>
      <w:r>
        <w:rPr>
          <w:rFonts w:ascii="SimSun" w:hAnsi="SimSun" w:hint="eastAsia"/>
          <w:color w:val="000000" w:themeColor="text1"/>
          <w:sz w:val="28"/>
          <w:szCs w:val="28"/>
        </w:rPr>
        <w:t>根据以上的统计数字，在现代汉语双音节形容词定语结构中，</w:t>
      </w:r>
      <w:r>
        <w:rPr>
          <w:rFonts w:asciiTheme="majorHAnsi" w:hAnsiTheme="majorHAnsi" w:cstheme="majorHAnsi" w:hint="eastAsia"/>
          <w:color w:val="000000" w:themeColor="text1"/>
          <w:sz w:val="28"/>
          <w:szCs w:val="28"/>
        </w:rPr>
        <w:t>不能直接作定语而必须加上结构助词“的”的例子共有</w:t>
      </w:r>
      <w:r>
        <w:rPr>
          <w:rFonts w:asciiTheme="majorHAnsi" w:hAnsiTheme="majorHAnsi" w:cstheme="majorHAnsi"/>
          <w:color w:val="000000" w:themeColor="text1"/>
          <w:sz w:val="28"/>
          <w:szCs w:val="28"/>
        </w:rPr>
        <w:t>385</w:t>
      </w:r>
      <w:r>
        <w:rPr>
          <w:rFonts w:asciiTheme="majorHAnsi" w:hAnsiTheme="majorHAnsi" w:cstheme="majorHAnsi" w:hint="eastAsia"/>
          <w:color w:val="000000" w:themeColor="text1"/>
          <w:sz w:val="28"/>
          <w:szCs w:val="28"/>
        </w:rPr>
        <w:t>个，占</w:t>
      </w:r>
      <w:r>
        <w:rPr>
          <w:rFonts w:asciiTheme="majorHAnsi" w:hAnsiTheme="majorHAnsi" w:cstheme="majorHAnsi"/>
          <w:color w:val="000000" w:themeColor="text1"/>
          <w:sz w:val="28"/>
          <w:szCs w:val="28"/>
        </w:rPr>
        <w:t>77.0%</w:t>
      </w:r>
      <w:r>
        <w:rPr>
          <w:rFonts w:asciiTheme="majorHAnsi" w:hAnsiTheme="majorHAnsi" w:cstheme="majorHAnsi" w:hint="eastAsia"/>
          <w:color w:val="000000" w:themeColor="text1"/>
          <w:sz w:val="28"/>
          <w:szCs w:val="28"/>
        </w:rPr>
        <w:t>。</w:t>
      </w:r>
      <w:r>
        <w:rPr>
          <w:rFonts w:asciiTheme="majorHAnsi" w:hAnsiTheme="majorHAnsi" w:cstheme="majorHAnsi"/>
          <w:color w:val="000000" w:themeColor="text1"/>
          <w:sz w:val="28"/>
          <w:szCs w:val="28"/>
        </w:rPr>
        <w:t xml:space="preserve"> </w:t>
      </w:r>
    </w:p>
    <w:p w:rsidR="003432CD" w:rsidRDefault="003432CD" w:rsidP="007B7D22">
      <w:pPr>
        <w:spacing w:line="480" w:lineRule="exact"/>
        <w:ind w:left="720"/>
        <w:rPr>
          <w:rFonts w:ascii="Calibri" w:eastAsia="SimSun" w:hAnsi="Calibri"/>
          <w:color w:val="000000" w:themeColor="text1"/>
          <w:sz w:val="28"/>
          <w:szCs w:val="28"/>
        </w:rPr>
      </w:pPr>
      <w:r>
        <w:rPr>
          <w:rFonts w:hint="eastAsia"/>
          <w:color w:val="000000" w:themeColor="text1"/>
          <w:sz w:val="28"/>
          <w:szCs w:val="28"/>
        </w:rPr>
        <w:t>上述的形容词修饰名词的语法特点共有以下五个方面：</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第一是，这一类形容词性相对最强，也不稳定，其中有的还可以兼用为动词，如“分散”一词既可以当形容词用又可以当动词用。</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第二是，这一类形容词绝大多数可以接受程度副词修饰，形成“</w:t>
      </w:r>
      <w:r w:rsidRPr="007B7D22">
        <w:rPr>
          <w:rFonts w:hint="eastAsia"/>
          <w:color w:val="000000" w:themeColor="text1"/>
          <w:szCs w:val="28"/>
        </w:rPr>
        <w:t>很</w:t>
      </w:r>
      <w:r w:rsidRPr="007B7D22">
        <w:rPr>
          <w:color w:val="000000" w:themeColor="text1"/>
          <w:szCs w:val="28"/>
        </w:rPr>
        <w:t>+</w:t>
      </w:r>
      <w:r w:rsidRPr="007B7D22">
        <w:rPr>
          <w:rFonts w:hint="eastAsia"/>
          <w:color w:val="000000" w:themeColor="text1"/>
          <w:szCs w:val="28"/>
        </w:rPr>
        <w:t>形</w:t>
      </w:r>
      <w:r w:rsidRPr="007B7D22">
        <w:rPr>
          <w:color w:val="000000" w:themeColor="text1"/>
          <w:szCs w:val="28"/>
        </w:rPr>
        <w:t>+</w:t>
      </w:r>
      <w:r w:rsidRPr="007B7D22">
        <w:rPr>
          <w:rFonts w:hint="eastAsia"/>
          <w:color w:val="000000" w:themeColor="text1"/>
          <w:szCs w:val="28"/>
        </w:rPr>
        <w:t>的</w:t>
      </w:r>
      <w:r w:rsidRPr="007B7D22">
        <w:rPr>
          <w:color w:val="000000" w:themeColor="text1"/>
          <w:szCs w:val="28"/>
        </w:rPr>
        <w:t>+</w:t>
      </w:r>
      <w:r w:rsidRPr="007B7D22">
        <w:rPr>
          <w:rFonts w:hint="eastAsia"/>
          <w:color w:val="000000" w:themeColor="text1"/>
          <w:szCs w:val="28"/>
        </w:rPr>
        <w:t>名</w:t>
      </w:r>
      <w:r>
        <w:rPr>
          <w:rFonts w:hint="eastAsia"/>
          <w:color w:val="000000" w:themeColor="text1"/>
          <w:szCs w:val="28"/>
        </w:rPr>
        <w:t>”格式</w:t>
      </w:r>
      <w:r>
        <w:rPr>
          <w:rFonts w:hint="eastAsia"/>
          <w:color w:val="000000" w:themeColor="text1"/>
          <w:szCs w:val="28"/>
        </w:rPr>
        <w:t xml:space="preserve"> </w:t>
      </w:r>
      <w:r>
        <w:rPr>
          <w:rFonts w:hint="eastAsia"/>
          <w:color w:val="000000" w:themeColor="text1"/>
          <w:szCs w:val="28"/>
        </w:rPr>
        <w:t>构成“</w:t>
      </w:r>
      <w:r w:rsidRPr="007B7D22">
        <w:rPr>
          <w:rFonts w:hint="eastAsia"/>
          <w:color w:val="000000" w:themeColor="text1"/>
          <w:szCs w:val="28"/>
        </w:rPr>
        <w:t>很好吃的菜”、“非常好看的汉字”、“特别方便的选择</w:t>
      </w:r>
      <w:r>
        <w:rPr>
          <w:rFonts w:hint="eastAsia"/>
          <w:color w:val="000000" w:themeColor="text1"/>
          <w:szCs w:val="28"/>
        </w:rPr>
        <w:t>”等结构。但也有少一部分连绵词不能受程度副词修饰。</w:t>
      </w:r>
    </w:p>
    <w:p w:rsidR="003432CD" w:rsidRPr="007B7D22" w:rsidRDefault="003432CD" w:rsidP="007B7D22">
      <w:pPr>
        <w:pStyle w:val="ListParagraph"/>
        <w:spacing w:line="480" w:lineRule="exact"/>
        <w:ind w:left="0" w:firstLine="720"/>
        <w:rPr>
          <w:color w:val="000000" w:themeColor="text1"/>
          <w:szCs w:val="28"/>
        </w:rPr>
      </w:pPr>
      <w:r>
        <w:rPr>
          <w:rFonts w:hint="eastAsia"/>
          <w:color w:val="000000" w:themeColor="text1"/>
          <w:szCs w:val="28"/>
        </w:rPr>
        <w:t>第三是，这一类构词方式最多的是动宾式和联合式，其次是主谓式和偏正式等。联合结构形容词，如“</w:t>
      </w:r>
      <w:r w:rsidRPr="007B7D22">
        <w:rPr>
          <w:rFonts w:hint="eastAsia"/>
          <w:color w:val="000000" w:themeColor="text1"/>
          <w:szCs w:val="28"/>
        </w:rPr>
        <w:t>暗淡、笨重、残暴、残酷、纯正</w:t>
      </w:r>
      <w:r w:rsidRPr="007B7D22">
        <w:rPr>
          <w:rFonts w:hint="eastAsia"/>
          <w:color w:val="000000" w:themeColor="text1"/>
          <w:szCs w:val="28"/>
        </w:rPr>
        <w:t xml:space="preserve"> </w:t>
      </w:r>
      <w:r w:rsidRPr="007B7D22">
        <w:rPr>
          <w:rFonts w:hint="eastAsia"/>
          <w:color w:val="000000" w:themeColor="text1"/>
          <w:szCs w:val="28"/>
        </w:rPr>
        <w:t>等。</w:t>
      </w:r>
      <w:r>
        <w:rPr>
          <w:rFonts w:hint="eastAsia"/>
          <w:color w:val="000000" w:themeColor="text1"/>
          <w:szCs w:val="28"/>
        </w:rPr>
        <w:t>它们去修饰名词中心语时往往要加上结构助词“的”形成“</w:t>
      </w:r>
      <w:r w:rsidRPr="007B7D22">
        <w:rPr>
          <w:rFonts w:hint="eastAsia"/>
          <w:color w:val="000000" w:themeColor="text1"/>
          <w:szCs w:val="28"/>
        </w:rPr>
        <w:t>暗淡的夜景、笨重的木头、残暴的行为、残酷的战争、纯正的品格等。</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第四是，在这一类形容词中有的原先是单音节的，因为带上“可”、“不”、“好”、“过”、“惊”、“难”等词缀之后而构成双音节形容词，例如：“</w:t>
      </w:r>
      <w:r w:rsidRPr="007B7D22">
        <w:rPr>
          <w:rFonts w:hint="eastAsia"/>
          <w:color w:val="000000" w:themeColor="text1"/>
          <w:szCs w:val="28"/>
        </w:rPr>
        <w:t>可…</w:t>
      </w:r>
      <w:r w:rsidRPr="007B7D22">
        <w:rPr>
          <w:rFonts w:hint="eastAsia"/>
          <w:color w:val="000000" w:themeColor="text1"/>
          <w:szCs w:val="28"/>
        </w:rPr>
        <w:t xml:space="preserve"> </w:t>
      </w:r>
      <w:r w:rsidRPr="007B7D22">
        <w:rPr>
          <w:rFonts w:hint="eastAsia"/>
          <w:color w:val="000000" w:themeColor="text1"/>
          <w:szCs w:val="28"/>
        </w:rPr>
        <w:t>，不…、过…、惊…</w:t>
      </w:r>
      <w:r>
        <w:rPr>
          <w:rFonts w:hint="eastAsia"/>
          <w:color w:val="000000" w:themeColor="text1"/>
          <w:szCs w:val="28"/>
        </w:rPr>
        <w:t>等。它们去修饰名词中心语时往往由结构助词“的”来联系，构成“</w:t>
      </w:r>
      <w:r w:rsidRPr="007B7D22">
        <w:rPr>
          <w:rFonts w:hint="eastAsia"/>
          <w:color w:val="000000" w:themeColor="text1"/>
          <w:szCs w:val="28"/>
        </w:rPr>
        <w:t>可爱的孩子、可喜的消息，不错的做法、好玩的娃娃、过分的话、惊讶的态度的感觉，</w:t>
      </w:r>
      <w:r>
        <w:rPr>
          <w:rFonts w:hint="eastAsia"/>
          <w:color w:val="000000" w:themeColor="text1"/>
          <w:szCs w:val="28"/>
        </w:rPr>
        <w:t>等形名结构。</w:t>
      </w:r>
    </w:p>
    <w:p w:rsidR="003432CD" w:rsidRDefault="003432CD" w:rsidP="007B7D22">
      <w:pPr>
        <w:pStyle w:val="ListParagraph"/>
        <w:spacing w:line="480" w:lineRule="exact"/>
        <w:ind w:left="0" w:firstLine="720"/>
        <w:rPr>
          <w:color w:val="000000" w:themeColor="text1"/>
          <w:szCs w:val="28"/>
        </w:rPr>
      </w:pPr>
      <w:r>
        <w:rPr>
          <w:rFonts w:hint="eastAsia"/>
          <w:color w:val="000000" w:themeColor="text1"/>
          <w:szCs w:val="28"/>
        </w:rPr>
        <w:t>第五是，这一类有的需要加上其他成分之后再加上“的”与名词连接起来，成为形名结构，如“</w:t>
      </w:r>
      <w:r w:rsidRPr="007B7D22">
        <w:rPr>
          <w:rFonts w:hint="eastAsia"/>
          <w:color w:val="000000" w:themeColor="text1"/>
          <w:szCs w:val="28"/>
        </w:rPr>
        <w:t>纵横：原野上纵横交错的阡陌</w:t>
      </w:r>
      <w:r>
        <w:rPr>
          <w:rFonts w:hint="eastAsia"/>
          <w:color w:val="000000" w:themeColor="text1"/>
          <w:szCs w:val="28"/>
        </w:rPr>
        <w:t>”。类似这样的形容词还有“</w:t>
      </w:r>
      <w:r w:rsidRPr="007B7D22">
        <w:rPr>
          <w:rFonts w:hint="eastAsia"/>
          <w:color w:val="000000" w:themeColor="text1"/>
          <w:szCs w:val="28"/>
        </w:rPr>
        <w:t>吃惊、丢脸、多情</w:t>
      </w:r>
      <w:r>
        <w:rPr>
          <w:rFonts w:hint="eastAsia"/>
          <w:color w:val="000000" w:themeColor="text1"/>
          <w:szCs w:val="28"/>
        </w:rPr>
        <w:t>”等。它们去修饰名词中心语会构成“</w:t>
      </w:r>
      <w:r w:rsidRPr="007B7D22">
        <w:rPr>
          <w:rFonts w:hint="eastAsia"/>
          <w:color w:val="000000" w:themeColor="text1"/>
          <w:szCs w:val="28"/>
        </w:rPr>
        <w:t>吃惊的感觉、丢脸的行为、多情的姑娘</w:t>
      </w:r>
      <w:r>
        <w:rPr>
          <w:rFonts w:hint="eastAsia"/>
          <w:color w:val="000000" w:themeColor="text1"/>
          <w:szCs w:val="28"/>
        </w:rPr>
        <w:t>”等形名结构。</w:t>
      </w:r>
    </w:p>
    <w:p w:rsidR="003432CD" w:rsidRDefault="003432CD" w:rsidP="007B7D22">
      <w:pPr>
        <w:pStyle w:val="ListParagraph"/>
        <w:spacing w:line="480" w:lineRule="exact"/>
        <w:ind w:left="0" w:firstLine="720"/>
        <w:rPr>
          <w:rFonts w:asciiTheme="majorEastAsia" w:eastAsiaTheme="majorEastAsia" w:hAnsiTheme="majorEastAsia"/>
          <w:color w:val="000000" w:themeColor="text1"/>
          <w:szCs w:val="28"/>
        </w:rPr>
      </w:pPr>
      <w:r w:rsidRPr="007B7D22">
        <w:rPr>
          <w:rFonts w:hint="eastAsia"/>
          <w:color w:val="000000" w:themeColor="text1"/>
          <w:szCs w:val="28"/>
        </w:rPr>
        <w:lastRenderedPageBreak/>
        <w:t xml:space="preserve">      </w:t>
      </w:r>
      <w:r w:rsidRPr="007B7D22">
        <w:rPr>
          <w:rFonts w:hint="eastAsia"/>
          <w:color w:val="000000" w:themeColor="text1"/>
          <w:szCs w:val="28"/>
        </w:rPr>
        <w:t>第六，这一类形容词有一些人从语义上粗略归为以下五小类</w:t>
      </w:r>
      <w:r>
        <w:rPr>
          <w:rFonts w:asciiTheme="majorEastAsia" w:eastAsiaTheme="majorEastAsia" w:hAnsiTheme="majorEastAsia" w:hint="eastAsia"/>
          <w:color w:val="000000" w:themeColor="text1"/>
          <w:szCs w:val="28"/>
        </w:rPr>
        <w:t>：1）兼动形容词；2）表示“感受”义的双音节形容词；3）表示具有“行为”之义形容词；4）含动词性成分形容词；5）含有主观估量义形容词。</w:t>
      </w:r>
    </w:p>
    <w:p w:rsidR="003432CD" w:rsidRDefault="003432CD" w:rsidP="007B7D22">
      <w:pPr>
        <w:spacing w:line="480" w:lineRule="exact"/>
        <w:ind w:firstLine="720"/>
        <w:rPr>
          <w:rFonts w:asciiTheme="majorHAnsi" w:hAnsiTheme="majorHAnsi" w:cstheme="majorHAnsi"/>
          <w:color w:val="000000" w:themeColor="text1"/>
          <w:sz w:val="28"/>
          <w:szCs w:val="28"/>
        </w:rPr>
      </w:pPr>
      <w:r>
        <w:rPr>
          <w:rFonts w:asciiTheme="majorHAnsi" w:hAnsiTheme="majorHAnsi" w:cstheme="majorHAnsi" w:hint="eastAsia"/>
          <w:color w:val="000000" w:themeColor="text1"/>
          <w:sz w:val="28"/>
          <w:szCs w:val="28"/>
        </w:rPr>
        <w:t>为了进一步说明双音节形容词作定语这一类结构中，结构助词“的”的隐现情况如何，我们另外收集</w:t>
      </w:r>
      <w:r>
        <w:rPr>
          <w:rFonts w:asciiTheme="majorHAnsi" w:hAnsiTheme="majorHAnsi" w:cstheme="majorHAnsi"/>
          <w:color w:val="000000" w:themeColor="text1"/>
          <w:sz w:val="28"/>
          <w:szCs w:val="28"/>
        </w:rPr>
        <w:t>150</w:t>
      </w:r>
      <w:r>
        <w:rPr>
          <w:rFonts w:asciiTheme="majorHAnsi" w:hAnsiTheme="majorHAnsi" w:cstheme="majorHAnsi" w:hint="eastAsia"/>
          <w:color w:val="000000" w:themeColor="text1"/>
          <w:sz w:val="28"/>
          <w:szCs w:val="28"/>
        </w:rPr>
        <w:t>个样本双音节形容词定语，其中分成：形容词直接作定语不用加“的”、必须带上结构助词“的”的和可带可不带都行的共三类。结果发现，能够直接作定语而不用带“的”的例子仅有</w:t>
      </w:r>
      <w:r>
        <w:rPr>
          <w:rFonts w:asciiTheme="majorHAnsi" w:hAnsiTheme="majorHAnsi" w:cstheme="majorHAnsi"/>
          <w:color w:val="000000" w:themeColor="text1"/>
          <w:sz w:val="28"/>
          <w:szCs w:val="28"/>
        </w:rPr>
        <w:t>2</w:t>
      </w:r>
      <w:r>
        <w:rPr>
          <w:rFonts w:asciiTheme="majorHAnsi" w:hAnsiTheme="majorHAnsi" w:cstheme="majorHAnsi" w:hint="eastAsia"/>
          <w:color w:val="000000" w:themeColor="text1"/>
          <w:sz w:val="28"/>
          <w:szCs w:val="28"/>
        </w:rPr>
        <w:t>个，占样本总额</w:t>
      </w:r>
      <w:r>
        <w:rPr>
          <w:rFonts w:asciiTheme="majorHAnsi" w:hAnsiTheme="majorHAnsi" w:cstheme="majorHAnsi"/>
          <w:color w:val="000000" w:themeColor="text1"/>
          <w:sz w:val="28"/>
          <w:szCs w:val="28"/>
        </w:rPr>
        <w:t>150</w:t>
      </w:r>
      <w:r>
        <w:rPr>
          <w:rFonts w:asciiTheme="majorHAnsi" w:hAnsiTheme="majorHAnsi" w:cstheme="majorHAnsi" w:hint="eastAsia"/>
          <w:color w:val="000000" w:themeColor="text1"/>
          <w:sz w:val="28"/>
          <w:szCs w:val="28"/>
        </w:rPr>
        <w:t>个中的</w:t>
      </w:r>
      <w:r>
        <w:rPr>
          <w:rFonts w:asciiTheme="majorHAnsi" w:hAnsiTheme="majorHAnsi" w:cstheme="majorHAnsi"/>
          <w:color w:val="000000" w:themeColor="text1"/>
          <w:sz w:val="28"/>
          <w:szCs w:val="28"/>
        </w:rPr>
        <w:t xml:space="preserve">  1.33%</w:t>
      </w:r>
      <w:r>
        <w:rPr>
          <w:rFonts w:asciiTheme="majorHAnsi" w:hAnsiTheme="majorHAnsi" w:cstheme="majorHAnsi" w:hint="eastAsia"/>
          <w:color w:val="000000" w:themeColor="text1"/>
          <w:sz w:val="28"/>
          <w:szCs w:val="28"/>
        </w:rPr>
        <w:t>；必须带“的”作定语的词项有</w:t>
      </w:r>
      <w:r>
        <w:rPr>
          <w:rFonts w:asciiTheme="majorHAnsi" w:hAnsiTheme="majorHAnsi" w:cstheme="majorHAnsi"/>
          <w:color w:val="000000" w:themeColor="text1"/>
          <w:sz w:val="28"/>
          <w:szCs w:val="28"/>
        </w:rPr>
        <w:t>51</w:t>
      </w:r>
      <w:r>
        <w:rPr>
          <w:rFonts w:asciiTheme="majorHAnsi" w:hAnsiTheme="majorHAnsi" w:cstheme="majorHAnsi" w:hint="eastAsia"/>
          <w:color w:val="000000" w:themeColor="text1"/>
          <w:sz w:val="28"/>
          <w:szCs w:val="28"/>
        </w:rPr>
        <w:t>个，占样本总额</w:t>
      </w:r>
      <w:r>
        <w:rPr>
          <w:rFonts w:asciiTheme="majorHAnsi" w:hAnsiTheme="majorHAnsi" w:cstheme="majorHAnsi"/>
          <w:color w:val="000000" w:themeColor="text1"/>
          <w:sz w:val="28"/>
          <w:szCs w:val="28"/>
        </w:rPr>
        <w:t>150</w:t>
      </w:r>
      <w:r>
        <w:rPr>
          <w:rFonts w:asciiTheme="majorHAnsi" w:hAnsiTheme="majorHAnsi" w:cstheme="majorHAnsi" w:hint="eastAsia"/>
          <w:color w:val="000000" w:themeColor="text1"/>
          <w:sz w:val="28"/>
          <w:szCs w:val="28"/>
        </w:rPr>
        <w:t>个中的</w:t>
      </w:r>
      <w:r>
        <w:rPr>
          <w:rFonts w:asciiTheme="majorHAnsi" w:hAnsiTheme="majorHAnsi" w:cstheme="majorHAnsi"/>
          <w:color w:val="000000" w:themeColor="text1"/>
          <w:sz w:val="28"/>
          <w:szCs w:val="28"/>
        </w:rPr>
        <w:t xml:space="preserve"> 34.0%</w:t>
      </w:r>
      <w:r>
        <w:rPr>
          <w:rFonts w:asciiTheme="majorHAnsi" w:hAnsiTheme="majorHAnsi" w:cstheme="majorHAnsi" w:hint="eastAsia"/>
          <w:color w:val="000000" w:themeColor="text1"/>
          <w:sz w:val="28"/>
          <w:szCs w:val="28"/>
        </w:rPr>
        <w:t>；而可以不带“的”也可以带“的”作定语的例子（可有可无）共有</w:t>
      </w:r>
      <w:r>
        <w:rPr>
          <w:rFonts w:asciiTheme="majorHAnsi" w:hAnsiTheme="majorHAnsi" w:cstheme="majorHAnsi"/>
          <w:color w:val="000000" w:themeColor="text1"/>
          <w:sz w:val="28"/>
          <w:szCs w:val="28"/>
        </w:rPr>
        <w:t>97</w:t>
      </w:r>
      <w:r>
        <w:rPr>
          <w:rFonts w:asciiTheme="majorHAnsi" w:hAnsiTheme="majorHAnsi" w:cstheme="majorHAnsi" w:hint="eastAsia"/>
          <w:color w:val="000000" w:themeColor="text1"/>
          <w:sz w:val="28"/>
          <w:szCs w:val="28"/>
        </w:rPr>
        <w:t>个，占样本总额</w:t>
      </w:r>
      <w:r>
        <w:rPr>
          <w:rFonts w:asciiTheme="majorHAnsi" w:hAnsiTheme="majorHAnsi" w:cstheme="majorHAnsi"/>
          <w:color w:val="000000" w:themeColor="text1"/>
          <w:sz w:val="28"/>
          <w:szCs w:val="28"/>
        </w:rPr>
        <w:t>150</w:t>
      </w:r>
      <w:r>
        <w:rPr>
          <w:rFonts w:asciiTheme="majorHAnsi" w:hAnsiTheme="majorHAnsi" w:cstheme="majorHAnsi" w:hint="eastAsia"/>
          <w:color w:val="000000" w:themeColor="text1"/>
          <w:sz w:val="28"/>
          <w:szCs w:val="28"/>
        </w:rPr>
        <w:t>个中的</w:t>
      </w:r>
      <w:r>
        <w:rPr>
          <w:rFonts w:asciiTheme="majorHAnsi" w:hAnsiTheme="majorHAnsi" w:cstheme="majorHAnsi"/>
          <w:color w:val="000000" w:themeColor="text1"/>
          <w:sz w:val="28"/>
          <w:szCs w:val="28"/>
        </w:rPr>
        <w:t xml:space="preserve"> 64.67%</w:t>
      </w:r>
      <w:r>
        <w:rPr>
          <w:rFonts w:asciiTheme="majorHAnsi" w:hAnsiTheme="majorHAnsi" w:cstheme="majorHAnsi" w:hint="eastAsia"/>
          <w:color w:val="000000" w:themeColor="text1"/>
          <w:sz w:val="28"/>
          <w:szCs w:val="28"/>
        </w:rPr>
        <w:t>。这一统计数据可以图示如下：</w:t>
      </w:r>
    </w:p>
    <w:p w:rsidR="004B72F5" w:rsidRDefault="004B72F5" w:rsidP="004B72F5">
      <w:pPr>
        <w:spacing w:line="360" w:lineRule="auto"/>
        <w:rPr>
          <w:rFonts w:asciiTheme="majorHAnsi" w:hAnsiTheme="majorHAnsi" w:cstheme="majorHAnsi"/>
          <w:color w:val="000000" w:themeColor="text1"/>
          <w:sz w:val="28"/>
          <w:szCs w:val="28"/>
        </w:rPr>
      </w:pPr>
      <w:r>
        <w:rPr>
          <w:rFonts w:ascii="Calibri" w:eastAsia="SimSun" w:hAnsi="Calibri" w:cs="Times New Roman"/>
          <w:noProof/>
          <w:color w:val="000000" w:themeColor="text1"/>
        </w:rPr>
        <w:drawing>
          <wp:inline distT="0" distB="0" distL="0" distR="0" wp14:anchorId="48C0A086" wp14:editId="20DB14AA">
            <wp:extent cx="5615940" cy="2976245"/>
            <wp:effectExtent l="0" t="0" r="2286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32CD" w:rsidRDefault="003432CD" w:rsidP="007B7D22">
      <w:pPr>
        <w:spacing w:line="480" w:lineRule="exact"/>
        <w:ind w:firstLine="720"/>
        <w:rPr>
          <w:rFonts w:asciiTheme="majorHAnsi" w:hAnsiTheme="majorHAnsi" w:cstheme="majorHAnsi"/>
          <w:color w:val="000000" w:themeColor="text1"/>
          <w:sz w:val="28"/>
          <w:szCs w:val="28"/>
        </w:rPr>
      </w:pPr>
      <w:r>
        <w:rPr>
          <w:rFonts w:asciiTheme="majorHAnsi" w:hAnsiTheme="majorHAnsi" w:cstheme="majorHAnsi" w:hint="eastAsia"/>
          <w:color w:val="000000" w:themeColor="text1"/>
          <w:sz w:val="28"/>
          <w:szCs w:val="28"/>
        </w:rPr>
        <w:t>图</w:t>
      </w:r>
      <w:r>
        <w:rPr>
          <w:rFonts w:asciiTheme="majorHAnsi" w:hAnsiTheme="majorHAnsi" w:cstheme="majorHAnsi"/>
          <w:color w:val="000000" w:themeColor="text1"/>
          <w:sz w:val="28"/>
          <w:szCs w:val="28"/>
        </w:rPr>
        <w:t xml:space="preserve">3: </w:t>
      </w:r>
      <w:r>
        <w:rPr>
          <w:rFonts w:asciiTheme="majorHAnsi" w:hAnsiTheme="majorHAnsi" w:cstheme="majorHAnsi" w:hint="eastAsia"/>
          <w:color w:val="000000" w:themeColor="text1"/>
          <w:sz w:val="28"/>
          <w:szCs w:val="28"/>
        </w:rPr>
        <w:t>带与不带“的”形容词样本双音节形容词定语比例示图</w:t>
      </w:r>
    </w:p>
    <w:p w:rsidR="003432CD" w:rsidRDefault="003432CD" w:rsidP="007B7D22">
      <w:pPr>
        <w:pStyle w:val="Heading3"/>
        <w:spacing w:line="480" w:lineRule="exact"/>
      </w:pPr>
      <w:bookmarkStart w:id="32" w:name="_Toc528268575"/>
      <w:r>
        <w:rPr>
          <w:rFonts w:hint="eastAsia"/>
        </w:rPr>
        <w:t>3.1.3． 现代汉语带不带“的”皆可的单一双音节形容词定语</w:t>
      </w:r>
      <w:bookmarkEnd w:id="32"/>
    </w:p>
    <w:p w:rsidR="003432CD" w:rsidRDefault="003432CD" w:rsidP="007B7D22">
      <w:pPr>
        <w:spacing w:line="480" w:lineRule="exact"/>
        <w:rPr>
          <w:color w:val="000000" w:themeColor="text1"/>
          <w:sz w:val="28"/>
          <w:szCs w:val="28"/>
        </w:rPr>
      </w:pPr>
      <w:r>
        <w:rPr>
          <w:color w:val="000000" w:themeColor="text1"/>
          <w:sz w:val="28"/>
          <w:szCs w:val="28"/>
        </w:rPr>
        <w:t xml:space="preserve">         </w:t>
      </w:r>
      <w:r>
        <w:rPr>
          <w:rFonts w:hint="eastAsia"/>
          <w:color w:val="000000" w:themeColor="text1"/>
          <w:sz w:val="28"/>
          <w:szCs w:val="28"/>
        </w:rPr>
        <w:t>经过统计，我们还可以发现，在现代汉语里，加不加“的”的很自由的双音节性质形容词所占的数额较大。所谓“很自由”指的是既可用于“形</w:t>
      </w:r>
      <w:r>
        <w:rPr>
          <w:color w:val="000000" w:themeColor="text1"/>
          <w:sz w:val="28"/>
          <w:szCs w:val="28"/>
        </w:rPr>
        <w:t>+</w:t>
      </w:r>
      <w:r>
        <w:rPr>
          <w:rFonts w:hint="eastAsia"/>
          <w:color w:val="000000" w:themeColor="text1"/>
          <w:sz w:val="28"/>
          <w:szCs w:val="28"/>
        </w:rPr>
        <w:t>名”又可用于“形</w:t>
      </w:r>
      <w:r>
        <w:rPr>
          <w:color w:val="000000" w:themeColor="text1"/>
          <w:sz w:val="28"/>
          <w:szCs w:val="28"/>
        </w:rPr>
        <w:t>+</w:t>
      </w:r>
      <w:r>
        <w:rPr>
          <w:rFonts w:hint="eastAsia"/>
          <w:color w:val="000000" w:themeColor="text1"/>
          <w:sz w:val="28"/>
          <w:szCs w:val="28"/>
        </w:rPr>
        <w:t>的</w:t>
      </w:r>
      <w:r>
        <w:rPr>
          <w:color w:val="000000" w:themeColor="text1"/>
          <w:sz w:val="28"/>
          <w:szCs w:val="28"/>
        </w:rPr>
        <w:t>+</w:t>
      </w:r>
      <w:r>
        <w:rPr>
          <w:rFonts w:hint="eastAsia"/>
          <w:color w:val="000000" w:themeColor="text1"/>
          <w:sz w:val="28"/>
          <w:szCs w:val="28"/>
        </w:rPr>
        <w:t>名”。</w:t>
      </w:r>
    </w:p>
    <w:p w:rsidR="003432CD" w:rsidRDefault="003432CD" w:rsidP="007B7D22">
      <w:pPr>
        <w:pStyle w:val="Heading2"/>
        <w:spacing w:line="480" w:lineRule="exact"/>
      </w:pPr>
      <w:bookmarkStart w:id="33" w:name="_Toc528268576"/>
      <w:r>
        <w:rPr>
          <w:rFonts w:hint="eastAsia"/>
        </w:rPr>
        <w:lastRenderedPageBreak/>
        <w:t>3.2． 汉越语中多层双音节形容词定语结构及语义特点</w:t>
      </w:r>
      <w:bookmarkEnd w:id="33"/>
    </w:p>
    <w:p w:rsidR="003432CD" w:rsidRDefault="003432CD" w:rsidP="007B7D22">
      <w:pPr>
        <w:spacing w:line="480" w:lineRule="exact"/>
        <w:jc w:val="both"/>
        <w:rPr>
          <w:rFonts w:asciiTheme="majorEastAsia" w:eastAsiaTheme="majorEastAsia" w:hAnsiTheme="majorEastAsia" w:cstheme="majorHAnsi"/>
          <w:b/>
          <w:color w:val="000000" w:themeColor="text1"/>
          <w:sz w:val="28"/>
          <w:szCs w:val="28"/>
        </w:rPr>
      </w:pPr>
      <w:r>
        <w:rPr>
          <w:color w:val="000000" w:themeColor="text1"/>
          <w:sz w:val="28"/>
          <w:szCs w:val="28"/>
        </w:rPr>
        <w:tab/>
      </w:r>
      <w:r>
        <w:rPr>
          <w:rFonts w:hint="eastAsia"/>
          <w:color w:val="000000" w:themeColor="text1"/>
          <w:sz w:val="28"/>
          <w:szCs w:val="28"/>
        </w:rPr>
        <w:t>在此，我们讨论的所谓多层</w:t>
      </w:r>
      <w:r>
        <w:rPr>
          <w:rFonts w:asciiTheme="majorHAnsi" w:hAnsiTheme="majorHAnsi" w:cstheme="majorHAnsi" w:hint="eastAsia"/>
          <w:color w:val="000000" w:themeColor="text1"/>
          <w:sz w:val="28"/>
          <w:szCs w:val="28"/>
        </w:rPr>
        <w:t>双音节形容词定语指的是在同一个形名结构中就有两个以上的双音节形容词同时修饰同一个名词中心语。这种情况可以分为以下几种情况：</w:t>
      </w:r>
      <w:r>
        <w:rPr>
          <w:rFonts w:asciiTheme="majorHAnsi" w:hAnsiTheme="majorHAnsi" w:cstheme="majorHAnsi" w:hint="eastAsia"/>
          <w:color w:val="000000" w:themeColor="text1"/>
          <w:sz w:val="28"/>
          <w:szCs w:val="28"/>
        </w:rPr>
        <w:t>1</w:t>
      </w:r>
      <w:r>
        <w:rPr>
          <w:rFonts w:asciiTheme="majorHAnsi" w:hAnsiTheme="majorHAnsi" w:cstheme="majorHAnsi" w:hint="eastAsia"/>
          <w:color w:val="000000" w:themeColor="text1"/>
          <w:sz w:val="28"/>
          <w:szCs w:val="28"/>
        </w:rPr>
        <w:t>）两个或更多的双音节形容词先后并列成为四个音节的形容词词组一起修饰一个名词中心语；</w:t>
      </w:r>
      <w:r>
        <w:rPr>
          <w:rFonts w:asciiTheme="majorHAnsi" w:hAnsiTheme="majorHAnsi" w:cstheme="majorHAnsi" w:hint="eastAsia"/>
          <w:color w:val="000000" w:themeColor="text1"/>
          <w:sz w:val="28"/>
          <w:szCs w:val="28"/>
        </w:rPr>
        <w:t>2</w:t>
      </w:r>
      <w:r>
        <w:rPr>
          <w:rFonts w:asciiTheme="majorHAnsi" w:hAnsiTheme="majorHAnsi" w:cstheme="majorHAnsi" w:hint="eastAsia"/>
          <w:color w:val="000000" w:themeColor="text1"/>
          <w:sz w:val="28"/>
          <w:szCs w:val="28"/>
        </w:rPr>
        <w:t>）</w:t>
      </w:r>
      <w:r>
        <w:rPr>
          <w:rFonts w:asciiTheme="majorEastAsia" w:eastAsiaTheme="majorEastAsia" w:hAnsiTheme="majorEastAsia" w:cstheme="majorHAnsi" w:hint="eastAsia"/>
          <w:color w:val="000000" w:themeColor="text1"/>
          <w:sz w:val="28"/>
          <w:szCs w:val="28"/>
        </w:rPr>
        <w:t>在形容词词组作定语修饰名词中心语形成形名结构中，定语的各个双音节形容词之间带有连词或者关联词连接。如果这两个形容词所表达的性质是属于可以起到互补关系的两者之间还可以加上“又……又……”或者“……而……”来连接，表示并列或递进关系，然后一起去修饰名词中心语，构成形名结构；3)</w:t>
      </w:r>
      <w:r>
        <w:rPr>
          <w:rFonts w:ascii="Times New Roman" w:eastAsiaTheme="majorEastAsia" w:hAnsi="Times New Roman" w:hint="eastAsia"/>
          <w:color w:val="000000" w:themeColor="text1"/>
          <w:sz w:val="28"/>
          <w:szCs w:val="28"/>
        </w:rPr>
        <w:t>需要强调定语的情况。</w:t>
      </w:r>
      <w:r>
        <w:rPr>
          <w:rFonts w:asciiTheme="majorEastAsia" w:eastAsiaTheme="majorEastAsia" w:hAnsiTheme="majorEastAsia" w:cstheme="majorHAnsi" w:hint="eastAsia"/>
          <w:color w:val="000000" w:themeColor="text1"/>
          <w:sz w:val="28"/>
          <w:szCs w:val="28"/>
        </w:rPr>
        <w:t xml:space="preserve">有时候，为了强调两个双音节形容词所表示的性质或特点，在这两个形容词共同修饰一个名词中心语时，每个形容词后面都加上一个结构助词“的”，构成 </w:t>
      </w:r>
      <w:r>
        <w:rPr>
          <w:rFonts w:asciiTheme="majorEastAsia" w:eastAsiaTheme="majorEastAsia" w:hAnsiTheme="majorEastAsia" w:cstheme="majorHAnsi" w:hint="eastAsia"/>
          <w:b/>
          <w:color w:val="000000" w:themeColor="text1"/>
          <w:sz w:val="28"/>
          <w:szCs w:val="28"/>
        </w:rPr>
        <w:t>[形1+的+形2+的+名]。</w:t>
      </w:r>
    </w:p>
    <w:p w:rsidR="003432CD" w:rsidRDefault="003432CD" w:rsidP="007B7D22">
      <w:pPr>
        <w:pStyle w:val="Heading2"/>
        <w:spacing w:line="480" w:lineRule="exact"/>
        <w:rPr>
          <w:rFonts w:asciiTheme="majorEastAsia" w:eastAsiaTheme="majorEastAsia" w:hAnsiTheme="majorEastAsia"/>
        </w:rPr>
      </w:pPr>
      <w:bookmarkStart w:id="34" w:name="_Toc528268577"/>
      <w:r>
        <w:rPr>
          <w:rFonts w:hint="eastAsia"/>
        </w:rPr>
        <w:t>3.3． 汉越语中多层双音节形容词定语的顺序及其制约因素</w:t>
      </w:r>
      <w:bookmarkEnd w:id="34"/>
    </w:p>
    <w:p w:rsidR="003432CD" w:rsidRDefault="003432CD" w:rsidP="007B7D22">
      <w:pPr>
        <w:spacing w:line="480" w:lineRule="exact"/>
        <w:rPr>
          <w:rFonts w:asciiTheme="majorHAnsi" w:hAnsiTheme="majorHAnsi" w:cstheme="majorHAnsi"/>
          <w:color w:val="000000" w:themeColor="text1"/>
          <w:sz w:val="28"/>
          <w:szCs w:val="28"/>
        </w:rPr>
      </w:pPr>
      <w:r>
        <w:rPr>
          <w:rFonts w:asciiTheme="majorEastAsia" w:eastAsiaTheme="majorEastAsia" w:hAnsiTheme="majorEastAsia" w:hint="eastAsia"/>
          <w:color w:val="000000" w:themeColor="text1"/>
          <w:sz w:val="28"/>
          <w:szCs w:val="28"/>
        </w:rPr>
        <w:t xml:space="preserve">   经实际考察，我们发现，</w:t>
      </w:r>
      <w:r>
        <w:rPr>
          <w:rFonts w:asciiTheme="majorHAnsi" w:hAnsiTheme="majorHAnsi" w:cstheme="majorHAnsi" w:hint="eastAsia"/>
          <w:color w:val="000000" w:themeColor="text1"/>
          <w:sz w:val="28"/>
          <w:szCs w:val="28"/>
        </w:rPr>
        <w:t>汉语</w:t>
      </w:r>
      <w:r>
        <w:rPr>
          <w:rFonts w:asciiTheme="majorHAnsi"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和越南语中，多层双音节形容词做定语时，其顺序有时可以灵活安排，但有时不能随便而会有其规则。这种顺序在一定的程度上也受主观和客观因素的制约。这一点基本上也像多层单音节形容词作定语的顺序及其制约条件一样</w:t>
      </w:r>
      <w:r>
        <w:rPr>
          <w:rFonts w:asciiTheme="majorHAnsi" w:hAnsiTheme="majorHAnsi" w:cstheme="majorHAnsi"/>
          <w:color w:val="000000" w:themeColor="text1"/>
          <w:sz w:val="28"/>
          <w:szCs w:val="28"/>
        </w:rPr>
        <w:t xml:space="preserve"> </w:t>
      </w:r>
      <w:r>
        <w:rPr>
          <w:rFonts w:asciiTheme="majorHAnsi" w:hAnsiTheme="majorHAnsi" w:cstheme="majorHAnsi" w:hint="eastAsia"/>
          <w:color w:val="000000" w:themeColor="text1"/>
          <w:sz w:val="28"/>
          <w:szCs w:val="28"/>
        </w:rPr>
        <w:t>（我们已经在第二章的</w:t>
      </w:r>
      <w:r>
        <w:rPr>
          <w:rFonts w:asciiTheme="majorHAnsi" w:hAnsiTheme="majorHAnsi" w:cstheme="majorHAnsi"/>
          <w:color w:val="000000" w:themeColor="text1"/>
          <w:sz w:val="28"/>
          <w:szCs w:val="28"/>
        </w:rPr>
        <w:t>2.2</w:t>
      </w:r>
      <w:r>
        <w:rPr>
          <w:rFonts w:asciiTheme="majorHAnsi" w:hAnsiTheme="majorHAnsi" w:cstheme="majorHAnsi" w:hint="eastAsia"/>
          <w:color w:val="000000" w:themeColor="text1"/>
          <w:sz w:val="28"/>
          <w:szCs w:val="28"/>
        </w:rPr>
        <w:t>和</w:t>
      </w:r>
      <w:r>
        <w:rPr>
          <w:rFonts w:asciiTheme="majorHAnsi" w:hAnsiTheme="majorHAnsi" w:cstheme="majorHAnsi"/>
          <w:color w:val="000000" w:themeColor="text1"/>
          <w:sz w:val="28"/>
          <w:szCs w:val="28"/>
        </w:rPr>
        <w:t>2.3</w:t>
      </w:r>
      <w:r>
        <w:rPr>
          <w:rFonts w:asciiTheme="majorHAnsi" w:hAnsiTheme="majorHAnsi" w:cstheme="majorHAnsi" w:hint="eastAsia"/>
          <w:color w:val="000000" w:themeColor="text1"/>
          <w:sz w:val="28"/>
          <w:szCs w:val="28"/>
        </w:rPr>
        <w:t>两项内容中分析过）。在此，我们进一步加以解释分析，以便阐明汉语和越南语中多层双音节形容词作定语的顺序安排的特点。汉语和越南语多层双音节形容词顺序受主观和客观因素的制约。在此所说的主观因素指的是传递语言信息的人对某一事物的性质的各种表现的重要性的主观意识。因而需要将自己认为更重要的、需要强调的特征提到前头。例如“漂亮聪明的姑娘”和“聪明漂亮的姑娘”这两种结构都讲得通，但是前者在说话人眼里，姑娘的漂亮可能比聪明更重要、更为突出，而后者却相反，姑娘的聪明这一性质比起漂亮更为突出。第二种情况表现在这种顺序受到人们的认知特点与顺序有关。</w:t>
      </w:r>
    </w:p>
    <w:p w:rsidR="003432CD" w:rsidRDefault="003432CD" w:rsidP="007B7D22">
      <w:pPr>
        <w:pStyle w:val="Heading2"/>
        <w:spacing w:line="480" w:lineRule="exact"/>
      </w:pPr>
      <w:bookmarkStart w:id="35" w:name="_Toc528268578"/>
      <w:r>
        <w:rPr>
          <w:rFonts w:hint="eastAsia"/>
        </w:rPr>
        <w:lastRenderedPageBreak/>
        <w:t xml:space="preserve">3. </w:t>
      </w:r>
      <w:r w:rsidR="00176762">
        <w:t>4</w:t>
      </w:r>
      <w:r>
        <w:rPr>
          <w:rFonts w:hint="eastAsia"/>
        </w:rPr>
        <w:t>.  汉语中双音节形容词修饰人称代词中心语</w:t>
      </w:r>
      <w:bookmarkEnd w:id="35"/>
    </w:p>
    <w:p w:rsidR="003432CD" w:rsidRDefault="003432CD" w:rsidP="007B7D22">
      <w:pPr>
        <w:pStyle w:val="ListParagraph"/>
        <w:spacing w:line="480" w:lineRule="exact"/>
        <w:ind w:left="0"/>
        <w:rPr>
          <w:rFonts w:ascii="SimSun" w:hAnsi="SimSun"/>
          <w:color w:val="000000" w:themeColor="text1"/>
          <w:szCs w:val="28"/>
        </w:rPr>
      </w:pPr>
      <w:r>
        <w:rPr>
          <w:rFonts w:ascii="SimSun" w:hAnsi="SimSun" w:hint="eastAsia"/>
          <w:color w:val="000000" w:themeColor="text1"/>
          <w:szCs w:val="28"/>
        </w:rPr>
        <w:t xml:space="preserve">     现代汉语中，双音节形容词修饰人称代词中心语构成[形容词+人称代词]结构。可以说，这一语言现象是汉语交际中，语言组合的一大特点，也是与众不同的特点。</w:t>
      </w:r>
    </w:p>
    <w:p w:rsidR="003432CD" w:rsidRDefault="003432CD" w:rsidP="007B7D22">
      <w:pPr>
        <w:pStyle w:val="Heading2"/>
        <w:spacing w:line="480" w:lineRule="exact"/>
      </w:pPr>
      <w:bookmarkStart w:id="36" w:name="_Toc528268579"/>
      <w:r>
        <w:rPr>
          <w:rFonts w:hint="eastAsia"/>
        </w:rPr>
        <w:t>3.</w:t>
      </w:r>
      <w:r w:rsidR="00176762">
        <w:t>5</w:t>
      </w:r>
      <w:r>
        <w:rPr>
          <w:rFonts w:hint="eastAsia"/>
        </w:rPr>
        <w:t>. 汉越形容词定语之间的异同</w:t>
      </w:r>
      <w:bookmarkEnd w:id="36"/>
    </w:p>
    <w:p w:rsidR="003432CD" w:rsidRDefault="003432CD" w:rsidP="007B7D22">
      <w:pPr>
        <w:pStyle w:val="Heading3"/>
        <w:spacing w:line="480" w:lineRule="exact"/>
      </w:pPr>
      <w:bookmarkStart w:id="37" w:name="_Toc528268580"/>
      <w:r>
        <w:rPr>
          <w:rFonts w:hint="eastAsia"/>
        </w:rPr>
        <w:t>3.</w:t>
      </w:r>
      <w:r w:rsidR="00176762">
        <w:t>5</w:t>
      </w:r>
      <w:r>
        <w:rPr>
          <w:rFonts w:hint="eastAsia"/>
        </w:rPr>
        <w:t>.1 相同之处</w:t>
      </w:r>
      <w:bookmarkEnd w:id="37"/>
    </w:p>
    <w:p w:rsidR="003432CD" w:rsidRDefault="003432CD" w:rsidP="007B7D22">
      <w:pPr>
        <w:spacing w:after="80" w:line="480" w:lineRule="exact"/>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ab/>
        <w:t>形容词修饰名词中心语可以说明解释或者限制或突出中心语所表达的人或者事物某一方面的特征，复杂形容词和多层形容词作定语共同修饰名词中心语时还可以突出中心语所表示的人或事物多方面的特征。</w:t>
      </w:r>
    </w:p>
    <w:p w:rsidR="003432CD" w:rsidRDefault="003432CD" w:rsidP="007B7D22">
      <w:pPr>
        <w:spacing w:after="80" w:line="480" w:lineRule="exact"/>
        <w:ind w:firstLine="720"/>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多层形容词定语修饰中心语时，有的先后位置可以灵活互换位置，但是也有的要按照一定的顺序。这种顺序的安排与语言使用者的主观意识或者民族思维认知特点有着制约的关系。在一般的情况下，定语中哪个因素跟中心语关系越亲密将会越贴近中心语。在形名结构中，充当定语的形容词组合以及句中各不同的形名结构都较为讲究语言表达中的工整性、对称性，以便造成语言表达中语言的协调性，给人带来节奏感。</w:t>
      </w:r>
    </w:p>
    <w:p w:rsidR="003432CD" w:rsidRDefault="003432CD" w:rsidP="007B7D22">
      <w:pPr>
        <w:spacing w:after="80" w:line="480" w:lineRule="exact"/>
        <w:ind w:firstLine="720"/>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汉越形容词作定语时，有的不需要用上任何标志符号，而是直接修饰名词中心语，有的一定要加上标志符号，但也有的可有可无。但是当加上标志符号时，定语部分得以强调，事物的特征更为明显。</w:t>
      </w:r>
    </w:p>
    <w:p w:rsidR="003432CD" w:rsidRDefault="003432CD" w:rsidP="007B7D22">
      <w:pPr>
        <w:spacing w:after="80" w:line="480" w:lineRule="exact"/>
        <w:ind w:firstLine="720"/>
        <w:rPr>
          <w:rFonts w:asciiTheme="minorEastAsia" w:hAnsiTheme="minorEastAsia"/>
          <w:bCs/>
          <w:color w:val="000000" w:themeColor="text1"/>
          <w:sz w:val="28"/>
          <w:szCs w:val="28"/>
        </w:rPr>
      </w:pPr>
      <w:r>
        <w:rPr>
          <w:rFonts w:asciiTheme="minorEastAsia" w:hAnsiTheme="minorEastAsia" w:hint="eastAsia"/>
          <w:bCs/>
          <w:color w:val="000000" w:themeColor="text1"/>
          <w:sz w:val="28"/>
          <w:szCs w:val="28"/>
        </w:rPr>
        <w:t>在复合形容词定语中，有时不用加上任何连词或者关联词语来连接构成形容词定语的构成成分，但有时也可以加上连词或者关联词将构成定语的各个成分。这些连词起到突出构成定语部分的同等关系或者递进关系或者转折关系，使名词中心语所表示的人或事物的特征更为明显。</w:t>
      </w:r>
    </w:p>
    <w:p w:rsidR="003432CD" w:rsidRDefault="003432CD" w:rsidP="007B7D22">
      <w:pPr>
        <w:pStyle w:val="Heading3"/>
        <w:spacing w:line="480" w:lineRule="exact"/>
      </w:pPr>
      <w:bookmarkStart w:id="38" w:name="_Toc528268581"/>
      <w:r>
        <w:rPr>
          <w:rFonts w:hint="eastAsia"/>
        </w:rPr>
        <w:t>3.</w:t>
      </w:r>
      <w:r w:rsidR="00176762">
        <w:t>5</w:t>
      </w:r>
      <w:r>
        <w:rPr>
          <w:rFonts w:hint="eastAsia"/>
        </w:rPr>
        <w:t>.2 不同之处</w:t>
      </w:r>
      <w:bookmarkEnd w:id="38"/>
    </w:p>
    <w:p w:rsidR="003432CD" w:rsidRDefault="003432CD" w:rsidP="007B7D22">
      <w:pPr>
        <w:pStyle w:val="ListParagraph"/>
        <w:spacing w:line="480" w:lineRule="exact"/>
        <w:ind w:left="0" w:firstLine="720"/>
        <w:rPr>
          <w:rFonts w:asciiTheme="minorEastAsia" w:eastAsiaTheme="minorEastAsia" w:hAnsiTheme="minorEastAsia"/>
          <w:bCs/>
          <w:color w:val="000000" w:themeColor="text1"/>
          <w:szCs w:val="28"/>
        </w:rPr>
      </w:pPr>
      <w:r>
        <w:rPr>
          <w:rFonts w:asciiTheme="minorEastAsia" w:eastAsiaTheme="minorEastAsia" w:hAnsiTheme="minorEastAsia" w:hint="eastAsia"/>
          <w:bCs/>
          <w:color w:val="000000" w:themeColor="text1"/>
          <w:szCs w:val="28"/>
        </w:rPr>
        <w:t>汉越形容词作定语最大的不同点在于形名结构中的顺序。在汉语里，形容词定语一定都居在中心语之前，而在越南语里形容词定语都居在中心语之后。这也符合于其他词类作定语的顺序规则。这一点反映出两国人民思维上的特点，中国人的思维都是从外延面向中心，而越南人恰恰相反，从中心出发，渐渐地面向外延。</w:t>
      </w:r>
    </w:p>
    <w:p w:rsidR="003432CD" w:rsidRDefault="003432CD" w:rsidP="007B7D22">
      <w:pPr>
        <w:pStyle w:val="ListParagraph"/>
        <w:spacing w:line="480" w:lineRule="exact"/>
        <w:ind w:left="0" w:firstLine="720"/>
        <w:rPr>
          <w:rFonts w:asciiTheme="majorHAnsi" w:eastAsiaTheme="minorEastAsia" w:hAnsiTheme="majorHAnsi" w:cstheme="majorHAnsi"/>
          <w:bCs/>
          <w:color w:val="000000" w:themeColor="text1"/>
          <w:szCs w:val="28"/>
        </w:rPr>
      </w:pPr>
      <w:r>
        <w:rPr>
          <w:rFonts w:asciiTheme="minorEastAsia" w:eastAsiaTheme="minorEastAsia" w:hAnsiTheme="minorEastAsia" w:hint="eastAsia"/>
          <w:bCs/>
          <w:color w:val="000000" w:themeColor="text1"/>
          <w:szCs w:val="28"/>
        </w:rPr>
        <w:lastRenderedPageBreak/>
        <w:t>汉语形名结构中一般都与结构助词有关，可以将结构助词“的”是现代汉语定语包括形容词定语的重要标志。在其结构中，有时“的”必须出现，有时不用出现，有时可有可无。在越南语基本上没有出现像汉语结构助词一样的标志，除非需要强调形名结构中，中心语所表示人或事物的限定，与其他同类的区别开来，比如在这些形名结构前面加上</w:t>
      </w:r>
      <w:r>
        <w:rPr>
          <w:rFonts w:asciiTheme="majorHAnsi" w:eastAsiaTheme="minorEastAsia" w:hAnsiTheme="majorHAnsi" w:cstheme="majorHAnsi"/>
          <w:bCs/>
          <w:color w:val="000000" w:themeColor="text1"/>
          <w:szCs w:val="28"/>
        </w:rPr>
        <w:t>“</w:t>
      </w:r>
      <w:r>
        <w:rPr>
          <w:rFonts w:asciiTheme="majorHAnsi" w:eastAsiaTheme="minorEastAsia" w:hAnsiTheme="majorHAnsi" w:cstheme="majorHAnsi"/>
          <w:bCs/>
          <w:color w:val="000000" w:themeColor="text1"/>
          <w:szCs w:val="28"/>
          <w:lang w:val="vi-VN"/>
        </w:rPr>
        <w:t>những</w:t>
      </w:r>
      <w:r>
        <w:rPr>
          <w:rFonts w:asciiTheme="majorHAnsi" w:eastAsiaTheme="minorEastAsia" w:hAnsiTheme="majorHAnsi" w:cstheme="majorHAnsi"/>
          <w:bCs/>
          <w:color w:val="000000" w:themeColor="text1"/>
          <w:szCs w:val="28"/>
        </w:rPr>
        <w:t>”</w:t>
      </w:r>
      <w:r>
        <w:rPr>
          <w:rFonts w:asciiTheme="majorHAnsi" w:eastAsiaTheme="minorEastAsia" w:hAnsiTheme="majorHAnsi" w:cstheme="majorHAnsi" w:hint="eastAsia"/>
          <w:bCs/>
          <w:color w:val="000000" w:themeColor="text1"/>
          <w:szCs w:val="28"/>
        </w:rPr>
        <w:t>，但是在绝大多数的情况下，越南语中的形名结构不需要任何结构助词。这点也可以看做汉越语形名结构的又一个明显的不同之处。</w:t>
      </w:r>
    </w:p>
    <w:p w:rsidR="003432CD" w:rsidRDefault="003432CD" w:rsidP="007B7D22">
      <w:pPr>
        <w:pStyle w:val="ListParagraph"/>
        <w:spacing w:line="480" w:lineRule="exact"/>
        <w:ind w:left="0" w:firstLine="720"/>
        <w:rPr>
          <w:rFonts w:asciiTheme="majorHAnsi" w:eastAsiaTheme="minorEastAsia" w:hAnsiTheme="majorHAnsi" w:cstheme="majorHAnsi"/>
          <w:bCs/>
          <w:color w:val="000000" w:themeColor="text1"/>
          <w:szCs w:val="28"/>
        </w:rPr>
      </w:pPr>
      <w:r>
        <w:rPr>
          <w:rFonts w:asciiTheme="majorHAnsi" w:eastAsiaTheme="minorEastAsia" w:hAnsiTheme="majorHAnsi" w:cstheme="majorHAnsi" w:hint="eastAsia"/>
          <w:bCs/>
          <w:color w:val="000000" w:themeColor="text1"/>
          <w:szCs w:val="28"/>
        </w:rPr>
        <w:t>相比之下，现代汉语形名结构中更讲究语言的工整性、对称性和协调性。在书面表达尤其是文学创作，中国人更加注重其工整性，可以当做一种修辞的手段，有助于再现人或事物的外表或内在特征。</w:t>
      </w:r>
    </w:p>
    <w:p w:rsidR="003432CD" w:rsidRDefault="003432CD" w:rsidP="007B7D22">
      <w:pPr>
        <w:pStyle w:val="ListParagraph"/>
        <w:spacing w:line="480" w:lineRule="exact"/>
        <w:ind w:left="0" w:firstLine="720"/>
        <w:rPr>
          <w:rFonts w:asciiTheme="majorHAnsi" w:eastAsiaTheme="minorEastAsia" w:hAnsiTheme="majorHAnsi" w:cstheme="majorHAnsi"/>
          <w:bCs/>
          <w:color w:val="000000" w:themeColor="text1"/>
          <w:szCs w:val="28"/>
        </w:rPr>
      </w:pPr>
      <w:r>
        <w:rPr>
          <w:rFonts w:asciiTheme="majorHAnsi" w:eastAsiaTheme="minorEastAsia" w:hAnsiTheme="majorHAnsi" w:cstheme="majorHAnsi" w:hint="eastAsia"/>
          <w:bCs/>
          <w:color w:val="000000" w:themeColor="text1"/>
          <w:szCs w:val="28"/>
        </w:rPr>
        <w:t>从标点符号看，表并列关系的多层形容词定语时，在汉语中要用顿号（、）来隔开表示停顿，这一符号使各层定语更为醒目，便于认别形名结构与其他结构之不同，但在越南语一般都用逗号（，）来隔开表示停顿。</w:t>
      </w:r>
    </w:p>
    <w:p w:rsidR="003432CD" w:rsidRDefault="003432CD" w:rsidP="007B7D22">
      <w:pPr>
        <w:pStyle w:val="ListParagraph"/>
        <w:spacing w:line="480" w:lineRule="exact"/>
        <w:ind w:left="0" w:firstLine="720"/>
        <w:rPr>
          <w:rFonts w:asciiTheme="majorHAnsi" w:eastAsiaTheme="minorEastAsia" w:hAnsiTheme="majorHAnsi" w:cstheme="majorHAnsi"/>
          <w:bCs/>
          <w:color w:val="000000" w:themeColor="text1"/>
          <w:szCs w:val="28"/>
        </w:rPr>
      </w:pPr>
      <w:r>
        <w:rPr>
          <w:rFonts w:asciiTheme="majorHAnsi" w:eastAsiaTheme="minorEastAsia" w:hAnsiTheme="majorHAnsi" w:cstheme="majorHAnsi" w:hint="eastAsia"/>
          <w:bCs/>
          <w:color w:val="000000" w:themeColor="text1"/>
          <w:szCs w:val="28"/>
        </w:rPr>
        <w:t>汉越接触造成越南语形容词系统中有一定数量是从汉语借来的。这些形容词有的因受越南语的制约和越南人的使用之影响而发生一定的差别，这类词与纯粹越南语形容词并存，但是使用上也有一定的差别，有的从汉语全盘借来，仍然保留着汉语语法的结构，有的已经受到越南语语法的制约，按照越南语的语法规则使用。</w:t>
      </w:r>
    </w:p>
    <w:p w:rsidR="003432CD" w:rsidRDefault="003432CD" w:rsidP="007B7D22">
      <w:pPr>
        <w:pStyle w:val="ListParagraph"/>
        <w:spacing w:line="480" w:lineRule="exact"/>
        <w:ind w:left="0" w:firstLine="720"/>
        <w:rPr>
          <w:rFonts w:asciiTheme="majorHAnsi" w:eastAsiaTheme="minorEastAsia" w:hAnsiTheme="majorHAnsi" w:cstheme="majorHAnsi"/>
          <w:bCs/>
          <w:color w:val="000000" w:themeColor="text1"/>
          <w:szCs w:val="28"/>
        </w:rPr>
      </w:pPr>
      <w:r>
        <w:rPr>
          <w:rFonts w:asciiTheme="majorHAnsi" w:eastAsiaTheme="minorEastAsia" w:hAnsiTheme="majorHAnsi" w:cstheme="majorHAnsi" w:hint="eastAsia"/>
          <w:bCs/>
          <w:color w:val="000000" w:themeColor="text1"/>
          <w:szCs w:val="28"/>
        </w:rPr>
        <w:t>现代汉语中，形容词可以修饰人称代词中心语，形成形代结构，其间一定要由结构助词“的”来连接，这种结构的使用可以看做汉语特殊的结构，起到特殊的传情达意的作用。但是越南语没有这种现象。这也算作汉越形容词作定语用的一大不同点。</w:t>
      </w:r>
      <w:bookmarkStart w:id="39" w:name="_Toc528268582"/>
    </w:p>
    <w:p w:rsidR="003432CD" w:rsidRPr="00B40986" w:rsidRDefault="003432CD" w:rsidP="007B7D22">
      <w:pPr>
        <w:pStyle w:val="ListParagraph"/>
        <w:spacing w:line="480" w:lineRule="exact"/>
        <w:ind w:left="0" w:firstLine="720"/>
        <w:jc w:val="center"/>
        <w:rPr>
          <w:b/>
          <w:sz w:val="32"/>
          <w:szCs w:val="32"/>
          <w:lang w:val="vi-VN"/>
        </w:rPr>
      </w:pPr>
      <w:r w:rsidRPr="00B40986">
        <w:rPr>
          <w:rFonts w:hint="eastAsia"/>
          <w:b/>
          <w:sz w:val="32"/>
          <w:szCs w:val="32"/>
          <w:lang w:val="vi-VN"/>
        </w:rPr>
        <w:t>小结</w:t>
      </w:r>
      <w:bookmarkEnd w:id="39"/>
    </w:p>
    <w:p w:rsidR="003432CD" w:rsidRDefault="003432CD" w:rsidP="007B7D22">
      <w:pPr>
        <w:spacing w:line="480" w:lineRule="exact"/>
        <w:ind w:firstLine="720"/>
        <w:rPr>
          <w:color w:val="000000" w:themeColor="text1"/>
          <w:sz w:val="28"/>
          <w:szCs w:val="28"/>
        </w:rPr>
      </w:pPr>
      <w:r>
        <w:rPr>
          <w:rFonts w:hint="eastAsia"/>
          <w:color w:val="000000" w:themeColor="text1"/>
          <w:sz w:val="28"/>
          <w:szCs w:val="28"/>
        </w:rPr>
        <w:t>在这一章，我们深入探讨汉语双音节形容词作定语的的结构及语义特点，从而联系到越南语形容词作定语，指出两者的异同。在作定语的多层双音节形容词结构中，有时各个形容词之间没有任何连词来连接，有时可以用连词来连接，以便突出其间的并列关系、递进关系或者转折关系，使得名词中心语所表示的事物的性质特征更为明显，易于认别。对汉语和越南语多层双音节形</w:t>
      </w:r>
      <w:r>
        <w:rPr>
          <w:rFonts w:hint="eastAsia"/>
          <w:color w:val="000000" w:themeColor="text1"/>
          <w:sz w:val="28"/>
          <w:szCs w:val="28"/>
        </w:rPr>
        <w:lastRenderedPageBreak/>
        <w:t>容词作定语的顺序而言，其顺序有时比较灵活，但是有时也要遵守一定的规则。这种规则一方面反映了语言使用者对被描写的事物特征的主观意识，另一方面反映了每个民族对事物的认知特点。现代汉语形容词作定语中，除了名词可以充当中心语以外，人称代词也可以用作中心语接受形容词及形容词词组的修饰成分，形成形代结构。这一现象可以看做现代汉语独特的语法现象，而越南语中没有出现过类似的形代结构。</w:t>
      </w:r>
    </w:p>
    <w:p w:rsidR="004B72F5" w:rsidRDefault="004B72F5" w:rsidP="007B7D22">
      <w:pPr>
        <w:pStyle w:val="Heading1"/>
        <w:spacing w:line="480" w:lineRule="exact"/>
      </w:pPr>
      <w:bookmarkStart w:id="40" w:name="_Toc528268583"/>
    </w:p>
    <w:p w:rsidR="004B72F5" w:rsidRPr="004B72F5" w:rsidRDefault="004B72F5" w:rsidP="004B72F5"/>
    <w:p w:rsidR="004B72F5" w:rsidRDefault="004B72F5" w:rsidP="007B7D22">
      <w:pPr>
        <w:pStyle w:val="Heading1"/>
        <w:spacing w:line="480" w:lineRule="exact"/>
      </w:pPr>
    </w:p>
    <w:p w:rsidR="00176762" w:rsidRDefault="00176762" w:rsidP="00176762"/>
    <w:p w:rsidR="00176762" w:rsidRDefault="00176762" w:rsidP="00176762"/>
    <w:p w:rsidR="00176762" w:rsidRDefault="00176762" w:rsidP="00176762"/>
    <w:p w:rsidR="00176762" w:rsidRDefault="00176762" w:rsidP="00176762"/>
    <w:p w:rsidR="00176762" w:rsidRDefault="00176762" w:rsidP="00176762"/>
    <w:p w:rsidR="00176762" w:rsidRDefault="00176762" w:rsidP="00176762"/>
    <w:p w:rsidR="00176762" w:rsidRDefault="00176762" w:rsidP="00176762"/>
    <w:p w:rsidR="00176762" w:rsidRDefault="00176762" w:rsidP="00176762"/>
    <w:p w:rsidR="00176762" w:rsidRDefault="00176762" w:rsidP="00176762"/>
    <w:p w:rsidR="00176762" w:rsidRDefault="00176762" w:rsidP="00176762"/>
    <w:p w:rsidR="00176762" w:rsidRPr="00176762" w:rsidRDefault="00176762" w:rsidP="00176762"/>
    <w:p w:rsidR="004B72F5" w:rsidRDefault="004B72F5" w:rsidP="007B7D22">
      <w:pPr>
        <w:pStyle w:val="Heading1"/>
        <w:spacing w:line="480" w:lineRule="exact"/>
      </w:pPr>
    </w:p>
    <w:p w:rsidR="004B72F5" w:rsidRDefault="004B72F5" w:rsidP="007B7D22">
      <w:pPr>
        <w:pStyle w:val="Heading1"/>
        <w:spacing w:line="480" w:lineRule="exact"/>
      </w:pPr>
    </w:p>
    <w:p w:rsidR="004B72F5" w:rsidRPr="004B72F5" w:rsidRDefault="004B72F5" w:rsidP="004B72F5"/>
    <w:p w:rsidR="003432CD" w:rsidRDefault="003432CD" w:rsidP="007B7D22">
      <w:pPr>
        <w:pStyle w:val="Heading1"/>
        <w:spacing w:line="480" w:lineRule="exact"/>
      </w:pPr>
      <w:r>
        <w:rPr>
          <w:rFonts w:hint="eastAsia"/>
        </w:rPr>
        <w:lastRenderedPageBreak/>
        <w:t>结论</w:t>
      </w:r>
      <w:bookmarkEnd w:id="40"/>
    </w:p>
    <w:p w:rsidR="003432CD" w:rsidRDefault="003432CD" w:rsidP="007B7D22">
      <w:pPr>
        <w:spacing w:after="80" w:line="480" w:lineRule="exact"/>
        <w:rPr>
          <w:bCs/>
          <w:color w:val="000000" w:themeColor="text1"/>
          <w:sz w:val="28"/>
          <w:szCs w:val="28"/>
        </w:rPr>
      </w:pPr>
      <w:r>
        <w:rPr>
          <w:bCs/>
          <w:color w:val="000000" w:themeColor="text1"/>
          <w:sz w:val="28"/>
          <w:szCs w:val="28"/>
        </w:rPr>
        <w:tab/>
      </w:r>
      <w:r>
        <w:rPr>
          <w:rFonts w:hint="eastAsia"/>
          <w:bCs/>
          <w:color w:val="000000" w:themeColor="text1"/>
          <w:sz w:val="28"/>
          <w:szCs w:val="28"/>
        </w:rPr>
        <w:t>经过对现代汉语形容词作定语这一语法现象进行考察与分析，从而联系到越南语形容词定语的特点，笔者得出以下结论：</w:t>
      </w:r>
    </w:p>
    <w:p w:rsidR="003432CD" w:rsidRDefault="003432CD" w:rsidP="007B7D22">
      <w:pPr>
        <w:spacing w:after="80" w:line="480" w:lineRule="exact"/>
        <w:rPr>
          <w:bCs/>
          <w:color w:val="000000" w:themeColor="text1"/>
          <w:sz w:val="28"/>
          <w:szCs w:val="28"/>
        </w:rPr>
      </w:pPr>
      <w:r>
        <w:rPr>
          <w:bCs/>
          <w:color w:val="000000" w:themeColor="text1"/>
          <w:sz w:val="28"/>
          <w:szCs w:val="28"/>
        </w:rPr>
        <w:t xml:space="preserve">1. </w:t>
      </w:r>
      <w:r>
        <w:rPr>
          <w:rFonts w:hint="eastAsia"/>
          <w:bCs/>
          <w:color w:val="000000" w:themeColor="text1"/>
          <w:sz w:val="28"/>
          <w:szCs w:val="28"/>
        </w:rPr>
        <w:t>汉语叫“形容词”，越南语叫“</w:t>
      </w:r>
      <w:r>
        <w:rPr>
          <w:rFonts w:ascii="Times New Roman" w:hAnsi="Times New Roman"/>
          <w:bCs/>
          <w:color w:val="000000" w:themeColor="text1"/>
          <w:sz w:val="28"/>
          <w:szCs w:val="28"/>
          <w:lang w:val="vi-VN"/>
        </w:rPr>
        <w:t>TÍNH TỪ</w:t>
      </w:r>
      <w:r>
        <w:rPr>
          <w:rFonts w:ascii="Times New Roman" w:hAnsi="Times New Roman" w:hint="eastAsia"/>
          <w:bCs/>
          <w:color w:val="000000" w:themeColor="text1"/>
          <w:sz w:val="28"/>
          <w:szCs w:val="28"/>
          <w:lang w:val="vi-VN"/>
        </w:rPr>
        <w:t>”（</w:t>
      </w:r>
      <w:r>
        <w:rPr>
          <w:rFonts w:ascii="Times New Roman" w:hAnsi="Times New Roman" w:hint="eastAsia"/>
          <w:bCs/>
          <w:color w:val="000000" w:themeColor="text1"/>
          <w:sz w:val="28"/>
          <w:szCs w:val="28"/>
        </w:rPr>
        <w:t>性词）在</w:t>
      </w:r>
      <w:r>
        <w:rPr>
          <w:rFonts w:hint="eastAsia"/>
          <w:bCs/>
          <w:color w:val="000000" w:themeColor="text1"/>
          <w:sz w:val="28"/>
          <w:szCs w:val="28"/>
        </w:rPr>
        <w:t>词汇系统中都占有重要角色，与名词、动词合成三大类实词。形容词种类丰富，从音节上看可以分为单音节和多音节两类。形容词在句中所负担的语法功能较多，可是作定语直接修饰名词中心语是汉语和越南语形容词的主要功能之一。</w:t>
      </w:r>
    </w:p>
    <w:p w:rsidR="003432CD" w:rsidRDefault="003432CD" w:rsidP="007B7D22">
      <w:pPr>
        <w:spacing w:after="80" w:line="480" w:lineRule="exact"/>
        <w:rPr>
          <w:color w:val="000000" w:themeColor="text1"/>
          <w:sz w:val="28"/>
          <w:szCs w:val="28"/>
        </w:rPr>
      </w:pPr>
      <w:r>
        <w:rPr>
          <w:bCs/>
          <w:color w:val="000000" w:themeColor="text1"/>
          <w:sz w:val="28"/>
          <w:szCs w:val="28"/>
        </w:rPr>
        <w:t xml:space="preserve">2. </w:t>
      </w:r>
      <w:r>
        <w:rPr>
          <w:rFonts w:hint="eastAsia"/>
          <w:bCs/>
          <w:color w:val="000000" w:themeColor="text1"/>
          <w:sz w:val="28"/>
          <w:szCs w:val="28"/>
        </w:rPr>
        <w:t>汉语的定语结构包括形容词定语在内一般都按照修饰成分居前，而被修饰的中心语居后。然而，在越南语中，形容词定语居后而被修饰的中心语居前。这一顺序反映出中越两国民族在思维方式上的不同。中国人一般的思维方式是从外延面向中心，而越南人的思维方式却是从中心出发，逐渐面向外延。</w:t>
      </w:r>
      <w:r>
        <w:rPr>
          <w:rFonts w:hint="eastAsia"/>
          <w:color w:val="000000" w:themeColor="text1"/>
          <w:sz w:val="28"/>
          <w:szCs w:val="28"/>
        </w:rPr>
        <w:t xml:space="preserve"> </w:t>
      </w:r>
      <w:r>
        <w:rPr>
          <w:rFonts w:hint="eastAsia"/>
          <w:color w:val="000000" w:themeColor="text1"/>
          <w:sz w:val="28"/>
          <w:szCs w:val="28"/>
        </w:rPr>
        <w:t>在各类形容词定语的制约下，名词中心语得以说明解释或者限定下来，使得中心语所表示的人或事物性质、特征等都能够更加鲜明的，易于体会的，或者中心语所表示的事物得以控制、分类，易于认别。</w:t>
      </w:r>
    </w:p>
    <w:p w:rsidR="003432CD" w:rsidRDefault="003432CD" w:rsidP="007B7D22">
      <w:pPr>
        <w:spacing w:line="480" w:lineRule="exact"/>
        <w:jc w:val="both"/>
        <w:rPr>
          <w:color w:val="000000" w:themeColor="text1"/>
          <w:sz w:val="28"/>
          <w:szCs w:val="28"/>
        </w:rPr>
      </w:pPr>
      <w:r>
        <w:rPr>
          <w:color w:val="000000" w:themeColor="text1"/>
          <w:sz w:val="28"/>
          <w:szCs w:val="28"/>
        </w:rPr>
        <w:t xml:space="preserve">3. </w:t>
      </w:r>
      <w:r>
        <w:rPr>
          <w:rFonts w:hint="eastAsia"/>
          <w:color w:val="000000" w:themeColor="text1"/>
          <w:sz w:val="28"/>
          <w:szCs w:val="28"/>
        </w:rPr>
        <w:t>现代汉语和越南语绝大多数单音节和双音节形容词都可以重叠，虽然两者的重叠形式有所不同，但是重叠之后都可以充当定语成分。在现代汉语里，形容词重叠作定语一定要有结构助词“的”来辅助，其作用是将定语部分和中心语连接起来，构成定中式结构。而未重叠的形容词作定语时，就有三种情况出现。第一是必须加“的”；第二是可加“的”可不加“的”都行；第三是不用加“的”。在结构助词“的”可有可无的情况下，一般都是需要强调定语，使定语所表示的性质、特点或者限制意义等的时候，人们才会加上“的”。在定语和中心语之间的严谨周密程度越强，单音节形容词与名词中心语构成的结构凝固性越强或者双音节形容词与单音节名词中心语构成凝固性越强的结构情况下，这一语言单位更偏向词，其严谨程度越强加“的”的可能性越小。相反，其结构越松散，越偏向词组的可能，在定语和中心语之间加“的”的可能性越大。然而，在越南语中，形容词作定语时，一般都</w:t>
      </w:r>
      <w:r>
        <w:rPr>
          <w:rFonts w:ascii="Times New Roman" w:hAnsi="Times New Roman" w:hint="eastAsia"/>
          <w:color w:val="000000" w:themeColor="text1"/>
          <w:sz w:val="28"/>
          <w:szCs w:val="28"/>
        </w:rPr>
        <w:t>不用出现任何与</w:t>
      </w:r>
      <w:r>
        <w:rPr>
          <w:rFonts w:ascii="Times New Roman" w:hAnsi="Times New Roman"/>
          <w:color w:val="000000" w:themeColor="text1"/>
          <w:sz w:val="28"/>
          <w:szCs w:val="28"/>
        </w:rPr>
        <w:t>“</w:t>
      </w:r>
      <w:r>
        <w:rPr>
          <w:rFonts w:ascii="Times New Roman" w:hAnsi="Times New Roman" w:hint="eastAsia"/>
          <w:color w:val="000000" w:themeColor="text1"/>
          <w:sz w:val="28"/>
          <w:szCs w:val="28"/>
        </w:rPr>
        <w:t>的</w:t>
      </w:r>
      <w:r>
        <w:rPr>
          <w:rFonts w:ascii="Times New Roman" w:hAnsi="Times New Roman"/>
          <w:color w:val="000000" w:themeColor="text1"/>
          <w:sz w:val="28"/>
          <w:szCs w:val="28"/>
        </w:rPr>
        <w:t>”</w:t>
      </w:r>
      <w:r>
        <w:rPr>
          <w:rFonts w:ascii="Times New Roman" w:hAnsi="Times New Roman" w:hint="eastAsia"/>
          <w:color w:val="000000" w:themeColor="text1"/>
          <w:sz w:val="28"/>
          <w:szCs w:val="28"/>
        </w:rPr>
        <w:t>相对应的</w:t>
      </w:r>
      <w:r>
        <w:rPr>
          <w:rFonts w:ascii="Times New Roman" w:hAnsi="Times New Roman"/>
          <w:color w:val="000000" w:themeColor="text1"/>
          <w:sz w:val="28"/>
          <w:szCs w:val="28"/>
        </w:rPr>
        <w:t>“</w:t>
      </w:r>
      <w:r>
        <w:rPr>
          <w:rFonts w:ascii="Times New Roman" w:hAnsi="Times New Roman"/>
          <w:color w:val="000000" w:themeColor="text1"/>
          <w:sz w:val="28"/>
          <w:szCs w:val="28"/>
          <w:lang w:val="vi-VN"/>
        </w:rPr>
        <w:t>của</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lang w:val="vi-VN"/>
        </w:rPr>
        <w:t>mà</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lang w:val="vi-VN"/>
        </w:rPr>
        <w:t>để</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lang w:val="vi-VN"/>
        </w:rPr>
        <w:t>thuộc</w:t>
      </w: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lang w:val="vi-VN"/>
        </w:rPr>
        <w:t>等</w:t>
      </w:r>
      <w:r>
        <w:rPr>
          <w:rFonts w:ascii="Times New Roman" w:hAnsi="Times New Roman" w:hint="eastAsia"/>
          <w:color w:val="000000" w:themeColor="text1"/>
          <w:sz w:val="28"/>
          <w:szCs w:val="28"/>
        </w:rPr>
        <w:t>助词作为定语的标志。但是，有一些时候，为了突出定语的限制作用，在越南语中，定中结构前面常常加上</w:t>
      </w:r>
      <w:r>
        <w:rPr>
          <w:rFonts w:ascii="Times New Roman" w:hAnsi="Times New Roman"/>
          <w:color w:val="000000" w:themeColor="text1"/>
          <w:sz w:val="28"/>
          <w:szCs w:val="28"/>
        </w:rPr>
        <w:t>“</w:t>
      </w:r>
      <w:r>
        <w:rPr>
          <w:rFonts w:ascii="Times New Roman" w:hAnsi="Times New Roman"/>
          <w:color w:val="000000" w:themeColor="text1"/>
          <w:sz w:val="28"/>
          <w:szCs w:val="28"/>
          <w:lang w:val="vi-VN"/>
        </w:rPr>
        <w:t xml:space="preserve">những + </w:t>
      </w:r>
      <w:r>
        <w:rPr>
          <w:rFonts w:ascii="Times New Roman" w:hAnsi="Times New Roman" w:hint="eastAsia"/>
          <w:color w:val="000000" w:themeColor="text1"/>
          <w:sz w:val="28"/>
          <w:szCs w:val="28"/>
          <w:lang w:val="vi-VN"/>
        </w:rPr>
        <w:t>指人、</w:t>
      </w:r>
      <w:r>
        <w:rPr>
          <w:rFonts w:ascii="Times New Roman" w:hAnsi="Times New Roman" w:hint="eastAsia"/>
          <w:color w:val="000000" w:themeColor="text1"/>
          <w:sz w:val="28"/>
          <w:szCs w:val="28"/>
          <w:lang w:val="vi-VN"/>
        </w:rPr>
        <w:lastRenderedPageBreak/>
        <w:t>物或事物的量词</w:t>
      </w:r>
      <w:r>
        <w:rPr>
          <w:rFonts w:ascii="Times New Roman" w:hAnsi="Times New Roman"/>
          <w:color w:val="000000" w:themeColor="text1"/>
          <w:sz w:val="28"/>
          <w:szCs w:val="28"/>
          <w:lang w:val="vi-VN"/>
        </w:rPr>
        <w:t>+</w:t>
      </w:r>
      <w:r>
        <w:rPr>
          <w:rFonts w:ascii="Times New Roman" w:hAnsi="Times New Roman" w:hint="eastAsia"/>
          <w:color w:val="000000" w:themeColor="text1"/>
          <w:sz w:val="28"/>
          <w:szCs w:val="28"/>
          <w:lang w:val="vi-VN"/>
        </w:rPr>
        <w:t>形容词</w:t>
      </w:r>
      <w:r>
        <w:rPr>
          <w:rFonts w:ascii="Times New Roman" w:hAnsi="Times New Roman"/>
          <w:color w:val="000000" w:themeColor="text1"/>
          <w:sz w:val="28"/>
          <w:szCs w:val="28"/>
        </w:rPr>
        <w:t>”</w:t>
      </w:r>
      <w:r>
        <w:rPr>
          <w:rFonts w:ascii="Times New Roman" w:hAnsi="Times New Roman" w:hint="eastAsia"/>
          <w:color w:val="000000" w:themeColor="text1"/>
          <w:sz w:val="28"/>
          <w:szCs w:val="28"/>
        </w:rPr>
        <w:t>。</w:t>
      </w:r>
      <w:r>
        <w:rPr>
          <w:rFonts w:hint="eastAsia"/>
          <w:color w:val="000000" w:themeColor="text1"/>
          <w:sz w:val="28"/>
          <w:szCs w:val="28"/>
        </w:rPr>
        <w:t>这一点是</w:t>
      </w:r>
      <w:r>
        <w:rPr>
          <w:rFonts w:hint="eastAsia"/>
          <w:color w:val="000000" w:themeColor="text1"/>
          <w:sz w:val="28"/>
          <w:szCs w:val="28"/>
        </w:rPr>
        <w:t xml:space="preserve"> </w:t>
      </w:r>
      <w:r>
        <w:rPr>
          <w:rFonts w:hint="eastAsia"/>
          <w:color w:val="000000" w:themeColor="text1"/>
          <w:sz w:val="28"/>
          <w:szCs w:val="28"/>
        </w:rPr>
        <w:t>汉语和越南语形容词定语特点上最大、最明显的差异。</w:t>
      </w:r>
    </w:p>
    <w:p w:rsidR="003432CD" w:rsidRDefault="003432CD" w:rsidP="007B7D22">
      <w:pPr>
        <w:spacing w:line="480" w:lineRule="exact"/>
        <w:rPr>
          <w:color w:val="000000" w:themeColor="text1"/>
          <w:sz w:val="28"/>
          <w:szCs w:val="28"/>
        </w:rPr>
      </w:pPr>
      <w:r>
        <w:rPr>
          <w:color w:val="000000" w:themeColor="text1"/>
          <w:sz w:val="28"/>
          <w:szCs w:val="28"/>
        </w:rPr>
        <w:t xml:space="preserve">4. </w:t>
      </w:r>
      <w:r>
        <w:rPr>
          <w:rFonts w:hint="eastAsia"/>
          <w:color w:val="000000" w:themeColor="text1"/>
          <w:sz w:val="28"/>
          <w:szCs w:val="28"/>
        </w:rPr>
        <w:t>在作定语的多层双音节形容词结构中，有时各个形容词之间没有任何连词来连接，有时可以用连词来连接，以便突出其间的并列关系、递进关系或者转折关系，使得名词中心语所表示的事物的性质特征更为明显，易于认别。</w:t>
      </w:r>
    </w:p>
    <w:p w:rsidR="003432CD" w:rsidRDefault="003432CD" w:rsidP="007B7D22">
      <w:pPr>
        <w:spacing w:line="480" w:lineRule="exact"/>
        <w:rPr>
          <w:color w:val="000000" w:themeColor="text1"/>
          <w:sz w:val="28"/>
          <w:szCs w:val="28"/>
        </w:rPr>
      </w:pPr>
      <w:r>
        <w:rPr>
          <w:color w:val="000000" w:themeColor="text1"/>
          <w:sz w:val="28"/>
          <w:szCs w:val="28"/>
        </w:rPr>
        <w:t xml:space="preserve">5. </w:t>
      </w:r>
      <w:r>
        <w:rPr>
          <w:rFonts w:hint="eastAsia"/>
          <w:color w:val="000000" w:themeColor="text1"/>
          <w:sz w:val="28"/>
          <w:szCs w:val="28"/>
        </w:rPr>
        <w:t>对汉语和越南语多层双音节形容词作定语的顺序而言，其顺序有时比较灵活，但是有时也要遵守一定的规则。这种规则一方面反映了语言使用者对被描写的事物特征的主观意识，另一方面反映了每个民族对事物的认知特点。</w:t>
      </w:r>
    </w:p>
    <w:p w:rsidR="003432CD" w:rsidRDefault="003432CD" w:rsidP="007B7D22">
      <w:pPr>
        <w:spacing w:line="480" w:lineRule="exact"/>
        <w:rPr>
          <w:color w:val="000000" w:themeColor="text1"/>
          <w:sz w:val="28"/>
          <w:szCs w:val="28"/>
        </w:rPr>
      </w:pPr>
      <w:r>
        <w:rPr>
          <w:color w:val="000000" w:themeColor="text1"/>
          <w:sz w:val="28"/>
          <w:szCs w:val="28"/>
        </w:rPr>
        <w:t xml:space="preserve">6. </w:t>
      </w:r>
      <w:r>
        <w:rPr>
          <w:rFonts w:hint="eastAsia"/>
          <w:color w:val="000000" w:themeColor="text1"/>
          <w:sz w:val="28"/>
          <w:szCs w:val="28"/>
        </w:rPr>
        <w:t>在汉语形容词作定语中，除了名词充当中心语以外，人称代词也可以用作中心语接受形容词及形容词词组的修饰成分，形成形代结构。这一现象可以看做现代汉语独特的语法现象，而越南语中没有出现过类似的形代结构。</w:t>
      </w:r>
    </w:p>
    <w:p w:rsidR="003432CD" w:rsidRDefault="003432CD" w:rsidP="007B7D22">
      <w:pPr>
        <w:spacing w:line="48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7.相比之下，汉语形容词作定语形成形名结构中，人们一般比较看重语言结构的工整性、对称性、协调性。这点可以看做汉语表达中的修辞手段之一。其作用是增强汉语言表达的节奏，带来音乐美的享受，同时，被描述的人或事物的特征更为醒目。这一点在越南语传统表达还是较受重视，但是现在，随着语言表达习惯的变化就没有汉语那样深受重视了。</w:t>
      </w:r>
    </w:p>
    <w:p w:rsidR="003C0E36" w:rsidRDefault="000D095B" w:rsidP="007B7D22">
      <w:pPr>
        <w:spacing w:line="480" w:lineRule="exact"/>
      </w:pPr>
    </w:p>
    <w:sectPr w:rsidR="003C0E36" w:rsidSect="003315A0">
      <w:pgSz w:w="12240" w:h="15840"/>
      <w:pgMar w:top="993" w:right="1183" w:bottom="851" w:left="1440" w:header="720" w:footer="2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5B" w:rsidRDefault="000D095B" w:rsidP="00830DE1">
      <w:pPr>
        <w:spacing w:after="0" w:line="240" w:lineRule="auto"/>
      </w:pPr>
      <w:r>
        <w:separator/>
      </w:r>
    </w:p>
  </w:endnote>
  <w:endnote w:type="continuationSeparator" w:id="0">
    <w:p w:rsidR="000D095B" w:rsidRDefault="000D095B" w:rsidP="0083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445942"/>
      <w:docPartObj>
        <w:docPartGallery w:val="Page Numbers (Bottom of Page)"/>
        <w:docPartUnique/>
      </w:docPartObj>
    </w:sdtPr>
    <w:sdtEndPr>
      <w:rPr>
        <w:noProof/>
      </w:rPr>
    </w:sdtEndPr>
    <w:sdtContent>
      <w:p w:rsidR="003315A0" w:rsidRDefault="003315A0">
        <w:pPr>
          <w:pStyle w:val="Footer"/>
          <w:jc w:val="center"/>
        </w:pPr>
        <w:r>
          <w:fldChar w:fldCharType="begin"/>
        </w:r>
        <w:r>
          <w:instrText xml:space="preserve"> PAGE   \* MERGEFORMAT </w:instrText>
        </w:r>
        <w:r>
          <w:fldChar w:fldCharType="separate"/>
        </w:r>
        <w:r w:rsidR="00547468">
          <w:rPr>
            <w:noProof/>
          </w:rPr>
          <w:t>i</w:t>
        </w:r>
        <w:r>
          <w:rPr>
            <w:noProof/>
          </w:rPr>
          <w:fldChar w:fldCharType="end"/>
        </w:r>
      </w:p>
    </w:sdtContent>
  </w:sdt>
  <w:p w:rsidR="003315A0" w:rsidRDefault="00331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5B" w:rsidRDefault="000D095B" w:rsidP="00830DE1">
      <w:pPr>
        <w:spacing w:after="0" w:line="240" w:lineRule="auto"/>
      </w:pPr>
      <w:r>
        <w:separator/>
      </w:r>
    </w:p>
  </w:footnote>
  <w:footnote w:type="continuationSeparator" w:id="0">
    <w:p w:rsidR="000D095B" w:rsidRDefault="000D095B" w:rsidP="00830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E1"/>
    <w:rsid w:val="00037EEB"/>
    <w:rsid w:val="000D095B"/>
    <w:rsid w:val="00117554"/>
    <w:rsid w:val="001342DD"/>
    <w:rsid w:val="00176762"/>
    <w:rsid w:val="003315A0"/>
    <w:rsid w:val="003432CD"/>
    <w:rsid w:val="004B2A51"/>
    <w:rsid w:val="004B72F5"/>
    <w:rsid w:val="004D2B9C"/>
    <w:rsid w:val="00547468"/>
    <w:rsid w:val="005C3EE1"/>
    <w:rsid w:val="005D7DCF"/>
    <w:rsid w:val="00664F03"/>
    <w:rsid w:val="007B7D22"/>
    <w:rsid w:val="00830DE1"/>
    <w:rsid w:val="00A74D6E"/>
    <w:rsid w:val="00B4162F"/>
    <w:rsid w:val="00BE6768"/>
    <w:rsid w:val="00C113A2"/>
    <w:rsid w:val="00E73C0C"/>
    <w:rsid w:val="00E84299"/>
    <w:rsid w:val="00F8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448365-8262-4C74-A6E4-31C02685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32CD"/>
    <w:pPr>
      <w:keepNext/>
      <w:keepLines/>
      <w:spacing w:before="480" w:after="0" w:line="276" w:lineRule="auto"/>
      <w:ind w:left="720"/>
      <w:jc w:val="center"/>
      <w:outlineLvl w:val="0"/>
    </w:pPr>
    <w:rPr>
      <w:rFonts w:asciiTheme="minorEastAsia" w:eastAsiaTheme="majorEastAsia" w:hAnsiTheme="minorEastAsia" w:cstheme="majorBidi"/>
      <w:b/>
      <w:bCs/>
      <w:sz w:val="32"/>
      <w:szCs w:val="28"/>
    </w:rPr>
  </w:style>
  <w:style w:type="paragraph" w:styleId="Heading2">
    <w:name w:val="heading 2"/>
    <w:basedOn w:val="Normal"/>
    <w:next w:val="Normal"/>
    <w:link w:val="Heading2Char"/>
    <w:uiPriority w:val="9"/>
    <w:unhideWhenUsed/>
    <w:qFormat/>
    <w:rsid w:val="003432CD"/>
    <w:pPr>
      <w:keepNext/>
      <w:keepLines/>
      <w:spacing w:after="0" w:line="276" w:lineRule="auto"/>
      <w:outlineLvl w:val="1"/>
    </w:pPr>
    <w:rPr>
      <w:rFonts w:ascii="SimSun" w:eastAsia="SimSun" w:hAnsi="SimSun" w:cs="Times New Roman"/>
      <w:b/>
      <w:bCs/>
      <w:sz w:val="28"/>
      <w:szCs w:val="26"/>
    </w:rPr>
  </w:style>
  <w:style w:type="paragraph" w:styleId="Heading3">
    <w:name w:val="heading 3"/>
    <w:basedOn w:val="Normal"/>
    <w:next w:val="Normal"/>
    <w:link w:val="Heading3Char"/>
    <w:uiPriority w:val="9"/>
    <w:semiHidden/>
    <w:unhideWhenUsed/>
    <w:qFormat/>
    <w:rsid w:val="003432CD"/>
    <w:pPr>
      <w:keepNext/>
      <w:keepLines/>
      <w:spacing w:after="0" w:line="276" w:lineRule="auto"/>
      <w:outlineLvl w:val="2"/>
    </w:pPr>
    <w:rPr>
      <w:rFonts w:asciiTheme="minorEastAsia" w:eastAsiaTheme="majorEastAsia" w:hAnsiTheme="min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2CD"/>
    <w:rPr>
      <w:rFonts w:asciiTheme="minorEastAsia" w:eastAsiaTheme="majorEastAsia" w:hAnsiTheme="minorEastAsia" w:cstheme="majorBidi"/>
      <w:b/>
      <w:bCs/>
      <w:sz w:val="32"/>
      <w:szCs w:val="28"/>
    </w:rPr>
  </w:style>
  <w:style w:type="character" w:customStyle="1" w:styleId="Heading2Char">
    <w:name w:val="Heading 2 Char"/>
    <w:basedOn w:val="DefaultParagraphFont"/>
    <w:link w:val="Heading2"/>
    <w:uiPriority w:val="9"/>
    <w:rsid w:val="003432CD"/>
    <w:rPr>
      <w:rFonts w:ascii="SimSun" w:eastAsia="SimSun" w:hAnsi="SimSun" w:cs="Times New Roman"/>
      <w:b/>
      <w:bCs/>
      <w:sz w:val="28"/>
      <w:szCs w:val="26"/>
    </w:rPr>
  </w:style>
  <w:style w:type="character" w:customStyle="1" w:styleId="Heading3Char">
    <w:name w:val="Heading 3 Char"/>
    <w:basedOn w:val="DefaultParagraphFont"/>
    <w:link w:val="Heading3"/>
    <w:uiPriority w:val="9"/>
    <w:semiHidden/>
    <w:rsid w:val="003432CD"/>
    <w:rPr>
      <w:rFonts w:asciiTheme="minorEastAsia" w:eastAsiaTheme="majorEastAsia" w:hAnsiTheme="minorEastAsia" w:cstheme="majorBidi"/>
      <w:b/>
      <w:bCs/>
      <w:sz w:val="28"/>
    </w:rPr>
  </w:style>
  <w:style w:type="paragraph" w:styleId="ListParagraph">
    <w:name w:val="List Paragraph"/>
    <w:basedOn w:val="Normal"/>
    <w:uiPriority w:val="34"/>
    <w:qFormat/>
    <w:rsid w:val="003432CD"/>
    <w:pPr>
      <w:spacing w:after="200" w:line="276" w:lineRule="auto"/>
      <w:ind w:left="720"/>
      <w:contextualSpacing/>
    </w:pPr>
    <w:rPr>
      <w:rFonts w:ascii="Times New Roman" w:eastAsia="SimSun" w:hAnsi="Times New Roman" w:cs="Times New Roman"/>
      <w:sz w:val="28"/>
    </w:rPr>
  </w:style>
  <w:style w:type="paragraph" w:styleId="BodyText">
    <w:name w:val="Body Text"/>
    <w:basedOn w:val="Normal"/>
    <w:link w:val="BodyTextChar"/>
    <w:uiPriority w:val="1"/>
    <w:semiHidden/>
    <w:unhideWhenUsed/>
    <w:qFormat/>
    <w:rsid w:val="003432CD"/>
    <w:pPr>
      <w:widowControl w:val="0"/>
      <w:spacing w:after="0" w:line="240" w:lineRule="auto"/>
      <w:ind w:left="100"/>
    </w:pPr>
    <w:rPr>
      <w:rFonts w:ascii="SimSun" w:eastAsia="SimSun" w:hAnsi="SimSun" w:cs="Angsana New"/>
      <w:sz w:val="28"/>
      <w:szCs w:val="28"/>
      <w:lang w:eastAsia="en-US" w:bidi="th-TH"/>
    </w:rPr>
  </w:style>
  <w:style w:type="character" w:customStyle="1" w:styleId="BodyTextChar">
    <w:name w:val="Body Text Char"/>
    <w:basedOn w:val="DefaultParagraphFont"/>
    <w:link w:val="BodyText"/>
    <w:uiPriority w:val="1"/>
    <w:semiHidden/>
    <w:rsid w:val="003432CD"/>
    <w:rPr>
      <w:rFonts w:ascii="SimSun" w:eastAsia="SimSun" w:hAnsi="SimSun" w:cs="Angsana New"/>
      <w:sz w:val="28"/>
      <w:szCs w:val="28"/>
      <w:lang w:eastAsia="en-US" w:bidi="th-TH"/>
    </w:rPr>
  </w:style>
  <w:style w:type="character" w:customStyle="1" w:styleId="Bodytext2">
    <w:name w:val="Body text (2)_"/>
    <w:link w:val="Bodytext20"/>
    <w:semiHidden/>
    <w:locked/>
    <w:rsid w:val="003432CD"/>
    <w:rPr>
      <w:rFonts w:ascii="MingLiU" w:eastAsia="MingLiU" w:hAnsi="MingLiU" w:cs="MingLiU"/>
      <w:spacing w:val="10"/>
      <w:shd w:val="clear" w:color="auto" w:fill="FFFFFF"/>
    </w:rPr>
  </w:style>
  <w:style w:type="paragraph" w:customStyle="1" w:styleId="Bodytext20">
    <w:name w:val="Body text (2)"/>
    <w:basedOn w:val="Normal"/>
    <w:link w:val="Bodytext2"/>
    <w:semiHidden/>
    <w:rsid w:val="003432CD"/>
    <w:pPr>
      <w:widowControl w:val="0"/>
      <w:shd w:val="clear" w:color="auto" w:fill="FFFFFF"/>
      <w:spacing w:before="1020" w:after="540" w:line="0" w:lineRule="atLeast"/>
      <w:jc w:val="distribute"/>
    </w:pPr>
    <w:rPr>
      <w:rFonts w:ascii="MingLiU" w:eastAsia="MingLiU" w:hAnsi="MingLiU" w:cs="MingLiU"/>
      <w:spacing w:val="10"/>
    </w:rPr>
  </w:style>
  <w:style w:type="character" w:customStyle="1" w:styleId="Heading4">
    <w:name w:val="Heading #4_"/>
    <w:link w:val="Heading40"/>
    <w:semiHidden/>
    <w:locked/>
    <w:rsid w:val="003432CD"/>
    <w:rPr>
      <w:rFonts w:ascii="MingLiU" w:eastAsia="MingLiU" w:hAnsi="MingLiU" w:cs="MingLiU"/>
      <w:b/>
      <w:bCs/>
      <w:shd w:val="clear" w:color="auto" w:fill="FFFFFF"/>
    </w:rPr>
  </w:style>
  <w:style w:type="paragraph" w:customStyle="1" w:styleId="Heading40">
    <w:name w:val="Heading #4"/>
    <w:basedOn w:val="Normal"/>
    <w:link w:val="Heading4"/>
    <w:semiHidden/>
    <w:rsid w:val="003432CD"/>
    <w:pPr>
      <w:widowControl w:val="0"/>
      <w:shd w:val="clear" w:color="auto" w:fill="FFFFFF"/>
      <w:spacing w:before="540" w:after="360" w:line="0" w:lineRule="atLeast"/>
      <w:jc w:val="distribute"/>
      <w:outlineLvl w:val="3"/>
    </w:pPr>
    <w:rPr>
      <w:rFonts w:ascii="MingLiU" w:eastAsia="MingLiU" w:hAnsi="MingLiU" w:cs="MingLiU"/>
      <w:b/>
      <w:bCs/>
    </w:rPr>
  </w:style>
  <w:style w:type="character" w:customStyle="1" w:styleId="Bodytext9">
    <w:name w:val="Body text (9)_"/>
    <w:link w:val="Bodytext90"/>
    <w:semiHidden/>
    <w:locked/>
    <w:rsid w:val="003432CD"/>
    <w:rPr>
      <w:rFonts w:ascii="MingLiU" w:eastAsia="MingLiU" w:hAnsi="MingLiU" w:cs="MingLiU"/>
      <w:spacing w:val="10"/>
      <w:sz w:val="19"/>
      <w:szCs w:val="19"/>
      <w:shd w:val="clear" w:color="auto" w:fill="FFFFFF"/>
    </w:rPr>
  </w:style>
  <w:style w:type="paragraph" w:customStyle="1" w:styleId="Bodytext90">
    <w:name w:val="Body text (9)"/>
    <w:basedOn w:val="Normal"/>
    <w:link w:val="Bodytext9"/>
    <w:semiHidden/>
    <w:rsid w:val="003432CD"/>
    <w:pPr>
      <w:widowControl w:val="0"/>
      <w:shd w:val="clear" w:color="auto" w:fill="FFFFFF"/>
      <w:spacing w:before="420" w:after="60" w:line="0" w:lineRule="atLeast"/>
    </w:pPr>
    <w:rPr>
      <w:rFonts w:ascii="MingLiU" w:eastAsia="MingLiU" w:hAnsi="MingLiU" w:cs="MingLiU"/>
      <w:spacing w:val="10"/>
      <w:sz w:val="19"/>
      <w:szCs w:val="19"/>
    </w:rPr>
  </w:style>
  <w:style w:type="character" w:customStyle="1" w:styleId="Bodytext30">
    <w:name w:val="Body text (30)_"/>
    <w:link w:val="Bodytext300"/>
    <w:semiHidden/>
    <w:locked/>
    <w:rsid w:val="003432CD"/>
    <w:rPr>
      <w:rFonts w:ascii="MingLiU" w:eastAsia="MingLiU" w:hAnsi="MingLiU" w:cs="MingLiU"/>
      <w:spacing w:val="30"/>
      <w:sz w:val="19"/>
      <w:szCs w:val="19"/>
      <w:shd w:val="clear" w:color="auto" w:fill="FFFFFF"/>
    </w:rPr>
  </w:style>
  <w:style w:type="paragraph" w:customStyle="1" w:styleId="Bodytext300">
    <w:name w:val="Body text (30)"/>
    <w:basedOn w:val="Normal"/>
    <w:link w:val="Bodytext30"/>
    <w:semiHidden/>
    <w:rsid w:val="003432CD"/>
    <w:pPr>
      <w:widowControl w:val="0"/>
      <w:shd w:val="clear" w:color="auto" w:fill="FFFFFF"/>
      <w:spacing w:after="0" w:line="389" w:lineRule="exact"/>
      <w:jc w:val="distribute"/>
    </w:pPr>
    <w:rPr>
      <w:rFonts w:ascii="MingLiU" w:eastAsia="MingLiU" w:hAnsi="MingLiU" w:cs="MingLiU"/>
      <w:spacing w:val="30"/>
      <w:sz w:val="19"/>
      <w:szCs w:val="19"/>
    </w:rPr>
  </w:style>
  <w:style w:type="character" w:customStyle="1" w:styleId="Bodytext2TimesNewRoman">
    <w:name w:val="Body text (2) + Times New Roman"/>
    <w:aliases w:val="11.5 pt,Spacing 0 pt,Footnote + Times New Roman,10 pt,Bold,Body text (9) + Times New Roman,Body text (16) + Gulim,Spacing 2 pt,6 pt,Spacing 3 pt,Body text (2) + 4 pt,Scale 300%,13 pt,Spacing -1 pt,Scale 50%,11 pt,Scale 20"/>
    <w:rsid w:val="003432C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eastAsia="en-US" w:bidi="en-US"/>
    </w:rPr>
  </w:style>
  <w:style w:type="character" w:customStyle="1" w:styleId="Bodytext30Spacing1pt">
    <w:name w:val="Body text (30) + Spacing 1 pt"/>
    <w:rsid w:val="003432CD"/>
    <w:rPr>
      <w:rFonts w:ascii="MingLiU" w:eastAsia="MingLiU" w:hAnsi="MingLiU" w:cs="MingLiU" w:hint="eastAsia"/>
      <w:b w:val="0"/>
      <w:bCs w:val="0"/>
      <w:i w:val="0"/>
      <w:iCs w:val="0"/>
      <w:smallCaps w:val="0"/>
      <w:strike w:val="0"/>
      <w:dstrike w:val="0"/>
      <w:color w:val="000000"/>
      <w:spacing w:val="20"/>
      <w:w w:val="100"/>
      <w:position w:val="0"/>
      <w:sz w:val="19"/>
      <w:szCs w:val="19"/>
      <w:u w:val="none"/>
      <w:effect w:val="none"/>
      <w:lang w:val="zh-CN" w:eastAsia="zh-CN" w:bidi="zh-CN"/>
    </w:rPr>
  </w:style>
  <w:style w:type="paragraph" w:styleId="Header">
    <w:name w:val="header"/>
    <w:basedOn w:val="Normal"/>
    <w:link w:val="HeaderChar"/>
    <w:uiPriority w:val="99"/>
    <w:unhideWhenUsed/>
    <w:rsid w:val="00117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554"/>
  </w:style>
  <w:style w:type="paragraph" w:styleId="Footer">
    <w:name w:val="footer"/>
    <w:basedOn w:val="Normal"/>
    <w:link w:val="FooterChar"/>
    <w:uiPriority w:val="99"/>
    <w:unhideWhenUsed/>
    <w:rsid w:val="00117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554"/>
  </w:style>
  <w:style w:type="paragraph" w:styleId="BalloonText">
    <w:name w:val="Balloon Text"/>
    <w:basedOn w:val="Normal"/>
    <w:link w:val="BalloonTextChar"/>
    <w:uiPriority w:val="99"/>
    <w:semiHidden/>
    <w:unhideWhenUsed/>
    <w:rsid w:val="00176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762"/>
    <w:rPr>
      <w:rFonts w:ascii="Segoe UI" w:hAnsi="Segoe UI" w:cs="Segoe UI"/>
      <w:sz w:val="18"/>
      <w:szCs w:val="18"/>
    </w:rPr>
  </w:style>
  <w:style w:type="table" w:styleId="TableGrid">
    <w:name w:val="Table Grid"/>
    <w:basedOn w:val="TableNormal"/>
    <w:uiPriority w:val="39"/>
    <w:rsid w:val="00331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74189131825494E-2"/>
          <c:y val="6.9433124983088457E-2"/>
          <c:w val="0.88490257624402868"/>
          <c:h val="0.74605406282977516"/>
        </c:manualLayout>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不能加“的”</c:v>
                </c:pt>
                <c:pt idx="1">
                  <c:v>必须加 </c:v>
                </c:pt>
                <c:pt idx="2">
                  <c:v>可有可无</c:v>
                </c:pt>
              </c:strCache>
            </c:strRef>
          </c:cat>
          <c:val>
            <c:numRef>
              <c:f>Sheet1!$B$2:$B$4</c:f>
              <c:numCache>
                <c:formatCode>General</c:formatCode>
                <c:ptCount val="3"/>
                <c:pt idx="0">
                  <c:v>19.2</c:v>
                </c:pt>
              </c:numCache>
            </c:numRef>
          </c:val>
        </c:ser>
        <c:ser>
          <c:idx val="1"/>
          <c:order val="1"/>
          <c:tx>
            <c:strRef>
              <c:f>Sheet1!$C$1</c:f>
              <c:strCache>
                <c:ptCount val="1"/>
                <c:pt idx="0">
                  <c:v>Series 2</c:v>
                </c:pt>
              </c:strCache>
            </c:strRef>
          </c:tx>
          <c:invertIfNegative val="0"/>
          <c:cat>
            <c:strRef>
              <c:f>Sheet1!$A$2:$A$4</c:f>
              <c:strCache>
                <c:ptCount val="3"/>
                <c:pt idx="0">
                  <c:v>不能加“的”</c:v>
                </c:pt>
                <c:pt idx="1">
                  <c:v>必须加 </c:v>
                </c:pt>
                <c:pt idx="2">
                  <c:v>可有可无</c:v>
                </c:pt>
              </c:strCache>
            </c:strRef>
          </c:cat>
          <c:val>
            <c:numRef>
              <c:f>Sheet1!$C$2:$C$4</c:f>
              <c:numCache>
                <c:formatCode>General</c:formatCode>
                <c:ptCount val="3"/>
                <c:pt idx="1">
                  <c:v>26.8</c:v>
                </c:pt>
              </c:numCache>
            </c:numRef>
          </c:val>
        </c:ser>
        <c:ser>
          <c:idx val="2"/>
          <c:order val="2"/>
          <c:tx>
            <c:strRef>
              <c:f>Sheet1!$D$1</c:f>
              <c:strCache>
                <c:ptCount val="1"/>
                <c:pt idx="0">
                  <c:v>Series 3</c:v>
                </c:pt>
              </c:strCache>
            </c:strRef>
          </c:tx>
          <c:invertIfNegative val="0"/>
          <c:cat>
            <c:strRef>
              <c:f>Sheet1!$A$2:$A$4</c:f>
              <c:strCache>
                <c:ptCount val="3"/>
                <c:pt idx="0">
                  <c:v>不能加“的”</c:v>
                </c:pt>
                <c:pt idx="1">
                  <c:v>必须加 </c:v>
                </c:pt>
                <c:pt idx="2">
                  <c:v>可有可无</c:v>
                </c:pt>
              </c:strCache>
            </c:strRef>
          </c:cat>
          <c:val>
            <c:numRef>
              <c:f>Sheet1!$D$2:$D$4</c:f>
              <c:numCache>
                <c:formatCode>General</c:formatCode>
                <c:ptCount val="3"/>
                <c:pt idx="2">
                  <c:v>54</c:v>
                </c:pt>
              </c:numCache>
            </c:numRef>
          </c:val>
        </c:ser>
        <c:dLbls>
          <c:showLegendKey val="0"/>
          <c:showVal val="0"/>
          <c:showCatName val="0"/>
          <c:showSerName val="0"/>
          <c:showPercent val="0"/>
          <c:showBubbleSize val="0"/>
        </c:dLbls>
        <c:gapWidth val="150"/>
        <c:axId val="311458816"/>
        <c:axId val="307573856"/>
      </c:barChart>
      <c:catAx>
        <c:axId val="311458816"/>
        <c:scaling>
          <c:orientation val="minMax"/>
        </c:scaling>
        <c:delete val="0"/>
        <c:axPos val="b"/>
        <c:numFmt formatCode="General" sourceLinked="0"/>
        <c:majorTickMark val="none"/>
        <c:minorTickMark val="none"/>
        <c:tickLblPos val="nextTo"/>
        <c:crossAx val="307573856"/>
        <c:crosses val="autoZero"/>
        <c:auto val="1"/>
        <c:lblAlgn val="ctr"/>
        <c:lblOffset val="100"/>
        <c:noMultiLvlLbl val="0"/>
      </c:catAx>
      <c:valAx>
        <c:axId val="307573856"/>
        <c:scaling>
          <c:orientation val="minMax"/>
        </c:scaling>
        <c:delete val="0"/>
        <c:axPos val="l"/>
        <c:majorGridlines/>
        <c:numFmt formatCode="General" sourceLinked="1"/>
        <c:majorTickMark val="none"/>
        <c:minorTickMark val="none"/>
        <c:tickLblPos val="nextTo"/>
        <c:crossAx val="3114588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不加</c:v>
                </c:pt>
                <c:pt idx="1">
                  <c:v>必须加</c:v>
                </c:pt>
              </c:strCache>
            </c:strRef>
          </c:cat>
          <c:val>
            <c:numRef>
              <c:f>Sheet1!$B$2:$B$3</c:f>
              <c:numCache>
                <c:formatCode>General</c:formatCode>
                <c:ptCount val="2"/>
                <c:pt idx="0">
                  <c:v>23</c:v>
                </c:pt>
                <c:pt idx="1">
                  <c:v>77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不用带“的”</c:v>
                </c:pt>
                <c:pt idx="1">
                  <c:v>必须带“的”</c:v>
                </c:pt>
                <c:pt idx="2">
                  <c:v>可有可无</c:v>
                </c:pt>
              </c:strCache>
            </c:strRef>
          </c:cat>
          <c:val>
            <c:numRef>
              <c:f>Sheet1!$B$2:$B$4</c:f>
              <c:numCache>
                <c:formatCode>General</c:formatCode>
                <c:ptCount val="3"/>
                <c:pt idx="0">
                  <c:v>1.33</c:v>
                </c:pt>
                <c:pt idx="1">
                  <c:v>34</c:v>
                </c:pt>
                <c:pt idx="2">
                  <c:v>64.67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CTT1</cp:lastModifiedBy>
  <cp:revision>6</cp:revision>
  <cp:lastPrinted>2018-12-07T10:25:00Z</cp:lastPrinted>
  <dcterms:created xsi:type="dcterms:W3CDTF">2019-01-23T04:40:00Z</dcterms:created>
  <dcterms:modified xsi:type="dcterms:W3CDTF">2019-01-24T09:44:00Z</dcterms:modified>
</cp:coreProperties>
</file>