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43" w:rsidRPr="006F7543" w:rsidRDefault="006F7543" w:rsidP="006F7543">
      <w:pPr>
        <w:widowControl w:val="0"/>
        <w:spacing w:line="360" w:lineRule="auto"/>
        <w:jc w:val="center"/>
        <w:rPr>
          <w:b/>
          <w:color w:val="000000" w:themeColor="text1"/>
          <w:sz w:val="26"/>
          <w:szCs w:val="26"/>
        </w:rPr>
      </w:pPr>
      <w:r w:rsidRPr="006F7543">
        <w:rPr>
          <w:bCs/>
          <w:color w:val="000000" w:themeColor="text1"/>
          <w:sz w:val="26"/>
          <w:szCs w:val="26"/>
        </w:rPr>
        <w:t>VIETNAM NATIONAL UNIVERSITY, HANOI</w:t>
      </w:r>
      <w:r w:rsidRPr="006F7543">
        <w:rPr>
          <w:bCs/>
          <w:color w:val="000000" w:themeColor="text1"/>
          <w:sz w:val="26"/>
          <w:szCs w:val="26"/>
        </w:rPr>
        <w:br/>
      </w:r>
      <w:r w:rsidRPr="006F7543">
        <w:rPr>
          <w:b/>
          <w:bCs/>
          <w:color w:val="000000" w:themeColor="text1"/>
          <w:sz w:val="26"/>
          <w:szCs w:val="26"/>
        </w:rPr>
        <w:t>UNIVERSITY OF LANGUAGES AND INTERNATIONAL STUDIES</w:t>
      </w:r>
      <w:r w:rsidRPr="006F7543">
        <w:rPr>
          <w:b/>
          <w:bCs/>
          <w:color w:val="000000" w:themeColor="text1"/>
          <w:sz w:val="26"/>
          <w:szCs w:val="26"/>
        </w:rPr>
        <w:br/>
        <w:t>FACULTY OF POST-GRADUATE STUDIES</w:t>
      </w:r>
    </w:p>
    <w:p w:rsidR="006F7543" w:rsidRPr="006F7543" w:rsidRDefault="006F7543" w:rsidP="006F7543">
      <w:pPr>
        <w:widowControl w:val="0"/>
        <w:spacing w:line="360" w:lineRule="auto"/>
        <w:jc w:val="center"/>
        <w:rPr>
          <w:b/>
          <w:color w:val="000000" w:themeColor="text1"/>
          <w:sz w:val="26"/>
          <w:szCs w:val="26"/>
        </w:rPr>
      </w:pPr>
    </w:p>
    <w:p w:rsidR="006F7543" w:rsidRPr="006F7543" w:rsidRDefault="006F7543" w:rsidP="006F7543">
      <w:pPr>
        <w:widowControl w:val="0"/>
        <w:spacing w:line="360" w:lineRule="auto"/>
        <w:jc w:val="center"/>
        <w:rPr>
          <w:b/>
          <w:color w:val="000000" w:themeColor="text1"/>
          <w:sz w:val="26"/>
          <w:szCs w:val="26"/>
        </w:rPr>
      </w:pPr>
    </w:p>
    <w:p w:rsidR="006F7543" w:rsidRPr="006F7543" w:rsidRDefault="006F7543" w:rsidP="006F7543">
      <w:pPr>
        <w:widowControl w:val="0"/>
        <w:spacing w:line="360" w:lineRule="auto"/>
        <w:jc w:val="center"/>
        <w:rPr>
          <w:b/>
          <w:color w:val="000000" w:themeColor="text1"/>
          <w:sz w:val="26"/>
          <w:szCs w:val="26"/>
        </w:rPr>
      </w:pPr>
    </w:p>
    <w:p w:rsidR="006F7543" w:rsidRPr="006F7543" w:rsidRDefault="006F7543" w:rsidP="006F7543">
      <w:pPr>
        <w:widowControl w:val="0"/>
        <w:spacing w:line="360" w:lineRule="auto"/>
        <w:jc w:val="center"/>
        <w:rPr>
          <w:b/>
          <w:color w:val="000000" w:themeColor="text1"/>
          <w:sz w:val="26"/>
          <w:szCs w:val="26"/>
        </w:rPr>
      </w:pPr>
    </w:p>
    <w:p w:rsidR="006F7543" w:rsidRPr="006F7543" w:rsidRDefault="006F7543" w:rsidP="006F7543">
      <w:pPr>
        <w:widowControl w:val="0"/>
        <w:spacing w:line="360" w:lineRule="auto"/>
        <w:jc w:val="center"/>
        <w:rPr>
          <w:b/>
          <w:color w:val="000000" w:themeColor="text1"/>
          <w:sz w:val="26"/>
          <w:szCs w:val="26"/>
        </w:rPr>
      </w:pPr>
    </w:p>
    <w:p w:rsidR="006F7543" w:rsidRPr="006F7543" w:rsidRDefault="006F7543" w:rsidP="006F7543">
      <w:pPr>
        <w:widowControl w:val="0"/>
        <w:spacing w:line="360" w:lineRule="auto"/>
        <w:jc w:val="center"/>
        <w:rPr>
          <w:b/>
          <w:color w:val="000000" w:themeColor="text1"/>
          <w:sz w:val="26"/>
          <w:szCs w:val="26"/>
        </w:rPr>
      </w:pPr>
      <w:r w:rsidRPr="006F7543">
        <w:rPr>
          <w:b/>
          <w:color w:val="000000" w:themeColor="text1"/>
          <w:sz w:val="26"/>
          <w:szCs w:val="26"/>
        </w:rPr>
        <w:t>HOÀNG THỊ NGỌC DIỆP</w:t>
      </w:r>
    </w:p>
    <w:p w:rsidR="006F7543" w:rsidRPr="006F7543" w:rsidRDefault="006F7543" w:rsidP="006F7543">
      <w:pPr>
        <w:widowControl w:val="0"/>
        <w:tabs>
          <w:tab w:val="left" w:pos="1920"/>
        </w:tabs>
        <w:spacing w:line="360" w:lineRule="auto"/>
        <w:rPr>
          <w:b/>
          <w:color w:val="000000" w:themeColor="text1"/>
          <w:sz w:val="26"/>
          <w:szCs w:val="26"/>
        </w:rPr>
      </w:pPr>
      <w:r w:rsidRPr="006F7543">
        <w:rPr>
          <w:b/>
          <w:color w:val="000000" w:themeColor="text1"/>
          <w:sz w:val="26"/>
          <w:szCs w:val="26"/>
        </w:rPr>
        <w:tab/>
      </w:r>
    </w:p>
    <w:p w:rsidR="006F7543" w:rsidRPr="006F7543" w:rsidRDefault="006F7543" w:rsidP="006F7543">
      <w:pPr>
        <w:widowControl w:val="0"/>
        <w:tabs>
          <w:tab w:val="left" w:pos="1920"/>
        </w:tabs>
        <w:spacing w:line="360" w:lineRule="auto"/>
        <w:rPr>
          <w:b/>
          <w:color w:val="000000" w:themeColor="text1"/>
          <w:sz w:val="26"/>
          <w:szCs w:val="26"/>
        </w:rPr>
      </w:pPr>
    </w:p>
    <w:p w:rsidR="006F7543" w:rsidRPr="006F7543" w:rsidRDefault="006F7543" w:rsidP="006F7543">
      <w:pPr>
        <w:widowControl w:val="0"/>
        <w:tabs>
          <w:tab w:val="left" w:pos="1920"/>
        </w:tabs>
        <w:spacing w:line="360" w:lineRule="auto"/>
        <w:rPr>
          <w:b/>
          <w:color w:val="000000" w:themeColor="text1"/>
          <w:sz w:val="26"/>
          <w:szCs w:val="26"/>
        </w:rPr>
      </w:pPr>
    </w:p>
    <w:p w:rsidR="006F7543" w:rsidRPr="006F7543" w:rsidRDefault="006F7543" w:rsidP="006F7543">
      <w:pPr>
        <w:widowControl w:val="0"/>
        <w:tabs>
          <w:tab w:val="left" w:pos="1920"/>
        </w:tabs>
        <w:spacing w:line="360" w:lineRule="auto"/>
        <w:rPr>
          <w:b/>
          <w:color w:val="000000" w:themeColor="text1"/>
          <w:sz w:val="26"/>
          <w:szCs w:val="26"/>
        </w:rPr>
      </w:pPr>
    </w:p>
    <w:p w:rsidR="006F7543" w:rsidRPr="006F7543" w:rsidRDefault="006F7543" w:rsidP="006F7543">
      <w:pPr>
        <w:widowControl w:val="0"/>
        <w:tabs>
          <w:tab w:val="left" w:pos="1920"/>
        </w:tabs>
        <w:spacing w:line="360" w:lineRule="auto"/>
        <w:rPr>
          <w:b/>
          <w:color w:val="000000" w:themeColor="text1"/>
          <w:sz w:val="26"/>
          <w:szCs w:val="26"/>
        </w:rPr>
      </w:pPr>
    </w:p>
    <w:p w:rsidR="006F7543" w:rsidRPr="006F7543" w:rsidRDefault="006F7543" w:rsidP="006F7543">
      <w:pPr>
        <w:widowControl w:val="0"/>
        <w:spacing w:line="360" w:lineRule="auto"/>
        <w:jc w:val="center"/>
        <w:rPr>
          <w:b/>
          <w:color w:val="000000" w:themeColor="text1"/>
          <w:sz w:val="30"/>
          <w:szCs w:val="28"/>
        </w:rPr>
      </w:pPr>
      <w:r w:rsidRPr="006F7543">
        <w:rPr>
          <w:b/>
          <w:color w:val="000000" w:themeColor="text1"/>
          <w:sz w:val="30"/>
          <w:szCs w:val="28"/>
        </w:rPr>
        <w:t>GENRE ANALYSIS OF PHD THESIS LITERATURE REVIEWS</w:t>
      </w:r>
    </w:p>
    <w:p w:rsidR="006F7543" w:rsidRPr="006F7543" w:rsidRDefault="006F7543" w:rsidP="006F7543">
      <w:pPr>
        <w:widowControl w:val="0"/>
        <w:spacing w:line="360" w:lineRule="auto"/>
        <w:jc w:val="center"/>
        <w:rPr>
          <w:b/>
          <w:color w:val="000000" w:themeColor="text1"/>
          <w:sz w:val="30"/>
          <w:szCs w:val="28"/>
        </w:rPr>
      </w:pPr>
      <w:r w:rsidRPr="006F7543">
        <w:rPr>
          <w:b/>
          <w:color w:val="000000" w:themeColor="text1"/>
          <w:sz w:val="30"/>
          <w:szCs w:val="28"/>
        </w:rPr>
        <w:t xml:space="preserve">WRITTEN BY VIETNAMESE LEARNERS IN ENGLISH </w:t>
      </w:r>
    </w:p>
    <w:p w:rsidR="006F7543" w:rsidRPr="006F7543" w:rsidRDefault="006F7543" w:rsidP="006F7543">
      <w:pPr>
        <w:widowControl w:val="0"/>
        <w:spacing w:line="360" w:lineRule="auto"/>
        <w:jc w:val="center"/>
        <w:rPr>
          <w:b/>
          <w:color w:val="000000" w:themeColor="text1"/>
          <w:sz w:val="28"/>
          <w:szCs w:val="28"/>
        </w:rPr>
      </w:pPr>
    </w:p>
    <w:p w:rsidR="006F7543" w:rsidRPr="006F7543" w:rsidRDefault="006F7543" w:rsidP="006F7543">
      <w:pPr>
        <w:widowControl w:val="0"/>
        <w:spacing w:line="360" w:lineRule="auto"/>
        <w:jc w:val="center"/>
        <w:rPr>
          <w:b/>
          <w:i/>
          <w:color w:val="000000" w:themeColor="text1"/>
          <w:sz w:val="28"/>
          <w:szCs w:val="28"/>
        </w:rPr>
      </w:pPr>
      <w:r w:rsidRPr="006F7543">
        <w:rPr>
          <w:b/>
          <w:i/>
          <w:color w:val="000000" w:themeColor="text1"/>
          <w:sz w:val="28"/>
          <w:szCs w:val="28"/>
        </w:rPr>
        <w:t>Phân tích thể loại các chương tổng quan nghiên cứu trong các</w:t>
      </w:r>
    </w:p>
    <w:p w:rsidR="006F7543" w:rsidRPr="006F7543" w:rsidRDefault="006F7543" w:rsidP="006F7543">
      <w:pPr>
        <w:widowControl w:val="0"/>
        <w:spacing w:line="360" w:lineRule="auto"/>
        <w:jc w:val="center"/>
        <w:rPr>
          <w:b/>
          <w:i/>
          <w:color w:val="000000" w:themeColor="text1"/>
          <w:sz w:val="28"/>
          <w:szCs w:val="28"/>
        </w:rPr>
      </w:pPr>
      <w:r w:rsidRPr="006F7543">
        <w:rPr>
          <w:b/>
          <w:i/>
          <w:color w:val="000000" w:themeColor="text1"/>
          <w:sz w:val="28"/>
          <w:szCs w:val="28"/>
        </w:rPr>
        <w:t>luận án tiến sĩ của người Việt Nam viết bằng tiếng Anh</w:t>
      </w:r>
    </w:p>
    <w:p w:rsidR="006F7543" w:rsidRPr="006F7543" w:rsidRDefault="006F7543" w:rsidP="006F7543">
      <w:pPr>
        <w:widowControl w:val="0"/>
        <w:spacing w:line="360" w:lineRule="auto"/>
        <w:jc w:val="center"/>
        <w:rPr>
          <w:b/>
          <w:i/>
          <w:color w:val="000000" w:themeColor="text1"/>
          <w:sz w:val="28"/>
          <w:szCs w:val="28"/>
        </w:rPr>
      </w:pPr>
    </w:p>
    <w:p w:rsidR="006F7543" w:rsidRPr="006F7543" w:rsidRDefault="006F7543" w:rsidP="006F7543">
      <w:pPr>
        <w:widowControl w:val="0"/>
        <w:spacing w:line="360" w:lineRule="auto"/>
        <w:jc w:val="center"/>
        <w:rPr>
          <w:b/>
          <w:color w:val="000000" w:themeColor="text1"/>
          <w:sz w:val="28"/>
          <w:szCs w:val="28"/>
        </w:rPr>
      </w:pPr>
    </w:p>
    <w:p w:rsidR="006F7543" w:rsidRPr="006F7543" w:rsidRDefault="006F7543" w:rsidP="006F7543">
      <w:pPr>
        <w:widowControl w:val="0"/>
        <w:spacing w:line="360" w:lineRule="auto"/>
        <w:jc w:val="center"/>
        <w:rPr>
          <w:rFonts w:eastAsia="Calibri"/>
          <w:b/>
          <w:color w:val="000000" w:themeColor="text1"/>
          <w:sz w:val="28"/>
          <w:szCs w:val="30"/>
          <w:lang w:val="en-US"/>
        </w:rPr>
      </w:pPr>
      <w:r w:rsidRPr="006F7543">
        <w:rPr>
          <w:rFonts w:eastAsia="Calibri"/>
          <w:b/>
          <w:color w:val="000000" w:themeColor="text1"/>
          <w:sz w:val="28"/>
          <w:szCs w:val="30"/>
          <w:lang w:val="en-US"/>
        </w:rPr>
        <w:t>TÓM TẮT LUẬN ÁN TIẾN SĨ</w:t>
      </w:r>
    </w:p>
    <w:p w:rsidR="006F7543" w:rsidRPr="006F7543" w:rsidRDefault="006F7543" w:rsidP="006F7543">
      <w:pPr>
        <w:widowControl w:val="0"/>
        <w:spacing w:line="360" w:lineRule="auto"/>
        <w:ind w:left="720" w:hanging="720"/>
        <w:jc w:val="center"/>
        <w:rPr>
          <w:b/>
          <w:color w:val="000000" w:themeColor="text1"/>
          <w:sz w:val="28"/>
          <w:szCs w:val="28"/>
        </w:rPr>
      </w:pPr>
    </w:p>
    <w:p w:rsidR="006F7543" w:rsidRPr="006F7543" w:rsidRDefault="006F7543" w:rsidP="006F7543">
      <w:pPr>
        <w:widowControl w:val="0"/>
        <w:spacing w:line="360" w:lineRule="auto"/>
        <w:ind w:left="2880"/>
        <w:rPr>
          <w:rFonts w:eastAsia="Calibri"/>
          <w:b/>
          <w:color w:val="000000" w:themeColor="text1"/>
          <w:sz w:val="28"/>
          <w:szCs w:val="26"/>
        </w:rPr>
      </w:pPr>
      <w:r w:rsidRPr="006F7543">
        <w:rPr>
          <w:rFonts w:eastAsia="Calibri"/>
          <w:b/>
          <w:color w:val="000000" w:themeColor="text1"/>
          <w:sz w:val="28"/>
          <w:szCs w:val="26"/>
        </w:rPr>
        <w:t xml:space="preserve">Major: English Linguistics </w:t>
      </w:r>
    </w:p>
    <w:p w:rsidR="006F7543" w:rsidRPr="006F7543" w:rsidRDefault="006F7543" w:rsidP="006F7543">
      <w:pPr>
        <w:widowControl w:val="0"/>
        <w:spacing w:line="360" w:lineRule="auto"/>
        <w:ind w:left="2880"/>
        <w:rPr>
          <w:rFonts w:eastAsia="Calibri"/>
          <w:b/>
          <w:color w:val="000000" w:themeColor="text1"/>
          <w:sz w:val="28"/>
          <w:szCs w:val="26"/>
          <w:lang w:val="vi-VN"/>
        </w:rPr>
      </w:pPr>
      <w:r w:rsidRPr="006F7543">
        <w:rPr>
          <w:rFonts w:eastAsia="Calibri"/>
          <w:b/>
          <w:bCs/>
          <w:color w:val="000000" w:themeColor="text1"/>
          <w:sz w:val="28"/>
          <w:szCs w:val="26"/>
        </w:rPr>
        <w:t>Code:</w:t>
      </w:r>
      <w:r w:rsidRPr="006F7543">
        <w:rPr>
          <w:rFonts w:eastAsia="Calibri"/>
          <w:b/>
          <w:color w:val="000000" w:themeColor="text1"/>
          <w:sz w:val="28"/>
          <w:szCs w:val="26"/>
        </w:rPr>
        <w:t xml:space="preserve"> 9220201.01</w:t>
      </w:r>
    </w:p>
    <w:p w:rsidR="006F7543" w:rsidRPr="006F7543" w:rsidRDefault="006F7543" w:rsidP="006F7543">
      <w:pPr>
        <w:widowControl w:val="0"/>
        <w:spacing w:line="360" w:lineRule="auto"/>
        <w:rPr>
          <w:color w:val="000000" w:themeColor="text1"/>
          <w:sz w:val="26"/>
          <w:szCs w:val="26"/>
        </w:rPr>
      </w:pPr>
    </w:p>
    <w:p w:rsidR="006F7543" w:rsidRPr="006F7543" w:rsidRDefault="006F7543" w:rsidP="006F7543">
      <w:pPr>
        <w:widowControl w:val="0"/>
        <w:spacing w:line="360" w:lineRule="auto"/>
        <w:rPr>
          <w:color w:val="000000" w:themeColor="text1"/>
          <w:sz w:val="26"/>
          <w:szCs w:val="26"/>
        </w:rPr>
      </w:pPr>
    </w:p>
    <w:p w:rsidR="006F7543" w:rsidRPr="006F7543" w:rsidRDefault="006F7543" w:rsidP="006F7543">
      <w:pPr>
        <w:widowControl w:val="0"/>
        <w:tabs>
          <w:tab w:val="left" w:pos="3618"/>
        </w:tabs>
        <w:spacing w:line="360" w:lineRule="auto"/>
        <w:rPr>
          <w:color w:val="000000" w:themeColor="text1"/>
          <w:sz w:val="26"/>
          <w:szCs w:val="26"/>
        </w:rPr>
      </w:pPr>
    </w:p>
    <w:p w:rsidR="006F7543" w:rsidRPr="006F7543" w:rsidRDefault="006F7543" w:rsidP="006F7543">
      <w:pPr>
        <w:widowControl w:val="0"/>
        <w:tabs>
          <w:tab w:val="left" w:pos="3618"/>
        </w:tabs>
        <w:spacing w:line="360" w:lineRule="auto"/>
        <w:rPr>
          <w:color w:val="000000" w:themeColor="text1"/>
          <w:sz w:val="26"/>
          <w:szCs w:val="26"/>
        </w:rPr>
      </w:pPr>
    </w:p>
    <w:p w:rsidR="006F7543" w:rsidRPr="006F7543" w:rsidRDefault="006F7543" w:rsidP="006F7543">
      <w:pPr>
        <w:widowControl w:val="0"/>
        <w:tabs>
          <w:tab w:val="left" w:pos="3618"/>
        </w:tabs>
        <w:spacing w:line="360" w:lineRule="auto"/>
        <w:rPr>
          <w:color w:val="000000" w:themeColor="text1"/>
          <w:sz w:val="26"/>
          <w:szCs w:val="26"/>
        </w:rPr>
      </w:pPr>
    </w:p>
    <w:p w:rsidR="006F7543" w:rsidRPr="006F7543" w:rsidRDefault="006F7543" w:rsidP="006F7543">
      <w:pPr>
        <w:widowControl w:val="0"/>
        <w:tabs>
          <w:tab w:val="left" w:pos="3618"/>
        </w:tabs>
        <w:spacing w:line="360" w:lineRule="auto"/>
        <w:jc w:val="center"/>
        <w:rPr>
          <w:b/>
          <w:color w:val="000000" w:themeColor="text1"/>
          <w:sz w:val="26"/>
          <w:szCs w:val="26"/>
        </w:rPr>
      </w:pPr>
      <w:r w:rsidRPr="006F7543">
        <w:rPr>
          <w:b/>
          <w:color w:val="000000" w:themeColor="text1"/>
          <w:sz w:val="26"/>
          <w:szCs w:val="26"/>
        </w:rPr>
        <w:t>HANOI, 2023</w:t>
      </w:r>
    </w:p>
    <w:p w:rsidR="006F7543" w:rsidRPr="006F7543" w:rsidRDefault="006F7543" w:rsidP="006F7543">
      <w:pPr>
        <w:widowControl w:val="0"/>
        <w:spacing w:line="360" w:lineRule="auto"/>
        <w:jc w:val="center"/>
        <w:rPr>
          <w:rFonts w:eastAsia="Calibri"/>
          <w:b/>
          <w:color w:val="000000" w:themeColor="text1"/>
          <w:sz w:val="26"/>
          <w:szCs w:val="26"/>
          <w:lang w:val="vi-VN" w:eastAsia="en-US"/>
        </w:rPr>
      </w:pPr>
      <w:r w:rsidRPr="006F7543">
        <w:rPr>
          <w:rFonts w:eastAsia="Calibri"/>
          <w:b/>
          <w:color w:val="000000" w:themeColor="text1"/>
          <w:sz w:val="26"/>
          <w:szCs w:val="26"/>
          <w:lang w:val="vi-VN" w:eastAsia="en-US"/>
        </w:rPr>
        <w:lastRenderedPageBreak/>
        <w:t xml:space="preserve">Công trình được hoàn thành tại: </w:t>
      </w:r>
    </w:p>
    <w:p w:rsidR="006F7543" w:rsidRPr="006F7543" w:rsidRDefault="006F7543" w:rsidP="006F7543">
      <w:pPr>
        <w:widowControl w:val="0"/>
        <w:tabs>
          <w:tab w:val="left" w:pos="3195"/>
        </w:tabs>
        <w:spacing w:line="360" w:lineRule="auto"/>
        <w:jc w:val="center"/>
        <w:rPr>
          <w:rFonts w:eastAsia="Calibri"/>
          <w:b/>
          <w:color w:val="000000" w:themeColor="text1"/>
          <w:sz w:val="28"/>
          <w:szCs w:val="28"/>
          <w:lang w:val="vi-VN" w:eastAsia="en-US"/>
        </w:rPr>
      </w:pPr>
      <w:r w:rsidRPr="006F7543">
        <w:rPr>
          <w:rFonts w:eastAsia="Calibri"/>
          <w:b/>
          <w:color w:val="000000" w:themeColor="text1"/>
          <w:sz w:val="26"/>
          <w:szCs w:val="26"/>
          <w:lang w:val="vi-VN" w:eastAsia="en-US"/>
        </w:rPr>
        <w:t xml:space="preserve">Đại </w:t>
      </w:r>
      <w:r w:rsidRPr="006F7543">
        <w:rPr>
          <w:rFonts w:eastAsia="Calibri"/>
          <w:b/>
          <w:color w:val="000000" w:themeColor="text1"/>
          <w:sz w:val="28"/>
          <w:szCs w:val="28"/>
          <w:lang w:val="vi-VN" w:eastAsia="en-US"/>
        </w:rPr>
        <w:t>học Ngoại Ngữ - Đại học Quốc Gia Hà Nội</w:t>
      </w:r>
    </w:p>
    <w:p w:rsidR="006F7543" w:rsidRPr="006F7543" w:rsidRDefault="006F7543" w:rsidP="006F7543">
      <w:pPr>
        <w:widowControl w:val="0"/>
        <w:spacing w:line="360" w:lineRule="auto"/>
        <w:jc w:val="center"/>
        <w:rPr>
          <w:rFonts w:eastAsia="Calibri"/>
          <w:color w:val="000000" w:themeColor="text1"/>
          <w:sz w:val="28"/>
          <w:szCs w:val="28"/>
          <w:lang w:val="vi-VN" w:eastAsia="en-US"/>
        </w:rPr>
      </w:pPr>
    </w:p>
    <w:p w:rsidR="006F7543" w:rsidRPr="006F7543" w:rsidRDefault="006F7543" w:rsidP="006F7543">
      <w:pPr>
        <w:widowControl w:val="0"/>
        <w:spacing w:line="360" w:lineRule="auto"/>
        <w:jc w:val="center"/>
        <w:rPr>
          <w:rFonts w:eastAsia="Calibri"/>
          <w:color w:val="000000" w:themeColor="text1"/>
          <w:sz w:val="28"/>
          <w:szCs w:val="28"/>
          <w:lang w:val="vi-VN" w:eastAsia="en-US"/>
        </w:rPr>
      </w:pPr>
    </w:p>
    <w:p w:rsidR="006F7543" w:rsidRPr="006F7543" w:rsidRDefault="006F7543" w:rsidP="006F7543">
      <w:pPr>
        <w:widowControl w:val="0"/>
        <w:spacing w:line="360" w:lineRule="auto"/>
        <w:jc w:val="center"/>
        <w:rPr>
          <w:b/>
          <w:color w:val="000000" w:themeColor="text1"/>
          <w:sz w:val="28"/>
          <w:szCs w:val="28"/>
          <w:lang w:val="en-US" w:eastAsia="en-US"/>
        </w:rPr>
      </w:pPr>
      <w:r w:rsidRPr="006F7543">
        <w:rPr>
          <w:b/>
          <w:color w:val="000000" w:themeColor="text1"/>
          <w:sz w:val="28"/>
          <w:szCs w:val="28"/>
          <w:lang w:val="en-US" w:eastAsia="en-US"/>
        </w:rPr>
        <w:t>Supervisors: Prof. Dr. HOÀNG VĂN VÂN</w:t>
      </w:r>
    </w:p>
    <w:p w:rsidR="006F7543" w:rsidRPr="006F7543" w:rsidRDefault="006F7543" w:rsidP="006F7543">
      <w:pPr>
        <w:widowControl w:val="0"/>
        <w:spacing w:line="360" w:lineRule="auto"/>
        <w:jc w:val="center"/>
        <w:rPr>
          <w:rFonts w:eastAsia="Calibri"/>
          <w:i/>
          <w:color w:val="000000" w:themeColor="text1"/>
          <w:sz w:val="28"/>
          <w:szCs w:val="28"/>
          <w:lang w:val="en-US" w:eastAsia="en-US"/>
        </w:rPr>
      </w:pPr>
    </w:p>
    <w:p w:rsidR="006F7543" w:rsidRPr="006F7543" w:rsidRDefault="006F7543" w:rsidP="006F7543">
      <w:pPr>
        <w:widowControl w:val="0"/>
        <w:spacing w:line="360" w:lineRule="auto"/>
        <w:jc w:val="center"/>
        <w:rPr>
          <w:rFonts w:eastAsia="Calibri"/>
          <w:i/>
          <w:color w:val="000000" w:themeColor="text1"/>
          <w:sz w:val="28"/>
          <w:szCs w:val="28"/>
          <w:lang w:val="vi-VN" w:eastAsia="en-US"/>
        </w:rPr>
      </w:pPr>
    </w:p>
    <w:p w:rsidR="006F7543" w:rsidRPr="006F7543" w:rsidRDefault="006F7543" w:rsidP="006F7543">
      <w:pPr>
        <w:widowControl w:val="0"/>
        <w:spacing w:line="360" w:lineRule="auto"/>
        <w:ind w:left="720"/>
        <w:rPr>
          <w:rFonts w:eastAsia="Calibri"/>
          <w:color w:val="000000" w:themeColor="text1"/>
          <w:sz w:val="28"/>
          <w:szCs w:val="28"/>
          <w:lang w:val="vi-VN" w:eastAsia="en-US"/>
        </w:rPr>
      </w:pPr>
      <w:r w:rsidRPr="006F7543">
        <w:rPr>
          <w:rFonts w:eastAsia="Calibri"/>
          <w:color w:val="000000" w:themeColor="text1"/>
          <w:sz w:val="28"/>
          <w:szCs w:val="28"/>
          <w:lang w:val="vi-VN" w:eastAsia="en-US"/>
        </w:rPr>
        <w:t xml:space="preserve">Phản biện 1: </w:t>
      </w:r>
    </w:p>
    <w:p w:rsidR="006F7543" w:rsidRPr="006F7543" w:rsidRDefault="006F7543" w:rsidP="006F7543">
      <w:pPr>
        <w:widowControl w:val="0"/>
        <w:spacing w:line="360" w:lineRule="auto"/>
        <w:ind w:left="720"/>
        <w:jc w:val="center"/>
        <w:rPr>
          <w:rFonts w:eastAsia="Calibri"/>
          <w:color w:val="000000" w:themeColor="text1"/>
          <w:sz w:val="28"/>
          <w:szCs w:val="28"/>
          <w:lang w:val="vi-VN" w:eastAsia="en-US"/>
        </w:rPr>
      </w:pPr>
    </w:p>
    <w:p w:rsidR="006F7543" w:rsidRPr="006F7543" w:rsidRDefault="006F7543" w:rsidP="006F7543">
      <w:pPr>
        <w:widowControl w:val="0"/>
        <w:spacing w:line="360" w:lineRule="auto"/>
        <w:ind w:left="720"/>
        <w:rPr>
          <w:rFonts w:eastAsia="Calibri"/>
          <w:color w:val="000000" w:themeColor="text1"/>
          <w:sz w:val="28"/>
          <w:szCs w:val="28"/>
          <w:lang w:val="vi-VN" w:eastAsia="en-US"/>
        </w:rPr>
      </w:pPr>
      <w:r w:rsidRPr="006F7543">
        <w:rPr>
          <w:rFonts w:eastAsia="Calibri"/>
          <w:color w:val="000000" w:themeColor="text1"/>
          <w:sz w:val="28"/>
          <w:szCs w:val="28"/>
          <w:lang w:val="vi-VN" w:eastAsia="en-US"/>
        </w:rPr>
        <w:t xml:space="preserve">Phản biên 2: </w:t>
      </w:r>
    </w:p>
    <w:p w:rsidR="006F7543" w:rsidRPr="006F7543" w:rsidRDefault="006F7543" w:rsidP="006F7543">
      <w:pPr>
        <w:widowControl w:val="0"/>
        <w:spacing w:line="360" w:lineRule="auto"/>
        <w:ind w:left="720"/>
        <w:jc w:val="center"/>
        <w:rPr>
          <w:rFonts w:eastAsia="Calibri"/>
          <w:color w:val="000000" w:themeColor="text1"/>
          <w:sz w:val="28"/>
          <w:szCs w:val="28"/>
          <w:lang w:val="vi-VN" w:eastAsia="en-US"/>
        </w:rPr>
      </w:pPr>
    </w:p>
    <w:p w:rsidR="006F7543" w:rsidRPr="006F7543" w:rsidRDefault="006F7543" w:rsidP="006F7543">
      <w:pPr>
        <w:widowControl w:val="0"/>
        <w:spacing w:line="360" w:lineRule="auto"/>
        <w:ind w:left="720"/>
        <w:rPr>
          <w:rFonts w:eastAsia="Calibri"/>
          <w:color w:val="000000" w:themeColor="text1"/>
          <w:sz w:val="28"/>
          <w:szCs w:val="28"/>
          <w:lang w:val="vi-VN" w:eastAsia="en-US"/>
        </w:rPr>
      </w:pPr>
      <w:r w:rsidRPr="006F7543">
        <w:rPr>
          <w:rFonts w:eastAsia="Calibri"/>
          <w:color w:val="000000" w:themeColor="text1"/>
          <w:sz w:val="28"/>
          <w:szCs w:val="28"/>
          <w:lang w:val="vi-VN" w:eastAsia="en-US"/>
        </w:rPr>
        <w:t xml:space="preserve">Phản biên 3: </w:t>
      </w:r>
    </w:p>
    <w:p w:rsidR="006F7543" w:rsidRPr="006F7543" w:rsidRDefault="006F7543" w:rsidP="006F7543">
      <w:pPr>
        <w:widowControl w:val="0"/>
        <w:tabs>
          <w:tab w:val="left" w:pos="1665"/>
        </w:tabs>
        <w:spacing w:line="360" w:lineRule="auto"/>
        <w:jc w:val="center"/>
        <w:rPr>
          <w:rFonts w:eastAsia="Calibri"/>
          <w:color w:val="000000" w:themeColor="text1"/>
          <w:sz w:val="28"/>
          <w:szCs w:val="28"/>
          <w:lang w:val="vi-VN" w:eastAsia="en-US"/>
        </w:rPr>
      </w:pPr>
    </w:p>
    <w:p w:rsidR="006F7543" w:rsidRPr="006F7543" w:rsidRDefault="006F7543" w:rsidP="006F7543">
      <w:pPr>
        <w:widowControl w:val="0"/>
        <w:tabs>
          <w:tab w:val="left" w:pos="1665"/>
        </w:tabs>
        <w:spacing w:line="360" w:lineRule="auto"/>
        <w:jc w:val="center"/>
        <w:rPr>
          <w:rFonts w:eastAsia="Calibri"/>
          <w:color w:val="000000" w:themeColor="text1"/>
          <w:sz w:val="28"/>
          <w:szCs w:val="28"/>
          <w:lang w:val="vi-VN" w:eastAsia="en-US"/>
        </w:rPr>
      </w:pPr>
    </w:p>
    <w:p w:rsidR="006F7543" w:rsidRPr="006F7543" w:rsidRDefault="006F7543" w:rsidP="006F7543">
      <w:pPr>
        <w:widowControl w:val="0"/>
        <w:tabs>
          <w:tab w:val="left" w:pos="1665"/>
        </w:tabs>
        <w:spacing w:line="360" w:lineRule="auto"/>
        <w:jc w:val="center"/>
        <w:rPr>
          <w:rFonts w:eastAsia="Calibri"/>
          <w:color w:val="000000" w:themeColor="text1"/>
          <w:sz w:val="28"/>
          <w:szCs w:val="28"/>
          <w:lang w:val="vi-VN" w:eastAsia="en-US"/>
        </w:rPr>
      </w:pPr>
    </w:p>
    <w:p w:rsidR="006F7543" w:rsidRPr="006F7543" w:rsidRDefault="006F7543" w:rsidP="006F7543">
      <w:pPr>
        <w:widowControl w:val="0"/>
        <w:tabs>
          <w:tab w:val="left" w:pos="1665"/>
        </w:tabs>
        <w:spacing w:line="360" w:lineRule="auto"/>
        <w:jc w:val="center"/>
        <w:rPr>
          <w:rFonts w:eastAsia="Calibri"/>
          <w:color w:val="000000" w:themeColor="text1"/>
          <w:sz w:val="28"/>
          <w:szCs w:val="28"/>
          <w:lang w:val="vi-VN" w:eastAsia="en-US"/>
        </w:rPr>
      </w:pPr>
      <w:r w:rsidRPr="006F7543">
        <w:rPr>
          <w:rFonts w:eastAsia="Calibri"/>
          <w:color w:val="000000" w:themeColor="text1"/>
          <w:sz w:val="28"/>
          <w:szCs w:val="28"/>
          <w:lang w:val="vi-VN" w:eastAsia="en-US"/>
        </w:rPr>
        <w:t>Luận án sẽ được bảo vệ trước Hội đồng chấm luận án tiến sĩ họp tại:</w:t>
      </w:r>
    </w:p>
    <w:p w:rsidR="006F7543" w:rsidRPr="006F7543" w:rsidRDefault="006F7543" w:rsidP="006F7543">
      <w:pPr>
        <w:widowControl w:val="0"/>
        <w:tabs>
          <w:tab w:val="left" w:pos="1665"/>
        </w:tabs>
        <w:spacing w:line="360" w:lineRule="auto"/>
        <w:jc w:val="center"/>
        <w:rPr>
          <w:rFonts w:eastAsia="Calibri"/>
          <w:color w:val="000000" w:themeColor="text1"/>
          <w:sz w:val="28"/>
          <w:szCs w:val="28"/>
          <w:lang w:val="vi-VN" w:eastAsia="en-US"/>
        </w:rPr>
      </w:pPr>
      <w:r w:rsidRPr="006F7543">
        <w:rPr>
          <w:rFonts w:eastAsia="Calibri"/>
          <w:color w:val="000000" w:themeColor="text1"/>
          <w:sz w:val="28"/>
          <w:szCs w:val="28"/>
          <w:lang w:val="vi-VN" w:eastAsia="en-US"/>
        </w:rPr>
        <w:t xml:space="preserve">Trường Đại học Ngoại ngữ, Đại học quốc gia Hà Nội . </w:t>
      </w:r>
    </w:p>
    <w:p w:rsidR="006F7543" w:rsidRPr="006F7543" w:rsidRDefault="006F7543" w:rsidP="006F7543">
      <w:pPr>
        <w:widowControl w:val="0"/>
        <w:tabs>
          <w:tab w:val="left" w:pos="1665"/>
        </w:tabs>
        <w:spacing w:line="360" w:lineRule="auto"/>
        <w:jc w:val="center"/>
        <w:rPr>
          <w:rFonts w:eastAsia="Calibri"/>
          <w:color w:val="000000" w:themeColor="text1"/>
          <w:sz w:val="28"/>
          <w:szCs w:val="28"/>
          <w:lang w:val="vi-VN" w:eastAsia="en-US"/>
        </w:rPr>
      </w:pPr>
      <w:r w:rsidRPr="006F7543">
        <w:rPr>
          <w:rFonts w:eastAsia="Calibri"/>
          <w:color w:val="000000" w:themeColor="text1"/>
          <w:sz w:val="28"/>
          <w:szCs w:val="28"/>
          <w:lang w:val="vi-VN" w:eastAsia="en-US"/>
        </w:rPr>
        <w:t>vào hồi ... giờ ..... ngày .....tháng ..... năm 2023</w:t>
      </w:r>
    </w:p>
    <w:p w:rsidR="006F7543" w:rsidRPr="006F7543" w:rsidRDefault="006F7543" w:rsidP="006F7543">
      <w:pPr>
        <w:widowControl w:val="0"/>
        <w:tabs>
          <w:tab w:val="left" w:pos="1665"/>
        </w:tabs>
        <w:spacing w:line="360" w:lineRule="auto"/>
        <w:jc w:val="center"/>
        <w:rPr>
          <w:rFonts w:eastAsia="Calibri"/>
          <w:color w:val="000000" w:themeColor="text1"/>
          <w:sz w:val="28"/>
          <w:szCs w:val="28"/>
          <w:lang w:val="vi-VN" w:eastAsia="en-US"/>
        </w:rPr>
      </w:pPr>
    </w:p>
    <w:p w:rsidR="006F7543" w:rsidRPr="006F7543" w:rsidRDefault="006F7543" w:rsidP="006F7543">
      <w:pPr>
        <w:widowControl w:val="0"/>
        <w:tabs>
          <w:tab w:val="left" w:pos="1665"/>
        </w:tabs>
        <w:spacing w:line="360" w:lineRule="auto"/>
        <w:jc w:val="center"/>
        <w:rPr>
          <w:rFonts w:eastAsia="Calibri"/>
          <w:color w:val="000000" w:themeColor="text1"/>
          <w:sz w:val="28"/>
          <w:szCs w:val="28"/>
          <w:lang w:val="vi-VN" w:eastAsia="en-US"/>
        </w:rPr>
      </w:pPr>
    </w:p>
    <w:p w:rsidR="006F7543" w:rsidRPr="006F7543" w:rsidRDefault="006F7543" w:rsidP="006F7543">
      <w:pPr>
        <w:widowControl w:val="0"/>
        <w:tabs>
          <w:tab w:val="left" w:pos="1665"/>
        </w:tabs>
        <w:spacing w:line="360" w:lineRule="auto"/>
        <w:jc w:val="center"/>
        <w:rPr>
          <w:rFonts w:eastAsia="Calibri"/>
          <w:color w:val="000000" w:themeColor="text1"/>
          <w:sz w:val="28"/>
          <w:szCs w:val="28"/>
          <w:lang w:val="vi-VN" w:eastAsia="en-US"/>
        </w:rPr>
      </w:pPr>
    </w:p>
    <w:p w:rsidR="006F7543" w:rsidRPr="00457B3A" w:rsidRDefault="006F7543" w:rsidP="006F7543">
      <w:pPr>
        <w:widowControl w:val="0"/>
        <w:tabs>
          <w:tab w:val="left" w:pos="1665"/>
        </w:tabs>
        <w:spacing w:line="360" w:lineRule="auto"/>
        <w:jc w:val="center"/>
        <w:rPr>
          <w:rFonts w:eastAsia="Calibri"/>
          <w:color w:val="000000" w:themeColor="text1"/>
          <w:sz w:val="28"/>
          <w:szCs w:val="28"/>
          <w:lang w:val="vi-VN" w:eastAsia="en-US"/>
        </w:rPr>
      </w:pPr>
    </w:p>
    <w:p w:rsidR="006F7543" w:rsidRPr="00457B3A" w:rsidRDefault="006F7543" w:rsidP="006F7543">
      <w:pPr>
        <w:widowControl w:val="0"/>
        <w:tabs>
          <w:tab w:val="left" w:pos="1665"/>
        </w:tabs>
        <w:spacing w:line="360" w:lineRule="auto"/>
        <w:jc w:val="center"/>
        <w:rPr>
          <w:rFonts w:eastAsia="Calibri"/>
          <w:color w:val="000000" w:themeColor="text1"/>
          <w:sz w:val="28"/>
          <w:szCs w:val="28"/>
          <w:lang w:val="vi-VN" w:eastAsia="en-US"/>
        </w:rPr>
      </w:pPr>
    </w:p>
    <w:p w:rsidR="006F7543" w:rsidRPr="00457B3A" w:rsidRDefault="006F7543" w:rsidP="006F7543">
      <w:pPr>
        <w:widowControl w:val="0"/>
        <w:tabs>
          <w:tab w:val="left" w:pos="1665"/>
        </w:tabs>
        <w:spacing w:line="360" w:lineRule="auto"/>
        <w:jc w:val="center"/>
        <w:rPr>
          <w:rFonts w:eastAsia="Calibri"/>
          <w:color w:val="000000" w:themeColor="text1"/>
          <w:sz w:val="28"/>
          <w:szCs w:val="28"/>
          <w:lang w:val="vi-VN" w:eastAsia="en-US"/>
        </w:rPr>
      </w:pPr>
    </w:p>
    <w:p w:rsidR="006F7543" w:rsidRPr="00457B3A" w:rsidRDefault="006F7543" w:rsidP="006F7543">
      <w:pPr>
        <w:widowControl w:val="0"/>
        <w:tabs>
          <w:tab w:val="left" w:pos="1665"/>
        </w:tabs>
        <w:spacing w:line="360" w:lineRule="auto"/>
        <w:jc w:val="center"/>
        <w:rPr>
          <w:rFonts w:eastAsia="Calibri"/>
          <w:color w:val="000000" w:themeColor="text1"/>
          <w:sz w:val="28"/>
          <w:szCs w:val="28"/>
          <w:lang w:val="vi-VN" w:eastAsia="en-US"/>
        </w:rPr>
      </w:pPr>
    </w:p>
    <w:p w:rsidR="006F7543" w:rsidRPr="006F7543" w:rsidRDefault="006F7543" w:rsidP="006F7543">
      <w:pPr>
        <w:widowControl w:val="0"/>
        <w:tabs>
          <w:tab w:val="left" w:pos="1665"/>
        </w:tabs>
        <w:spacing w:line="360" w:lineRule="auto"/>
        <w:jc w:val="center"/>
        <w:rPr>
          <w:rFonts w:eastAsia="Calibri"/>
          <w:color w:val="000000" w:themeColor="text1"/>
          <w:sz w:val="28"/>
          <w:szCs w:val="28"/>
          <w:lang w:val="vi-VN" w:eastAsia="en-US"/>
        </w:rPr>
      </w:pPr>
    </w:p>
    <w:p w:rsidR="006F7543" w:rsidRPr="006F7543" w:rsidRDefault="006F7543" w:rsidP="006F7543">
      <w:pPr>
        <w:widowControl w:val="0"/>
        <w:tabs>
          <w:tab w:val="left" w:pos="1665"/>
        </w:tabs>
        <w:spacing w:line="360" w:lineRule="auto"/>
        <w:rPr>
          <w:rFonts w:eastAsia="Calibri"/>
          <w:b/>
          <w:color w:val="000000" w:themeColor="text1"/>
          <w:sz w:val="28"/>
          <w:szCs w:val="28"/>
          <w:lang w:val="vi-VN" w:eastAsia="en-US"/>
        </w:rPr>
      </w:pPr>
      <w:r w:rsidRPr="006F7543">
        <w:rPr>
          <w:rFonts w:eastAsia="Calibri"/>
          <w:b/>
          <w:color w:val="000000" w:themeColor="text1"/>
          <w:sz w:val="28"/>
          <w:szCs w:val="28"/>
          <w:lang w:val="vi-VN" w:eastAsia="en-US"/>
        </w:rPr>
        <w:t>Có thể tìm hiểu luận án tại:</w:t>
      </w:r>
    </w:p>
    <w:p w:rsidR="006F7543" w:rsidRPr="006F7543" w:rsidRDefault="006F7543" w:rsidP="006F7543">
      <w:pPr>
        <w:widowControl w:val="0"/>
        <w:tabs>
          <w:tab w:val="left" w:pos="1665"/>
        </w:tabs>
        <w:spacing w:line="360" w:lineRule="auto"/>
        <w:ind w:left="720"/>
        <w:contextualSpacing/>
        <w:rPr>
          <w:rFonts w:eastAsia="Calibri"/>
          <w:color w:val="000000" w:themeColor="text1"/>
          <w:sz w:val="28"/>
          <w:szCs w:val="28"/>
          <w:lang w:val="vi-VN" w:eastAsia="en-US"/>
        </w:rPr>
      </w:pPr>
      <w:r w:rsidRPr="006F7543">
        <w:rPr>
          <w:rFonts w:eastAsia="Calibri"/>
          <w:color w:val="000000" w:themeColor="text1"/>
          <w:sz w:val="28"/>
          <w:szCs w:val="28"/>
          <w:lang w:val="vi-VN" w:eastAsia="en-US"/>
        </w:rPr>
        <w:t>Thư viện Quốc gia Việt Nam</w:t>
      </w:r>
    </w:p>
    <w:p w:rsidR="006F7543" w:rsidRPr="006F7543" w:rsidRDefault="006F7543" w:rsidP="006F7543">
      <w:pPr>
        <w:widowControl w:val="0"/>
        <w:spacing w:line="360" w:lineRule="auto"/>
        <w:ind w:left="720"/>
        <w:rPr>
          <w:b/>
          <w:color w:val="000000" w:themeColor="text1"/>
          <w:sz w:val="28"/>
          <w:szCs w:val="28"/>
          <w:lang w:val="vi-VN" w:eastAsia="en-US"/>
        </w:rPr>
      </w:pPr>
      <w:r w:rsidRPr="006F7543">
        <w:rPr>
          <w:rFonts w:eastAsia="Calibri"/>
          <w:color w:val="000000" w:themeColor="text1"/>
          <w:sz w:val="28"/>
          <w:szCs w:val="28"/>
          <w:lang w:val="vi-VN" w:eastAsia="en-US"/>
        </w:rPr>
        <w:t>Trung tâm Thông tin – Thư viện, Đại học Quốc gia Hà Nội</w:t>
      </w:r>
    </w:p>
    <w:p w:rsidR="006F7543" w:rsidRPr="00457B3A" w:rsidRDefault="006F7543" w:rsidP="00A52143">
      <w:pPr>
        <w:pStyle w:val="A1"/>
        <w:tabs>
          <w:tab w:val="left" w:pos="720"/>
        </w:tabs>
        <w:contextualSpacing w:val="0"/>
        <w:rPr>
          <w:lang w:val="vi-VN"/>
        </w:rPr>
      </w:pPr>
    </w:p>
    <w:p w:rsidR="006F7543" w:rsidRPr="00457B3A" w:rsidRDefault="006F7543" w:rsidP="006F7543">
      <w:pPr>
        <w:pStyle w:val="A1"/>
        <w:tabs>
          <w:tab w:val="left" w:pos="720"/>
        </w:tabs>
        <w:contextualSpacing w:val="0"/>
        <w:rPr>
          <w:sz w:val="28"/>
          <w:szCs w:val="28"/>
          <w:lang w:val="vi-VN"/>
        </w:rPr>
        <w:sectPr w:rsidR="006F7543" w:rsidRPr="00457B3A" w:rsidSect="00547221">
          <w:pgSz w:w="11907" w:h="16840" w:code="9"/>
          <w:pgMar w:top="1134" w:right="1134" w:bottom="1134" w:left="1701"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pPr>
      <w:bookmarkStart w:id="0" w:name="_Toc134772559"/>
      <w:bookmarkStart w:id="1" w:name="_Toc138260303"/>
    </w:p>
    <w:p w:rsidR="001E3DA2" w:rsidRPr="00457B3A" w:rsidRDefault="00ED3945" w:rsidP="006F7543">
      <w:pPr>
        <w:pStyle w:val="A1"/>
        <w:tabs>
          <w:tab w:val="left" w:pos="720"/>
        </w:tabs>
        <w:contextualSpacing w:val="0"/>
        <w:rPr>
          <w:sz w:val="28"/>
          <w:szCs w:val="28"/>
          <w:lang w:val="vi-VN"/>
        </w:rPr>
      </w:pPr>
      <w:r w:rsidRPr="00457B3A">
        <w:rPr>
          <w:sz w:val="28"/>
          <w:szCs w:val="28"/>
          <w:lang w:val="vi-VN"/>
        </w:rPr>
        <w:lastRenderedPageBreak/>
        <w:t>CHƯƠNG 1: GIỚI THIỆU</w:t>
      </w:r>
      <w:bookmarkEnd w:id="0"/>
      <w:bookmarkEnd w:id="1"/>
    </w:p>
    <w:p w:rsidR="00ED3945" w:rsidRPr="00457B3A" w:rsidRDefault="001E3DA2" w:rsidP="006F7543">
      <w:pPr>
        <w:widowControl w:val="0"/>
        <w:tabs>
          <w:tab w:val="left" w:pos="720"/>
        </w:tabs>
        <w:spacing w:line="360" w:lineRule="auto"/>
        <w:jc w:val="both"/>
        <w:rPr>
          <w:b/>
          <w:color w:val="000000" w:themeColor="text1"/>
          <w:sz w:val="28"/>
          <w:szCs w:val="28"/>
          <w:shd w:val="clear" w:color="auto" w:fill="FFFFFF"/>
          <w:lang w:val="vi-VN"/>
        </w:rPr>
      </w:pPr>
      <w:bookmarkStart w:id="2" w:name="_Toc134772560"/>
      <w:bookmarkStart w:id="3" w:name="_Toc138260304"/>
      <w:r w:rsidRPr="00457B3A">
        <w:rPr>
          <w:b/>
          <w:color w:val="000000" w:themeColor="text1"/>
          <w:sz w:val="28"/>
          <w:szCs w:val="28"/>
          <w:shd w:val="clear" w:color="auto" w:fill="FFFFFF"/>
          <w:lang w:val="vi-VN"/>
        </w:rPr>
        <w:t xml:space="preserve">1.1 </w:t>
      </w:r>
      <w:bookmarkEnd w:id="2"/>
      <w:bookmarkEnd w:id="3"/>
      <w:r w:rsidR="00ED3945" w:rsidRPr="00457B3A">
        <w:rPr>
          <w:b/>
          <w:color w:val="000000" w:themeColor="text1"/>
          <w:sz w:val="28"/>
          <w:szCs w:val="28"/>
          <w:shd w:val="clear" w:color="auto" w:fill="FFFFFF"/>
          <w:lang w:val="vi-VN"/>
        </w:rPr>
        <w:t>Cơ sở lý luận của nghiên cứu</w:t>
      </w:r>
    </w:p>
    <w:p w:rsidR="00067E78" w:rsidRPr="00457B3A" w:rsidRDefault="00A52143" w:rsidP="006F7543">
      <w:pPr>
        <w:widowControl w:val="0"/>
        <w:tabs>
          <w:tab w:val="left" w:pos="720"/>
        </w:tabs>
        <w:spacing w:line="360" w:lineRule="auto"/>
        <w:jc w:val="both"/>
        <w:rPr>
          <w:color w:val="000000" w:themeColor="text1"/>
          <w:sz w:val="28"/>
          <w:szCs w:val="28"/>
          <w:shd w:val="clear" w:color="auto" w:fill="FFFFFF"/>
          <w:lang w:val="vi-VN"/>
        </w:rPr>
      </w:pPr>
      <w:r w:rsidRPr="00457B3A">
        <w:rPr>
          <w:color w:val="000000" w:themeColor="text1"/>
          <w:sz w:val="28"/>
          <w:szCs w:val="28"/>
          <w:shd w:val="clear" w:color="auto" w:fill="FFFFFF"/>
          <w:lang w:val="vi-VN"/>
        </w:rPr>
        <w:tab/>
      </w:r>
      <w:r w:rsidR="00ED3945" w:rsidRPr="00457B3A">
        <w:rPr>
          <w:bCs/>
          <w:color w:val="000000" w:themeColor="text1"/>
          <w:sz w:val="28"/>
          <w:szCs w:val="28"/>
          <w:lang w:val="vi-VN"/>
        </w:rPr>
        <w:t xml:space="preserve">Chương tổng quan nghiên cứu là một chương quan trọng </w:t>
      </w:r>
      <w:r w:rsidR="00AE28F8" w:rsidRPr="00457B3A">
        <w:rPr>
          <w:bCs/>
          <w:color w:val="000000" w:themeColor="text1"/>
          <w:sz w:val="28"/>
          <w:szCs w:val="28"/>
          <w:lang w:val="vi-VN"/>
        </w:rPr>
        <w:t>trong</w:t>
      </w:r>
      <w:r w:rsidR="00ED3945" w:rsidRPr="00457B3A">
        <w:rPr>
          <w:bCs/>
          <w:color w:val="000000" w:themeColor="text1"/>
          <w:sz w:val="28"/>
          <w:szCs w:val="28"/>
          <w:lang w:val="vi-VN"/>
        </w:rPr>
        <w:t xml:space="preserve"> một luận án tiến sĩ, và nó thường được khuyên là nên viết đầu tiên. Tuy nhiên vấn đề tiếp cận </w:t>
      </w:r>
      <w:r w:rsidR="00AE28F8" w:rsidRPr="00457B3A">
        <w:rPr>
          <w:bCs/>
          <w:color w:val="000000" w:themeColor="text1"/>
          <w:sz w:val="28"/>
          <w:szCs w:val="28"/>
          <w:lang w:val="vi-VN"/>
        </w:rPr>
        <w:t>được các</w:t>
      </w:r>
      <w:r w:rsidR="00ED3945" w:rsidRPr="00457B3A">
        <w:rPr>
          <w:bCs/>
          <w:color w:val="000000" w:themeColor="text1"/>
          <w:sz w:val="28"/>
          <w:szCs w:val="28"/>
          <w:lang w:val="vi-VN"/>
        </w:rPr>
        <w:t xml:space="preserve"> luận văn, độ dài của luận án, và các quy định khác nhau theo ngành nghiên cứu nên không có nhiều tài liệu hướng dẫn viết chương này. Ngoài ra do sự quốc tế hóa giáo dục gần đây ở Việt Nam và một số những khó khăn thường gặp trong chương này, nhu cầu viết luận văn bằng tiếng Anh ở Việt Nam ngày càng tăng. Do vậy</w:t>
      </w:r>
      <w:r w:rsidR="00FF4484" w:rsidRPr="00457B3A">
        <w:rPr>
          <w:bCs/>
          <w:color w:val="000000" w:themeColor="text1"/>
          <w:sz w:val="28"/>
          <w:szCs w:val="28"/>
          <w:lang w:val="vi-VN"/>
        </w:rPr>
        <w:t xml:space="preserve"> việc gợi ý những hướng dẫn cách thức viết luận án bằng tiếng Anh cho những người không phải là bản xứ là cần thiết để họ có thể tiến hành nghiên cứu của họ được dễ dàng hơn và giúp cho luận án của họ tuân theo các quy chuẩn về nội dung và đặc điểm ngôn ngữ.</w:t>
      </w:r>
    </w:p>
    <w:p w:rsidR="00FF4484" w:rsidRPr="00457B3A" w:rsidRDefault="00DB299C" w:rsidP="006F7543">
      <w:pPr>
        <w:widowControl w:val="0"/>
        <w:tabs>
          <w:tab w:val="left" w:pos="720"/>
        </w:tabs>
        <w:spacing w:line="360" w:lineRule="auto"/>
        <w:jc w:val="both"/>
        <w:rPr>
          <w:b/>
          <w:color w:val="000000" w:themeColor="text1"/>
          <w:sz w:val="28"/>
          <w:szCs w:val="28"/>
          <w:shd w:val="clear" w:color="auto" w:fill="FFFFFF"/>
          <w:lang w:val="vi-VN"/>
        </w:rPr>
      </w:pPr>
      <w:bookmarkStart w:id="4" w:name="_Toc134772561"/>
      <w:bookmarkStart w:id="5" w:name="_Toc138260305"/>
      <w:r w:rsidRPr="00457B3A">
        <w:rPr>
          <w:b/>
          <w:color w:val="000000" w:themeColor="text1"/>
          <w:sz w:val="28"/>
          <w:szCs w:val="28"/>
          <w:shd w:val="clear" w:color="auto" w:fill="FFFFFF"/>
          <w:lang w:val="vi-VN"/>
        </w:rPr>
        <w:t xml:space="preserve">1.2 </w:t>
      </w:r>
      <w:bookmarkEnd w:id="4"/>
      <w:bookmarkEnd w:id="5"/>
      <w:r w:rsidR="00FF4484" w:rsidRPr="00457B3A">
        <w:rPr>
          <w:b/>
          <w:color w:val="000000" w:themeColor="text1"/>
          <w:sz w:val="28"/>
          <w:szCs w:val="28"/>
          <w:shd w:val="clear" w:color="auto" w:fill="FFFFFF"/>
          <w:lang w:val="vi-VN"/>
        </w:rPr>
        <w:t>Mục đích và mục tiêu của nghiên cứu</w:t>
      </w:r>
    </w:p>
    <w:p w:rsidR="00140DA1" w:rsidRPr="00457B3A" w:rsidRDefault="00A52143" w:rsidP="006F7543">
      <w:pPr>
        <w:widowControl w:val="0"/>
        <w:tabs>
          <w:tab w:val="left" w:pos="720"/>
        </w:tabs>
        <w:spacing w:line="360" w:lineRule="auto"/>
        <w:jc w:val="both"/>
        <w:rPr>
          <w:bCs/>
          <w:color w:val="000000" w:themeColor="text1"/>
          <w:sz w:val="28"/>
          <w:szCs w:val="28"/>
          <w:lang w:val="vi-VN"/>
        </w:rPr>
      </w:pPr>
      <w:r w:rsidRPr="00457B3A">
        <w:rPr>
          <w:bCs/>
          <w:color w:val="000000" w:themeColor="text1"/>
          <w:sz w:val="28"/>
          <w:szCs w:val="28"/>
          <w:lang w:val="vi-VN"/>
        </w:rPr>
        <w:tab/>
      </w:r>
      <w:r w:rsidR="00140DA1" w:rsidRPr="00457B3A">
        <w:rPr>
          <w:bCs/>
          <w:color w:val="000000" w:themeColor="text1"/>
          <w:sz w:val="28"/>
          <w:szCs w:val="28"/>
          <w:lang w:val="vi-VN"/>
        </w:rPr>
        <w:t>Mục đích của nghiên cứu này là khám phá đặc điểm thể loại của chương tổng quan nghiên cứu của các nghiên cứu sinh người Việt viết bằng Anh để giúp cải thiện chất lượng bài viết của các nghiên cứu sinh. Mục đích này được cụ thể hóa trong 2 mục tiêu sau:</w:t>
      </w:r>
    </w:p>
    <w:p w:rsidR="00140DA1" w:rsidRPr="00457B3A" w:rsidRDefault="00DB299C" w:rsidP="006F7543">
      <w:pPr>
        <w:widowControl w:val="0"/>
        <w:tabs>
          <w:tab w:val="left" w:pos="720"/>
          <w:tab w:val="left" w:pos="3195"/>
        </w:tabs>
        <w:spacing w:line="360" w:lineRule="auto"/>
        <w:ind w:left="720"/>
        <w:jc w:val="both"/>
        <w:rPr>
          <w:bCs/>
          <w:color w:val="000000" w:themeColor="text1"/>
          <w:sz w:val="28"/>
          <w:szCs w:val="28"/>
          <w:lang w:val="vi-VN"/>
        </w:rPr>
      </w:pPr>
      <w:r w:rsidRPr="00457B3A">
        <w:rPr>
          <w:color w:val="000000" w:themeColor="text1"/>
          <w:sz w:val="28"/>
          <w:szCs w:val="28"/>
          <w:shd w:val="clear" w:color="auto" w:fill="FFFFFF"/>
          <w:lang w:val="vi-VN"/>
        </w:rPr>
        <w:t xml:space="preserve">1. </w:t>
      </w:r>
      <w:r w:rsidR="00140DA1" w:rsidRPr="00457B3A">
        <w:rPr>
          <w:color w:val="000000" w:themeColor="text1"/>
          <w:sz w:val="28"/>
          <w:szCs w:val="28"/>
          <w:shd w:val="clear" w:color="auto" w:fill="FFFFFF"/>
          <w:lang w:val="vi-VN"/>
        </w:rPr>
        <w:t xml:space="preserve">Khám phá cấu trúc thể loại của </w:t>
      </w:r>
      <w:r w:rsidR="00140DA1" w:rsidRPr="00457B3A">
        <w:rPr>
          <w:bCs/>
          <w:color w:val="000000" w:themeColor="text1"/>
          <w:sz w:val="28"/>
          <w:szCs w:val="28"/>
          <w:lang w:val="vi-VN"/>
        </w:rPr>
        <w:t xml:space="preserve">chương tổng quan nghiên cứu của các nghiên cứu sinh người Việt viết bằng Anh </w:t>
      </w:r>
    </w:p>
    <w:p w:rsidR="00DB299C" w:rsidRPr="00457B3A" w:rsidRDefault="00DB299C" w:rsidP="006F7543">
      <w:pPr>
        <w:widowControl w:val="0"/>
        <w:tabs>
          <w:tab w:val="left" w:pos="720"/>
          <w:tab w:val="left" w:pos="3195"/>
        </w:tabs>
        <w:spacing w:line="360" w:lineRule="auto"/>
        <w:ind w:left="720"/>
        <w:jc w:val="both"/>
        <w:rPr>
          <w:color w:val="000000" w:themeColor="text1"/>
          <w:sz w:val="28"/>
          <w:szCs w:val="28"/>
          <w:shd w:val="clear" w:color="auto" w:fill="FFFFFF"/>
          <w:lang w:val="vi-VN"/>
        </w:rPr>
      </w:pPr>
      <w:r w:rsidRPr="00457B3A">
        <w:rPr>
          <w:color w:val="000000" w:themeColor="text1"/>
          <w:sz w:val="28"/>
          <w:szCs w:val="28"/>
          <w:shd w:val="clear" w:color="auto" w:fill="FFFFFF"/>
          <w:lang w:val="vi-VN"/>
        </w:rPr>
        <w:t xml:space="preserve">2. </w:t>
      </w:r>
      <w:r w:rsidR="00140DA1" w:rsidRPr="00457B3A">
        <w:rPr>
          <w:color w:val="000000" w:themeColor="text1"/>
          <w:sz w:val="28"/>
          <w:szCs w:val="28"/>
          <w:shd w:val="clear" w:color="auto" w:fill="FFFFFF"/>
          <w:lang w:val="vi-VN"/>
        </w:rPr>
        <w:t xml:space="preserve">Khám phá các đặc điểm ngôn ngữ điển hình được sử dụng trong các chương </w:t>
      </w:r>
      <w:r w:rsidR="00140DA1" w:rsidRPr="00457B3A">
        <w:rPr>
          <w:bCs/>
          <w:color w:val="000000" w:themeColor="text1"/>
          <w:sz w:val="28"/>
          <w:szCs w:val="28"/>
          <w:lang w:val="vi-VN"/>
        </w:rPr>
        <w:t>tổng quan nghiên cứu này.</w:t>
      </w:r>
    </w:p>
    <w:p w:rsidR="00140DA1" w:rsidRPr="00457B3A" w:rsidRDefault="00140DA1" w:rsidP="006F7543">
      <w:pPr>
        <w:widowControl w:val="0"/>
        <w:tabs>
          <w:tab w:val="left" w:pos="720"/>
        </w:tabs>
        <w:spacing w:line="360" w:lineRule="auto"/>
        <w:jc w:val="both"/>
        <w:rPr>
          <w:bCs/>
          <w:color w:val="000000" w:themeColor="text1"/>
          <w:sz w:val="28"/>
          <w:szCs w:val="28"/>
          <w:lang w:val="vi-VN"/>
        </w:rPr>
      </w:pPr>
      <w:r w:rsidRPr="00457B3A">
        <w:rPr>
          <w:bCs/>
          <w:color w:val="000000" w:themeColor="text1"/>
          <w:sz w:val="28"/>
          <w:szCs w:val="28"/>
          <w:lang w:val="vi-VN"/>
        </w:rPr>
        <w:t>Các câu hỏi nghiên cứu sau đây được xây dựng để đạt được mục đích và mục tiêu đề cập ở trên:</w:t>
      </w:r>
    </w:p>
    <w:p w:rsidR="00140DA1" w:rsidRPr="00457B3A" w:rsidRDefault="00DB299C" w:rsidP="006F7543">
      <w:pPr>
        <w:widowControl w:val="0"/>
        <w:tabs>
          <w:tab w:val="left" w:pos="720"/>
          <w:tab w:val="left" w:pos="3195"/>
        </w:tabs>
        <w:spacing w:line="360" w:lineRule="auto"/>
        <w:ind w:left="720"/>
        <w:jc w:val="both"/>
        <w:rPr>
          <w:color w:val="000000" w:themeColor="text1"/>
          <w:sz w:val="28"/>
          <w:szCs w:val="28"/>
          <w:shd w:val="clear" w:color="auto" w:fill="FFFFFF"/>
          <w:lang w:val="vi-VN"/>
        </w:rPr>
      </w:pPr>
      <w:r w:rsidRPr="00457B3A">
        <w:rPr>
          <w:color w:val="000000" w:themeColor="text1"/>
          <w:sz w:val="28"/>
          <w:szCs w:val="28"/>
          <w:shd w:val="clear" w:color="auto" w:fill="FFFFFF"/>
          <w:lang w:val="vi-VN"/>
        </w:rPr>
        <w:t xml:space="preserve">1. </w:t>
      </w:r>
      <w:r w:rsidR="00140DA1" w:rsidRPr="00457B3A">
        <w:rPr>
          <w:color w:val="000000" w:themeColor="text1"/>
          <w:sz w:val="28"/>
          <w:szCs w:val="28"/>
          <w:shd w:val="clear" w:color="auto" w:fill="FFFFFF"/>
          <w:lang w:val="vi-VN"/>
        </w:rPr>
        <w:t xml:space="preserve">Cấu trúc </w:t>
      </w:r>
      <w:r w:rsidR="007E22C0" w:rsidRPr="00457B3A">
        <w:rPr>
          <w:color w:val="000000" w:themeColor="text1"/>
          <w:sz w:val="28"/>
          <w:szCs w:val="28"/>
          <w:shd w:val="clear" w:color="auto" w:fill="FFFFFF"/>
          <w:lang w:val="vi-VN"/>
        </w:rPr>
        <w:t xml:space="preserve">thể loại của </w:t>
      </w:r>
      <w:r w:rsidR="007E22C0" w:rsidRPr="00457B3A">
        <w:rPr>
          <w:bCs/>
          <w:color w:val="000000" w:themeColor="text1"/>
          <w:sz w:val="28"/>
          <w:szCs w:val="28"/>
          <w:lang w:val="vi-VN"/>
        </w:rPr>
        <w:t>chương tổng quan nghiên cứu của các nghiên cứu sinh người Việt viết bằng Anh</w:t>
      </w:r>
      <w:r w:rsidR="00140DA1" w:rsidRPr="00457B3A">
        <w:rPr>
          <w:color w:val="000000" w:themeColor="text1"/>
          <w:sz w:val="28"/>
          <w:szCs w:val="28"/>
          <w:shd w:val="clear" w:color="auto" w:fill="FFFFFF"/>
          <w:lang w:val="vi-VN"/>
        </w:rPr>
        <w:t xml:space="preserve"> là gì?</w:t>
      </w:r>
    </w:p>
    <w:p w:rsidR="007E22C0" w:rsidRPr="00457B3A" w:rsidRDefault="00DB299C" w:rsidP="006F7543">
      <w:pPr>
        <w:widowControl w:val="0"/>
        <w:tabs>
          <w:tab w:val="left" w:pos="720"/>
          <w:tab w:val="left" w:pos="3195"/>
        </w:tabs>
        <w:spacing w:line="360" w:lineRule="auto"/>
        <w:ind w:left="720"/>
        <w:jc w:val="both"/>
        <w:rPr>
          <w:color w:val="000000" w:themeColor="text1"/>
          <w:sz w:val="28"/>
          <w:szCs w:val="28"/>
          <w:shd w:val="clear" w:color="auto" w:fill="FFFFFF"/>
          <w:lang w:val="vi-VN"/>
        </w:rPr>
      </w:pPr>
      <w:r w:rsidRPr="00457B3A">
        <w:rPr>
          <w:color w:val="000000" w:themeColor="text1"/>
          <w:sz w:val="28"/>
          <w:szCs w:val="28"/>
          <w:shd w:val="clear" w:color="auto" w:fill="FFFFFF"/>
          <w:lang w:val="vi-VN"/>
        </w:rPr>
        <w:t xml:space="preserve">2. </w:t>
      </w:r>
      <w:r w:rsidR="007E22C0" w:rsidRPr="00457B3A">
        <w:rPr>
          <w:color w:val="000000" w:themeColor="text1"/>
          <w:sz w:val="28"/>
          <w:szCs w:val="28"/>
          <w:shd w:val="clear" w:color="auto" w:fill="FFFFFF"/>
          <w:lang w:val="vi-VN"/>
        </w:rPr>
        <w:t xml:space="preserve">Những đặc điểm ngôn ngữ điển hình nào được sử dụng để hiện thực hóa cấu trúc loại của </w:t>
      </w:r>
      <w:r w:rsidR="007E22C0" w:rsidRPr="00457B3A">
        <w:rPr>
          <w:bCs/>
          <w:color w:val="000000" w:themeColor="text1"/>
          <w:sz w:val="28"/>
          <w:szCs w:val="28"/>
          <w:lang w:val="vi-VN"/>
        </w:rPr>
        <w:t>chương tổng quan nghiên cứu của các nghiên cứu sinh người Việt viết bằng Anh</w:t>
      </w:r>
      <w:r w:rsidR="007E22C0" w:rsidRPr="00457B3A">
        <w:rPr>
          <w:color w:val="000000" w:themeColor="text1"/>
          <w:sz w:val="28"/>
          <w:szCs w:val="28"/>
          <w:shd w:val="clear" w:color="auto" w:fill="FFFFFF"/>
          <w:lang w:val="vi-VN"/>
        </w:rPr>
        <w:t>, và chúng được sử dụng như thế nào?</w:t>
      </w:r>
    </w:p>
    <w:p w:rsidR="007E22C0" w:rsidRPr="00457B3A" w:rsidRDefault="00DB299C" w:rsidP="006F7543">
      <w:pPr>
        <w:pStyle w:val="HTMLPreformatted"/>
        <w:widowControl w:val="0"/>
        <w:shd w:val="clear" w:color="auto" w:fill="F8F9FA"/>
        <w:spacing w:line="360" w:lineRule="auto"/>
        <w:rPr>
          <w:rFonts w:ascii="Times New Roman" w:hAnsi="Times New Roman" w:cs="Times New Roman"/>
          <w:b/>
          <w:color w:val="000000" w:themeColor="text1"/>
          <w:sz w:val="28"/>
          <w:szCs w:val="28"/>
          <w:shd w:val="clear" w:color="auto" w:fill="FFFFFF"/>
          <w:lang w:val="vi-VN"/>
        </w:rPr>
      </w:pPr>
      <w:bookmarkStart w:id="6" w:name="_Toc134772562"/>
      <w:bookmarkStart w:id="7" w:name="_Toc138260306"/>
      <w:r w:rsidRPr="00457B3A">
        <w:rPr>
          <w:rFonts w:ascii="Times New Roman" w:hAnsi="Times New Roman" w:cs="Times New Roman"/>
          <w:b/>
          <w:color w:val="000000" w:themeColor="text1"/>
          <w:sz w:val="28"/>
          <w:szCs w:val="28"/>
          <w:shd w:val="clear" w:color="auto" w:fill="FFFFFF"/>
          <w:lang w:val="vi-VN"/>
        </w:rPr>
        <w:t xml:space="preserve">1.3 </w:t>
      </w:r>
      <w:bookmarkEnd w:id="6"/>
      <w:bookmarkEnd w:id="7"/>
      <w:r w:rsidR="007E22C0" w:rsidRPr="00457B3A">
        <w:rPr>
          <w:rFonts w:ascii="Times New Roman" w:hAnsi="Times New Roman" w:cs="Times New Roman"/>
          <w:b/>
          <w:color w:val="000000" w:themeColor="text1"/>
          <w:sz w:val="28"/>
          <w:szCs w:val="28"/>
          <w:shd w:val="clear" w:color="auto" w:fill="FFFFFF"/>
          <w:lang w:val="vi-VN"/>
        </w:rPr>
        <w:t>Phạm vi nghiên cứu</w:t>
      </w:r>
    </w:p>
    <w:p w:rsidR="00585F3B" w:rsidRPr="00457B3A" w:rsidRDefault="00A52143" w:rsidP="006F7543">
      <w:pPr>
        <w:widowControl w:val="0"/>
        <w:tabs>
          <w:tab w:val="left" w:pos="720"/>
          <w:tab w:val="left" w:pos="3195"/>
        </w:tabs>
        <w:spacing w:line="360" w:lineRule="auto"/>
        <w:jc w:val="both"/>
        <w:rPr>
          <w:color w:val="000000" w:themeColor="text1"/>
          <w:sz w:val="28"/>
          <w:szCs w:val="28"/>
          <w:shd w:val="clear" w:color="auto" w:fill="FFFFFF"/>
          <w:lang w:val="vi-VN"/>
        </w:rPr>
      </w:pPr>
      <w:r w:rsidRPr="00457B3A">
        <w:rPr>
          <w:color w:val="000000" w:themeColor="text1"/>
          <w:sz w:val="28"/>
          <w:szCs w:val="28"/>
          <w:shd w:val="clear" w:color="auto" w:fill="FFFFFF"/>
          <w:lang w:val="vi-VN"/>
        </w:rPr>
        <w:tab/>
      </w:r>
      <w:r w:rsidR="007E22C0" w:rsidRPr="00457B3A">
        <w:rPr>
          <w:color w:val="000000" w:themeColor="text1"/>
          <w:sz w:val="28"/>
          <w:szCs w:val="28"/>
          <w:shd w:val="clear" w:color="auto" w:fill="FFFFFF"/>
          <w:lang w:val="vi-VN"/>
        </w:rPr>
        <w:t xml:space="preserve">Nghiên cứu này điều tra cấu trúc thể loại và các đặc điểm ngôn ngữ điển hình </w:t>
      </w:r>
      <w:r w:rsidR="007E22C0" w:rsidRPr="00457B3A">
        <w:rPr>
          <w:color w:val="000000" w:themeColor="text1"/>
          <w:sz w:val="28"/>
          <w:szCs w:val="28"/>
          <w:shd w:val="clear" w:color="auto" w:fill="FFFFFF"/>
          <w:lang w:val="vi-VN"/>
        </w:rPr>
        <w:lastRenderedPageBreak/>
        <w:t xml:space="preserve">của của chương tổng quan nghiên cứu của các nghiên cứu sinh người Việt. Dữ liệu bao gồm 30 chương tổng quan tài liệu </w:t>
      </w:r>
      <w:r w:rsidR="00585F3B" w:rsidRPr="00457B3A">
        <w:rPr>
          <w:color w:val="000000" w:themeColor="text1"/>
          <w:sz w:val="28"/>
          <w:szCs w:val="28"/>
          <w:shd w:val="clear" w:color="auto" w:fill="FFFFFF"/>
          <w:lang w:val="vi-VN"/>
        </w:rPr>
        <w:t>được trích</w:t>
      </w:r>
      <w:r w:rsidR="007E22C0" w:rsidRPr="00457B3A">
        <w:rPr>
          <w:color w:val="000000" w:themeColor="text1"/>
          <w:sz w:val="28"/>
          <w:szCs w:val="28"/>
          <w:shd w:val="clear" w:color="auto" w:fill="FFFFFF"/>
          <w:lang w:val="vi-VN"/>
        </w:rPr>
        <w:t xml:space="preserve"> ra từ 30 luận án </w:t>
      </w:r>
      <w:r w:rsidR="00585F3B" w:rsidRPr="00457B3A">
        <w:rPr>
          <w:color w:val="000000" w:themeColor="text1"/>
          <w:sz w:val="28"/>
          <w:szCs w:val="28"/>
          <w:shd w:val="clear" w:color="auto" w:fill="FFFFFF"/>
          <w:lang w:val="vi-VN"/>
        </w:rPr>
        <w:t>t</w:t>
      </w:r>
      <w:r w:rsidR="007E22C0" w:rsidRPr="00457B3A">
        <w:rPr>
          <w:color w:val="000000" w:themeColor="text1"/>
          <w:sz w:val="28"/>
          <w:szCs w:val="28"/>
          <w:shd w:val="clear" w:color="auto" w:fill="FFFFFF"/>
          <w:lang w:val="vi-VN"/>
        </w:rPr>
        <w:t>iến sĩ đã được nghiệm thu trong lĩnh vực khoa học xã hội và nhân văn tại một trường đại học ở Việt Nam.</w:t>
      </w:r>
      <w:r w:rsidR="00585F3B" w:rsidRPr="00457B3A">
        <w:rPr>
          <w:color w:val="000000" w:themeColor="text1"/>
          <w:sz w:val="28"/>
          <w:szCs w:val="28"/>
          <w:shd w:val="clear" w:color="auto" w:fill="FFFFFF"/>
          <w:lang w:val="vi-VN"/>
        </w:rPr>
        <w:t xml:space="preserve"> Mục đích là để khám phá cách tổ chức 30 chương này về mặt thể loại và khám phá những đặc điểm ngôn ngữ nổi bật nào được sử dụng để đáp ứng được nhiệm vụ các chương tổng quan nghiên cứu trong luận án.</w:t>
      </w:r>
    </w:p>
    <w:p w:rsidR="00585F3B" w:rsidRPr="00457B3A" w:rsidRDefault="00DB299C" w:rsidP="006F7543">
      <w:pPr>
        <w:widowControl w:val="0"/>
        <w:tabs>
          <w:tab w:val="left" w:pos="720"/>
          <w:tab w:val="left" w:pos="3195"/>
        </w:tabs>
        <w:spacing w:line="360" w:lineRule="auto"/>
        <w:jc w:val="both"/>
        <w:rPr>
          <w:b/>
          <w:color w:val="000000" w:themeColor="text1"/>
          <w:sz w:val="28"/>
          <w:szCs w:val="28"/>
          <w:shd w:val="clear" w:color="auto" w:fill="FFFFFF"/>
          <w:lang w:val="vi-VN"/>
        </w:rPr>
      </w:pPr>
      <w:bookmarkStart w:id="8" w:name="_Toc134772563"/>
      <w:bookmarkStart w:id="9" w:name="_Toc138260307"/>
      <w:r w:rsidRPr="00457B3A">
        <w:rPr>
          <w:b/>
          <w:color w:val="000000" w:themeColor="text1"/>
          <w:sz w:val="28"/>
          <w:szCs w:val="28"/>
          <w:shd w:val="clear" w:color="auto" w:fill="FFFFFF"/>
          <w:lang w:val="vi-VN"/>
        </w:rPr>
        <w:t xml:space="preserve">1.4 </w:t>
      </w:r>
      <w:bookmarkEnd w:id="8"/>
      <w:bookmarkEnd w:id="9"/>
      <w:r w:rsidR="00585F3B" w:rsidRPr="00457B3A">
        <w:rPr>
          <w:b/>
          <w:color w:val="000000" w:themeColor="text1"/>
          <w:sz w:val="28"/>
          <w:szCs w:val="28"/>
          <w:shd w:val="clear" w:color="auto" w:fill="FFFFFF"/>
          <w:lang w:val="vi-VN"/>
        </w:rPr>
        <w:t>Tầm quan trọng của nghiên cứu</w:t>
      </w:r>
    </w:p>
    <w:p w:rsidR="00585F3B" w:rsidRPr="00457B3A" w:rsidRDefault="00A52143" w:rsidP="006F7543">
      <w:pPr>
        <w:widowControl w:val="0"/>
        <w:tabs>
          <w:tab w:val="left" w:pos="720"/>
          <w:tab w:val="left" w:pos="3195"/>
        </w:tabs>
        <w:spacing w:line="360" w:lineRule="auto"/>
        <w:jc w:val="both"/>
        <w:rPr>
          <w:color w:val="000000" w:themeColor="text1"/>
          <w:sz w:val="28"/>
          <w:szCs w:val="28"/>
          <w:shd w:val="clear" w:color="auto" w:fill="FFFFFF"/>
          <w:lang w:val="vi-VN"/>
        </w:rPr>
      </w:pPr>
      <w:r w:rsidRPr="00457B3A">
        <w:rPr>
          <w:color w:val="000000" w:themeColor="text1"/>
          <w:sz w:val="28"/>
          <w:szCs w:val="28"/>
          <w:shd w:val="clear" w:color="auto" w:fill="FFFFFF"/>
          <w:lang w:val="vi-VN"/>
        </w:rPr>
        <w:tab/>
      </w:r>
      <w:r w:rsidR="00585F3B" w:rsidRPr="00457B3A">
        <w:rPr>
          <w:color w:val="000000" w:themeColor="text1"/>
          <w:sz w:val="28"/>
          <w:szCs w:val="28"/>
          <w:shd w:val="clear" w:color="auto" w:fill="FFFFFF"/>
          <w:lang w:val="vi-VN"/>
        </w:rPr>
        <w:t>Hy vọng rằng kết quả của nghiên cứu này sẽ giúp các nghiên cứu sinh tiến sĩ, nhà nghiên cứu, người học tiếng Anh của Việt Nam đáp ứng được các yêu cầu của diễn ngôn học thuật để họ có thể (i) hiểu sâu hơn cấu trúc thể loại của một chương tổng quan nghiên cứu trong luận án tiến sĩ, và (ii) viết chương tổng quan nghiên cứu một cách chính xác và phù hợp về mặt cấu trúc thể loại, chức năng giao tiếp và đặc điểm ngôn ngữ. Cuối cùng, nghiên cứu này nhằm mục đích giúp những nhà nghiên cứu này cảm thấy dễ dàng hơn khi tham gia vào các hoạt động trong môi trường có sử dụng tiếng Anh.</w:t>
      </w:r>
    </w:p>
    <w:p w:rsidR="00585F3B" w:rsidRPr="00457B3A" w:rsidRDefault="00842B40" w:rsidP="006F7543">
      <w:pPr>
        <w:widowControl w:val="0"/>
        <w:tabs>
          <w:tab w:val="left" w:pos="720"/>
          <w:tab w:val="left" w:pos="3195"/>
        </w:tabs>
        <w:spacing w:line="360" w:lineRule="auto"/>
        <w:jc w:val="both"/>
        <w:rPr>
          <w:b/>
          <w:color w:val="000000" w:themeColor="text1"/>
          <w:sz w:val="28"/>
          <w:szCs w:val="28"/>
          <w:shd w:val="clear" w:color="auto" w:fill="FFFFFF"/>
          <w:lang w:val="vi-VN"/>
        </w:rPr>
      </w:pPr>
      <w:bookmarkStart w:id="10" w:name="_Toc134772564"/>
      <w:bookmarkStart w:id="11" w:name="_Toc138260308"/>
      <w:r w:rsidRPr="00457B3A">
        <w:rPr>
          <w:b/>
          <w:color w:val="000000" w:themeColor="text1"/>
          <w:sz w:val="28"/>
          <w:szCs w:val="28"/>
          <w:shd w:val="clear" w:color="auto" w:fill="FFFFFF"/>
          <w:lang w:val="vi-VN"/>
        </w:rPr>
        <w:t xml:space="preserve">1.5 </w:t>
      </w:r>
      <w:bookmarkEnd w:id="10"/>
      <w:bookmarkEnd w:id="11"/>
      <w:r w:rsidR="00585F3B" w:rsidRPr="00457B3A">
        <w:rPr>
          <w:b/>
          <w:color w:val="000000" w:themeColor="text1"/>
          <w:sz w:val="28"/>
          <w:szCs w:val="28"/>
          <w:shd w:val="clear" w:color="auto" w:fill="FFFFFF"/>
          <w:lang w:val="vi-VN"/>
        </w:rPr>
        <w:t>Cấu trúc của luận án</w:t>
      </w:r>
    </w:p>
    <w:p w:rsidR="007B3CF5" w:rsidRPr="00457B3A" w:rsidRDefault="00A52143" w:rsidP="006F7543">
      <w:pPr>
        <w:widowControl w:val="0"/>
        <w:tabs>
          <w:tab w:val="left" w:pos="720"/>
          <w:tab w:val="left" w:pos="3195"/>
        </w:tabs>
        <w:spacing w:line="360" w:lineRule="auto"/>
        <w:jc w:val="both"/>
        <w:rPr>
          <w:color w:val="000000" w:themeColor="text1"/>
          <w:sz w:val="28"/>
          <w:szCs w:val="28"/>
          <w:shd w:val="clear" w:color="auto" w:fill="FFFFFF"/>
          <w:lang w:val="vi-VN"/>
        </w:rPr>
      </w:pPr>
      <w:r w:rsidRPr="00457B3A">
        <w:rPr>
          <w:color w:val="000000" w:themeColor="text1"/>
          <w:sz w:val="28"/>
          <w:szCs w:val="28"/>
          <w:shd w:val="clear" w:color="auto" w:fill="FFFFFF"/>
          <w:lang w:val="vi-VN"/>
        </w:rPr>
        <w:tab/>
      </w:r>
      <w:r w:rsidR="007B3CF5" w:rsidRPr="00457B3A">
        <w:rPr>
          <w:color w:val="000000" w:themeColor="text1"/>
          <w:sz w:val="28"/>
          <w:szCs w:val="28"/>
          <w:shd w:val="clear" w:color="auto" w:fill="FFFFFF"/>
          <w:lang w:val="vi-VN"/>
        </w:rPr>
        <w:t>Luận văn này bao gồm sáu chương. Chương mở đầu trình bày ngắn gọn cơ sở lý luận của nghiên cứu, mục đích và đối tượng nghiên cứu, phạm vi, ý nghĩa của nghiên cứu và cấu trúc của luận án, tiếp theo là chương hai tổng quan tài liệu liên quan đến nghiên cứu này. Chương ba trình bày chi tiết về phương pháp nghiên cứu của đề tài. Chương 4 và chương 5 lần lượt trình bày các kết quả nghiên cứu và thảo luận về phân tích cấu trúc của các hành động tu từ và phân tích đặc điểm ngôn ngữ. Chương 6 là phần kết luận của nghiên cứu.</w:t>
      </w:r>
    </w:p>
    <w:p w:rsidR="007B3CF5" w:rsidRPr="00457B3A" w:rsidRDefault="007B3CF5" w:rsidP="006F7543">
      <w:pPr>
        <w:widowControl w:val="0"/>
        <w:spacing w:line="360" w:lineRule="auto"/>
        <w:rPr>
          <w:b/>
          <w:color w:val="000000" w:themeColor="text1"/>
          <w:sz w:val="28"/>
          <w:szCs w:val="28"/>
          <w:lang w:val="vi-VN"/>
        </w:rPr>
      </w:pPr>
      <w:bookmarkStart w:id="12" w:name="_Toc138260309"/>
      <w:r w:rsidRPr="00457B3A">
        <w:rPr>
          <w:color w:val="000000" w:themeColor="text1"/>
          <w:sz w:val="28"/>
          <w:szCs w:val="28"/>
          <w:lang w:val="vi-VN"/>
        </w:rPr>
        <w:br w:type="page"/>
      </w:r>
    </w:p>
    <w:p w:rsidR="00842B40" w:rsidRPr="00457B3A" w:rsidRDefault="007B3CF5" w:rsidP="006F7543">
      <w:pPr>
        <w:pStyle w:val="A1"/>
        <w:tabs>
          <w:tab w:val="left" w:pos="720"/>
        </w:tabs>
        <w:contextualSpacing w:val="0"/>
        <w:rPr>
          <w:sz w:val="28"/>
          <w:szCs w:val="28"/>
          <w:lang w:val="vi-VN"/>
        </w:rPr>
      </w:pPr>
      <w:r w:rsidRPr="00457B3A">
        <w:rPr>
          <w:sz w:val="28"/>
          <w:szCs w:val="28"/>
          <w:lang w:val="vi-VN"/>
        </w:rPr>
        <w:lastRenderedPageBreak/>
        <w:t xml:space="preserve">CHƯƠNG 2: TỔNG QUAN NGHIÊN CỨU </w:t>
      </w:r>
      <w:bookmarkEnd w:id="12"/>
    </w:p>
    <w:p w:rsidR="00842B40" w:rsidRPr="00457B3A" w:rsidRDefault="00842B40" w:rsidP="006F7543">
      <w:pPr>
        <w:pStyle w:val="A2"/>
        <w:tabs>
          <w:tab w:val="left" w:pos="720"/>
        </w:tabs>
        <w:rPr>
          <w:sz w:val="28"/>
          <w:szCs w:val="28"/>
          <w:lang w:val="vi-VN"/>
        </w:rPr>
      </w:pPr>
      <w:bookmarkStart w:id="13" w:name="_Toc134772566"/>
      <w:bookmarkStart w:id="14" w:name="_Toc138260310"/>
      <w:r w:rsidRPr="00457B3A">
        <w:rPr>
          <w:sz w:val="28"/>
          <w:szCs w:val="28"/>
          <w:lang w:val="vi-VN"/>
        </w:rPr>
        <w:t xml:space="preserve">2.1 </w:t>
      </w:r>
      <w:r w:rsidR="007B3CF5" w:rsidRPr="00457B3A">
        <w:rPr>
          <w:sz w:val="28"/>
          <w:szCs w:val="28"/>
          <w:lang w:val="vi-VN"/>
        </w:rPr>
        <w:t>Thể loại là gì?</w:t>
      </w:r>
      <w:r w:rsidRPr="00457B3A">
        <w:rPr>
          <w:sz w:val="28"/>
          <w:szCs w:val="28"/>
          <w:lang w:val="vi-VN"/>
        </w:rPr>
        <w:t>What is genre?</w:t>
      </w:r>
      <w:bookmarkEnd w:id="13"/>
      <w:bookmarkEnd w:id="14"/>
    </w:p>
    <w:p w:rsidR="007B3CF5" w:rsidRPr="00457B3A" w:rsidRDefault="009465E1" w:rsidP="006F7543">
      <w:pPr>
        <w:pStyle w:val="A2"/>
        <w:tabs>
          <w:tab w:val="left" w:pos="720"/>
        </w:tabs>
        <w:rPr>
          <w:sz w:val="28"/>
          <w:szCs w:val="28"/>
          <w:lang w:val="vi-VN"/>
        </w:rPr>
      </w:pPr>
      <w:bookmarkStart w:id="15" w:name="_Toc134772567"/>
      <w:bookmarkStart w:id="16" w:name="_Toc138260311"/>
      <w:r w:rsidRPr="00457B3A">
        <w:rPr>
          <w:sz w:val="28"/>
          <w:szCs w:val="28"/>
          <w:lang w:val="vi-VN"/>
        </w:rPr>
        <w:t xml:space="preserve">2.1.1 </w:t>
      </w:r>
      <w:bookmarkEnd w:id="15"/>
      <w:bookmarkEnd w:id="16"/>
      <w:r w:rsidR="007B3CF5" w:rsidRPr="00457B3A">
        <w:rPr>
          <w:sz w:val="28"/>
          <w:szCs w:val="28"/>
          <w:lang w:val="vi-VN"/>
        </w:rPr>
        <w:t>Khái niệm về thể loại</w:t>
      </w:r>
    </w:p>
    <w:p w:rsidR="007B3CF5" w:rsidRPr="00457B3A" w:rsidRDefault="00A52143" w:rsidP="006F7543">
      <w:pPr>
        <w:widowControl w:val="0"/>
        <w:tabs>
          <w:tab w:val="left" w:pos="720"/>
          <w:tab w:val="left" w:pos="3195"/>
        </w:tabs>
        <w:spacing w:line="360" w:lineRule="auto"/>
        <w:jc w:val="both"/>
        <w:rPr>
          <w:color w:val="000000" w:themeColor="text1"/>
          <w:sz w:val="28"/>
          <w:szCs w:val="28"/>
          <w:shd w:val="clear" w:color="auto" w:fill="FFFFFF"/>
          <w:lang w:val="vi-VN"/>
        </w:rPr>
      </w:pPr>
      <w:r w:rsidRPr="00457B3A">
        <w:rPr>
          <w:color w:val="000000" w:themeColor="text1"/>
          <w:sz w:val="28"/>
          <w:szCs w:val="28"/>
          <w:shd w:val="clear" w:color="auto" w:fill="FFFFFF"/>
          <w:lang w:val="vi-VN"/>
        </w:rPr>
        <w:tab/>
      </w:r>
      <w:r w:rsidR="007B3CF5" w:rsidRPr="00457B3A">
        <w:rPr>
          <w:color w:val="000000" w:themeColor="text1"/>
          <w:sz w:val="28"/>
          <w:szCs w:val="28"/>
          <w:shd w:val="clear" w:color="auto" w:fill="FFFFFF"/>
          <w:lang w:val="vi-VN"/>
        </w:rPr>
        <w:t>Phần này làm rõ thuật ngữ 'thể loại' được sử dụng trong nghiên cứu này. Định nghĩa quan trọng nhất về thể loại là của Swales (1990):</w:t>
      </w:r>
    </w:p>
    <w:p w:rsidR="001A1CB7" w:rsidRPr="00457B3A" w:rsidRDefault="007B3CF5" w:rsidP="006F7543">
      <w:pPr>
        <w:widowControl w:val="0"/>
        <w:tabs>
          <w:tab w:val="left" w:pos="720"/>
          <w:tab w:val="left" w:pos="3195"/>
        </w:tabs>
        <w:spacing w:line="360" w:lineRule="auto"/>
        <w:ind w:left="720"/>
        <w:jc w:val="both"/>
        <w:rPr>
          <w:color w:val="000000" w:themeColor="text1"/>
          <w:sz w:val="28"/>
          <w:szCs w:val="28"/>
          <w:shd w:val="clear" w:color="auto" w:fill="FFFFFF"/>
          <w:lang w:val="vi-VN"/>
        </w:rPr>
      </w:pPr>
      <w:r w:rsidRPr="00457B3A">
        <w:rPr>
          <w:color w:val="000000" w:themeColor="text1"/>
          <w:sz w:val="28"/>
          <w:szCs w:val="28"/>
          <w:shd w:val="clear" w:color="auto" w:fill="FFFFFF"/>
          <w:lang w:val="vi-VN"/>
        </w:rPr>
        <w:t>Thể loại bao gồm một lớp các sự kiện giao tiếp</w:t>
      </w:r>
      <w:r w:rsidR="003F36F9" w:rsidRPr="00457B3A">
        <w:rPr>
          <w:color w:val="000000" w:themeColor="text1"/>
          <w:sz w:val="28"/>
          <w:szCs w:val="28"/>
          <w:shd w:val="clear" w:color="auto" w:fill="FFFFFF"/>
          <w:lang w:val="vi-VN"/>
        </w:rPr>
        <w:t xml:space="preserve">, mà các thành viên của nó </w:t>
      </w:r>
      <w:r w:rsidRPr="00457B3A">
        <w:rPr>
          <w:color w:val="000000" w:themeColor="text1"/>
          <w:sz w:val="28"/>
          <w:szCs w:val="28"/>
          <w:shd w:val="clear" w:color="auto" w:fill="FFFFFF"/>
          <w:lang w:val="vi-VN"/>
        </w:rPr>
        <w:t>có cùng chung mục đích giao tiếp</w:t>
      </w:r>
      <w:r w:rsidR="003F36F9" w:rsidRPr="00457B3A">
        <w:rPr>
          <w:color w:val="000000" w:themeColor="text1"/>
          <w:sz w:val="28"/>
          <w:szCs w:val="28"/>
          <w:shd w:val="clear" w:color="auto" w:fill="FFFFFF"/>
          <w:lang w:val="vi-VN"/>
        </w:rPr>
        <w:t>. Những mục đích này được các thành viên chuyên môn của cộng đồng diễn ngôn công nhận và do đó tạo thành cơ sở lý luận cho thể loại này. Cơ sở lý luận này định hình cấu trúc của diễn ngôn, đồng thời ảnh hưởng và hạn chế việc lựa chọn nội dung và phong cách</w:t>
      </w:r>
      <w:r w:rsidR="001A1CB7" w:rsidRPr="00457B3A">
        <w:rPr>
          <w:color w:val="000000" w:themeColor="text1"/>
          <w:sz w:val="28"/>
          <w:szCs w:val="28"/>
          <w:shd w:val="clear" w:color="auto" w:fill="FFFFFF"/>
          <w:lang w:val="vi-VN"/>
        </w:rPr>
        <w:t>… Ngoài ra các mẫu của một thể loại thể hiện sự tương đồng về cấu trúc, phong cách, nội dung và khán giả được nhắm tới.</w:t>
      </w:r>
    </w:p>
    <w:p w:rsidR="00842B40" w:rsidRPr="00457B3A" w:rsidRDefault="001A1CB7" w:rsidP="006F7543">
      <w:pPr>
        <w:widowControl w:val="0"/>
        <w:tabs>
          <w:tab w:val="left" w:pos="720"/>
          <w:tab w:val="left" w:pos="3195"/>
        </w:tabs>
        <w:spacing w:line="360" w:lineRule="auto"/>
        <w:jc w:val="right"/>
        <w:rPr>
          <w:color w:val="000000" w:themeColor="text1"/>
          <w:sz w:val="28"/>
          <w:szCs w:val="28"/>
          <w:shd w:val="clear" w:color="auto" w:fill="FFFFFF"/>
          <w:lang w:val="vi-VN"/>
        </w:rPr>
      </w:pPr>
      <w:r w:rsidRPr="00457B3A">
        <w:rPr>
          <w:color w:val="000000" w:themeColor="text1"/>
          <w:sz w:val="28"/>
          <w:szCs w:val="28"/>
          <w:shd w:val="clear" w:color="auto" w:fill="FFFFFF"/>
          <w:lang w:val="vi-VN"/>
        </w:rPr>
        <w:t xml:space="preserve"> </w:t>
      </w:r>
      <w:r w:rsidR="00842B40" w:rsidRPr="00457B3A">
        <w:rPr>
          <w:color w:val="000000" w:themeColor="text1"/>
          <w:sz w:val="28"/>
          <w:szCs w:val="28"/>
          <w:shd w:val="clear" w:color="auto" w:fill="FFFFFF"/>
          <w:lang w:val="vi-VN"/>
        </w:rPr>
        <w:t>(Swales, 1990, p. 58)</w:t>
      </w:r>
    </w:p>
    <w:p w:rsidR="009465E1" w:rsidRPr="00457B3A" w:rsidRDefault="009465E1" w:rsidP="006F7543">
      <w:pPr>
        <w:pStyle w:val="A3"/>
        <w:tabs>
          <w:tab w:val="left" w:pos="720"/>
        </w:tabs>
        <w:rPr>
          <w:sz w:val="28"/>
          <w:szCs w:val="28"/>
          <w:lang w:val="vi-VN"/>
        </w:rPr>
      </w:pPr>
      <w:bookmarkStart w:id="17" w:name="_Toc134772568"/>
      <w:bookmarkStart w:id="18" w:name="_Toc138260312"/>
      <w:r w:rsidRPr="00457B3A">
        <w:rPr>
          <w:sz w:val="28"/>
          <w:szCs w:val="28"/>
          <w:lang w:val="vi-VN"/>
        </w:rPr>
        <w:t xml:space="preserve">2.1.2 </w:t>
      </w:r>
      <w:r w:rsidR="001A1CB7" w:rsidRPr="00457B3A">
        <w:rPr>
          <w:sz w:val="28"/>
          <w:szCs w:val="28"/>
          <w:shd w:val="clear" w:color="auto" w:fill="FFFFFF"/>
          <w:lang w:val="vi-VN"/>
        </w:rPr>
        <w:t xml:space="preserve">Cộng đồng diễn ngôn </w:t>
      </w:r>
      <w:bookmarkEnd w:id="17"/>
      <w:bookmarkEnd w:id="18"/>
    </w:p>
    <w:p w:rsidR="001A1CB7" w:rsidRPr="00457B3A" w:rsidRDefault="00A52143" w:rsidP="006F7543">
      <w:pPr>
        <w:widowControl w:val="0"/>
        <w:tabs>
          <w:tab w:val="left" w:pos="720"/>
          <w:tab w:val="left" w:pos="3195"/>
        </w:tabs>
        <w:spacing w:line="360" w:lineRule="auto"/>
        <w:jc w:val="both"/>
        <w:rPr>
          <w:color w:val="000000" w:themeColor="text1"/>
          <w:spacing w:val="-6"/>
          <w:sz w:val="28"/>
          <w:szCs w:val="28"/>
          <w:shd w:val="clear" w:color="auto" w:fill="FFFFFF"/>
          <w:lang w:val="vi-VN"/>
        </w:rPr>
      </w:pPr>
      <w:r w:rsidRPr="00457B3A">
        <w:rPr>
          <w:color w:val="000000" w:themeColor="text1"/>
          <w:spacing w:val="-6"/>
          <w:sz w:val="28"/>
          <w:szCs w:val="28"/>
          <w:shd w:val="clear" w:color="auto" w:fill="FFFFFF"/>
          <w:lang w:val="vi-VN"/>
        </w:rPr>
        <w:tab/>
      </w:r>
      <w:r w:rsidR="001A1CB7" w:rsidRPr="00457B3A">
        <w:rPr>
          <w:color w:val="000000" w:themeColor="text1"/>
          <w:spacing w:val="-6"/>
          <w:sz w:val="28"/>
          <w:szCs w:val="28"/>
          <w:shd w:val="clear" w:color="auto" w:fill="FFFFFF"/>
          <w:lang w:val="vi-VN"/>
        </w:rPr>
        <w:t xml:space="preserve">Theo </w:t>
      </w:r>
      <w:r w:rsidR="009465E1" w:rsidRPr="00457B3A">
        <w:rPr>
          <w:color w:val="000000" w:themeColor="text1"/>
          <w:spacing w:val="-6"/>
          <w:sz w:val="28"/>
          <w:szCs w:val="28"/>
          <w:shd w:val="clear" w:color="auto" w:fill="FFFFFF"/>
          <w:lang w:val="vi-VN"/>
        </w:rPr>
        <w:t xml:space="preserve">Swales (1990), </w:t>
      </w:r>
      <w:r w:rsidR="001A1CB7" w:rsidRPr="00457B3A">
        <w:rPr>
          <w:color w:val="000000" w:themeColor="text1"/>
          <w:spacing w:val="-6"/>
          <w:sz w:val="28"/>
          <w:szCs w:val="28"/>
          <w:shd w:val="clear" w:color="auto" w:fill="FFFFFF"/>
          <w:lang w:val="vi-VN"/>
        </w:rPr>
        <w:t>các cộng đồng diễn ngôn được mô tả như các mạng lưới hùng biện xã hội hình thành để hướng tới các tập hợp mục tiêu chung. Các thành viên thuộc cộng đồng diễn ngôn đã quen thuộc với các thể loại được sử dụng để truyền đạt các mục tiêu đó. Kết quả là, các cộng đồng diễn ngôn sở hữu các thể loại riêng của chúng.</w:t>
      </w:r>
    </w:p>
    <w:p w:rsidR="001A1CB7" w:rsidRPr="00457B3A" w:rsidRDefault="009465E1" w:rsidP="006F7543">
      <w:pPr>
        <w:pStyle w:val="A3"/>
        <w:tabs>
          <w:tab w:val="left" w:pos="720"/>
        </w:tabs>
        <w:rPr>
          <w:sz w:val="28"/>
          <w:szCs w:val="28"/>
          <w:shd w:val="clear" w:color="auto" w:fill="FFFFFF"/>
          <w:lang w:val="vi-VN"/>
        </w:rPr>
      </w:pPr>
      <w:bookmarkStart w:id="19" w:name="_Toc134772569"/>
      <w:bookmarkStart w:id="20" w:name="_Toc138260313"/>
      <w:r w:rsidRPr="00457B3A">
        <w:rPr>
          <w:sz w:val="28"/>
          <w:szCs w:val="28"/>
          <w:shd w:val="clear" w:color="auto" w:fill="FFFFFF"/>
          <w:lang w:val="vi-VN"/>
        </w:rPr>
        <w:t>2.1.3</w:t>
      </w:r>
      <w:r w:rsidR="001A1CB7" w:rsidRPr="00457B3A">
        <w:rPr>
          <w:sz w:val="28"/>
          <w:szCs w:val="28"/>
          <w:shd w:val="clear" w:color="auto" w:fill="FFFFFF"/>
          <w:lang w:val="vi-VN"/>
        </w:rPr>
        <w:t xml:space="preserve"> </w:t>
      </w:r>
      <w:bookmarkEnd w:id="19"/>
      <w:bookmarkEnd w:id="20"/>
      <w:r w:rsidR="001A1CB7" w:rsidRPr="00457B3A">
        <w:rPr>
          <w:sz w:val="28"/>
          <w:szCs w:val="28"/>
          <w:shd w:val="clear" w:color="auto" w:fill="FFFFFF"/>
          <w:lang w:val="vi-VN"/>
        </w:rPr>
        <w:t>Cách tiếp cận thể loại</w:t>
      </w:r>
    </w:p>
    <w:p w:rsidR="00842B40" w:rsidRPr="00457B3A" w:rsidRDefault="00A52143" w:rsidP="006F7543">
      <w:pPr>
        <w:widowControl w:val="0"/>
        <w:tabs>
          <w:tab w:val="left" w:pos="720"/>
          <w:tab w:val="left" w:pos="3195"/>
        </w:tabs>
        <w:spacing w:line="360" w:lineRule="auto"/>
        <w:jc w:val="both"/>
        <w:rPr>
          <w:color w:val="000000" w:themeColor="text1"/>
          <w:sz w:val="28"/>
          <w:szCs w:val="28"/>
          <w:shd w:val="clear" w:color="auto" w:fill="FFFFFF"/>
          <w:lang w:val="vi-VN"/>
        </w:rPr>
      </w:pPr>
      <w:r w:rsidRPr="00457B3A">
        <w:rPr>
          <w:color w:val="000000" w:themeColor="text1"/>
          <w:sz w:val="28"/>
          <w:szCs w:val="28"/>
          <w:shd w:val="clear" w:color="auto" w:fill="FFFFFF"/>
          <w:lang w:val="vi-VN"/>
        </w:rPr>
        <w:tab/>
      </w:r>
      <w:r w:rsidR="001A1CB7" w:rsidRPr="00457B3A">
        <w:rPr>
          <w:color w:val="000000" w:themeColor="text1"/>
          <w:sz w:val="28"/>
          <w:szCs w:val="28"/>
          <w:shd w:val="clear" w:color="auto" w:fill="FFFFFF"/>
          <w:lang w:val="vi-VN"/>
        </w:rPr>
        <w:t xml:space="preserve">Có 3 cách tiếp </w:t>
      </w:r>
      <w:r w:rsidR="00B02E68" w:rsidRPr="00457B3A">
        <w:rPr>
          <w:color w:val="000000" w:themeColor="text1"/>
          <w:sz w:val="28"/>
          <w:szCs w:val="28"/>
          <w:shd w:val="clear" w:color="auto" w:fill="FFFFFF"/>
          <w:lang w:val="vi-VN"/>
        </w:rPr>
        <w:t xml:space="preserve">cận thể loại </w:t>
      </w:r>
      <w:r w:rsidR="009465E1" w:rsidRPr="00457B3A">
        <w:rPr>
          <w:color w:val="000000" w:themeColor="text1"/>
          <w:sz w:val="28"/>
          <w:szCs w:val="28"/>
          <w:shd w:val="clear" w:color="auto" w:fill="FFFFFF"/>
          <w:lang w:val="vi-VN"/>
        </w:rPr>
        <w:t xml:space="preserve">(Hyon, 1996; Bhatia, 1993; Hyland, 2003; Bawarshi &amp; Reiff, 2010; Paltridge &amp; Starfield, 2007): </w:t>
      </w:r>
      <w:r w:rsidR="00B02E68" w:rsidRPr="00457B3A">
        <w:rPr>
          <w:color w:val="000000" w:themeColor="text1"/>
          <w:sz w:val="28"/>
          <w:szCs w:val="28"/>
          <w:shd w:val="clear" w:color="auto" w:fill="FFFFFF"/>
          <w:lang w:val="vi-VN"/>
        </w:rPr>
        <w:t>Ngôn ngữ học chức năng hệ thống</w:t>
      </w:r>
      <w:r w:rsidR="009465E1" w:rsidRPr="00457B3A">
        <w:rPr>
          <w:color w:val="000000" w:themeColor="text1"/>
          <w:sz w:val="28"/>
          <w:szCs w:val="28"/>
          <w:shd w:val="clear" w:color="auto" w:fill="FFFFFF"/>
          <w:lang w:val="vi-VN"/>
        </w:rPr>
        <w:t xml:space="preserve">, </w:t>
      </w:r>
      <w:r w:rsidR="00B02E68" w:rsidRPr="00457B3A">
        <w:rPr>
          <w:color w:val="000000" w:themeColor="text1"/>
          <w:sz w:val="28"/>
          <w:szCs w:val="28"/>
          <w:shd w:val="clear" w:color="auto" w:fill="FFFFFF"/>
          <w:lang w:val="vi-VN"/>
        </w:rPr>
        <w:t>nghiên cứu thể loại hùng biện</w:t>
      </w:r>
      <w:r w:rsidR="009465E1" w:rsidRPr="00457B3A">
        <w:rPr>
          <w:color w:val="000000" w:themeColor="text1"/>
          <w:sz w:val="28"/>
          <w:szCs w:val="28"/>
          <w:shd w:val="clear" w:color="auto" w:fill="FFFFFF"/>
          <w:lang w:val="vi-VN"/>
        </w:rPr>
        <w:t xml:space="preserve">, and </w:t>
      </w:r>
      <w:r w:rsidR="00B02E68" w:rsidRPr="00457B3A">
        <w:rPr>
          <w:color w:val="000000" w:themeColor="text1"/>
          <w:sz w:val="28"/>
          <w:szCs w:val="28"/>
          <w:shd w:val="clear" w:color="auto" w:fill="FFFFFF"/>
          <w:lang w:val="vi-VN"/>
        </w:rPr>
        <w:t>Tiếng Anh cho các mục đích chuyên biệt.</w:t>
      </w:r>
    </w:p>
    <w:p w:rsidR="00B02E68" w:rsidRPr="00457B3A" w:rsidRDefault="009465E1" w:rsidP="006F7543">
      <w:pPr>
        <w:pStyle w:val="A3"/>
        <w:tabs>
          <w:tab w:val="left" w:pos="720"/>
        </w:tabs>
        <w:rPr>
          <w:sz w:val="28"/>
          <w:szCs w:val="28"/>
          <w:shd w:val="clear" w:color="auto" w:fill="FFFFFF"/>
          <w:lang w:val="vi-VN"/>
        </w:rPr>
      </w:pPr>
      <w:bookmarkStart w:id="21" w:name="_Toc134772570"/>
      <w:bookmarkStart w:id="22" w:name="_Toc138260314"/>
      <w:r w:rsidRPr="00457B3A">
        <w:rPr>
          <w:sz w:val="28"/>
          <w:szCs w:val="28"/>
          <w:shd w:val="clear" w:color="auto" w:fill="FFFFFF"/>
          <w:lang w:val="vi-VN"/>
        </w:rPr>
        <w:t xml:space="preserve">2.2 </w:t>
      </w:r>
      <w:bookmarkEnd w:id="21"/>
      <w:bookmarkEnd w:id="22"/>
      <w:r w:rsidR="00B02E68" w:rsidRPr="00457B3A">
        <w:rPr>
          <w:sz w:val="28"/>
          <w:szCs w:val="28"/>
          <w:shd w:val="clear" w:color="auto" w:fill="FFFFFF"/>
          <w:lang w:val="vi-VN"/>
        </w:rPr>
        <w:t>Phân tích thể loại</w:t>
      </w:r>
    </w:p>
    <w:p w:rsidR="00B02E68" w:rsidRPr="00457B3A" w:rsidRDefault="00A52143" w:rsidP="006F7543">
      <w:pPr>
        <w:widowControl w:val="0"/>
        <w:tabs>
          <w:tab w:val="left" w:pos="720"/>
          <w:tab w:val="left" w:pos="3195"/>
        </w:tabs>
        <w:spacing w:line="360" w:lineRule="auto"/>
        <w:jc w:val="both"/>
        <w:rPr>
          <w:color w:val="000000" w:themeColor="text1"/>
          <w:sz w:val="28"/>
          <w:szCs w:val="28"/>
          <w:shd w:val="clear" w:color="auto" w:fill="FFFFFF"/>
          <w:lang w:val="vi-VN"/>
        </w:rPr>
      </w:pPr>
      <w:r w:rsidRPr="00457B3A">
        <w:rPr>
          <w:color w:val="000000" w:themeColor="text1"/>
          <w:sz w:val="28"/>
          <w:szCs w:val="28"/>
          <w:shd w:val="clear" w:color="auto" w:fill="FFFFFF"/>
          <w:lang w:val="vi-VN"/>
        </w:rPr>
        <w:tab/>
      </w:r>
      <w:r w:rsidR="00B02E68" w:rsidRPr="00457B3A">
        <w:rPr>
          <w:color w:val="000000" w:themeColor="text1"/>
          <w:sz w:val="28"/>
          <w:szCs w:val="28"/>
          <w:shd w:val="clear" w:color="auto" w:fill="FFFFFF"/>
          <w:lang w:val="vi-VN"/>
        </w:rPr>
        <w:t>Hyland (2004) lập luận rằng phân tích thể loại được thúc đẩy bởi mong muốn hiểu được đặc điểm giao tiếp của diễn ngôn bằng cách xem xét cách các cá nhân sử dụng ngôn ngữ để tham gia vào các tình huống giao tiếp cụ thể.</w:t>
      </w:r>
    </w:p>
    <w:p w:rsidR="00B02E68" w:rsidRPr="006F7543" w:rsidRDefault="00A52143" w:rsidP="006F7543">
      <w:pPr>
        <w:widowControl w:val="0"/>
        <w:tabs>
          <w:tab w:val="left" w:pos="720"/>
          <w:tab w:val="left" w:pos="3195"/>
        </w:tabs>
        <w:spacing w:line="360" w:lineRule="auto"/>
        <w:jc w:val="both"/>
        <w:rPr>
          <w:color w:val="000000" w:themeColor="text1"/>
          <w:sz w:val="28"/>
          <w:szCs w:val="28"/>
          <w:shd w:val="clear" w:color="auto" w:fill="FFFFFF"/>
        </w:rPr>
      </w:pPr>
      <w:r w:rsidRPr="00457B3A">
        <w:rPr>
          <w:color w:val="000000" w:themeColor="text1"/>
          <w:sz w:val="28"/>
          <w:szCs w:val="28"/>
          <w:shd w:val="clear" w:color="auto" w:fill="FFFFFF"/>
          <w:lang w:val="vi-VN"/>
        </w:rPr>
        <w:tab/>
      </w:r>
      <w:r w:rsidR="00B02E68" w:rsidRPr="00457B3A">
        <w:rPr>
          <w:color w:val="000000" w:themeColor="text1"/>
          <w:sz w:val="28"/>
          <w:szCs w:val="28"/>
          <w:shd w:val="clear" w:color="auto" w:fill="FFFFFF"/>
          <w:lang w:val="vi-VN"/>
        </w:rPr>
        <w:t xml:space="preserve">Phân tích thể loại cũng liên quan đến phân tích diễn ngôn vì nó đưa ra lời giải thích cho quy ước xây dựng và diễn giải thể loại, cố gắng đưa ra câu trả lời cho câu hỏi: Tại sao các thành viên của các cộng đồng diễn ngôn cụ thể lại sử dụng ngôn ngữ theo cách của họ? </w:t>
      </w:r>
      <w:r w:rsidR="00B02E68" w:rsidRPr="006F7543">
        <w:rPr>
          <w:color w:val="000000" w:themeColor="text1"/>
          <w:sz w:val="28"/>
          <w:szCs w:val="28"/>
          <w:shd w:val="clear" w:color="auto" w:fill="FFFFFF"/>
        </w:rPr>
        <w:t>(Bhatia, 1997).</w:t>
      </w:r>
    </w:p>
    <w:p w:rsidR="00B02E68" w:rsidRPr="006F7543" w:rsidRDefault="00A52143" w:rsidP="006F7543">
      <w:pPr>
        <w:widowControl w:val="0"/>
        <w:tabs>
          <w:tab w:val="left" w:pos="720"/>
          <w:tab w:val="left" w:pos="3195"/>
        </w:tabs>
        <w:spacing w:line="360" w:lineRule="auto"/>
        <w:jc w:val="both"/>
        <w:rPr>
          <w:color w:val="000000" w:themeColor="text1"/>
          <w:sz w:val="28"/>
          <w:szCs w:val="28"/>
          <w:shd w:val="clear" w:color="auto" w:fill="FFFFFF"/>
        </w:rPr>
      </w:pPr>
      <w:r w:rsidRPr="006F7543">
        <w:rPr>
          <w:color w:val="000000" w:themeColor="text1"/>
          <w:sz w:val="28"/>
          <w:szCs w:val="28"/>
          <w:shd w:val="clear" w:color="auto" w:fill="FFFFFF"/>
        </w:rPr>
        <w:lastRenderedPageBreak/>
        <w:tab/>
      </w:r>
      <w:r w:rsidR="00B02E68" w:rsidRPr="006F7543">
        <w:rPr>
          <w:color w:val="000000" w:themeColor="text1"/>
          <w:sz w:val="28"/>
          <w:szCs w:val="28"/>
          <w:shd w:val="clear" w:color="auto" w:fill="FFFFFF"/>
        </w:rPr>
        <w:t>Tóm lại, phân tích thể loại tìm cách:</w:t>
      </w:r>
    </w:p>
    <w:p w:rsidR="00B02E68" w:rsidRPr="006F7543" w:rsidRDefault="00B02E68" w:rsidP="006F7543">
      <w:pPr>
        <w:pStyle w:val="ListParagraph"/>
        <w:widowControl w:val="0"/>
        <w:numPr>
          <w:ilvl w:val="0"/>
          <w:numId w:val="8"/>
        </w:numPr>
        <w:tabs>
          <w:tab w:val="left" w:pos="720"/>
        </w:tabs>
        <w:contextualSpacing w:val="0"/>
        <w:jc w:val="both"/>
        <w:rPr>
          <w:rFonts w:ascii="Times New Roman" w:hAnsi="Times New Roman" w:cs="Times New Roman"/>
          <w:color w:val="000000" w:themeColor="text1"/>
          <w:sz w:val="28"/>
          <w:szCs w:val="28"/>
        </w:rPr>
      </w:pPr>
      <w:r w:rsidRPr="006F7543">
        <w:rPr>
          <w:rFonts w:ascii="Times New Roman" w:hAnsi="Times New Roman" w:cs="Times New Roman"/>
          <w:color w:val="000000" w:themeColor="text1"/>
          <w:sz w:val="28"/>
          <w:szCs w:val="28"/>
        </w:rPr>
        <w:t>Xác định cách văn bản được cấu trúc theo các bước hay các hành động tu tu từ.</w:t>
      </w:r>
    </w:p>
    <w:p w:rsidR="00B02E68" w:rsidRPr="006F7543" w:rsidRDefault="00B02E68" w:rsidP="006F7543">
      <w:pPr>
        <w:pStyle w:val="ListParagraph"/>
        <w:widowControl w:val="0"/>
        <w:numPr>
          <w:ilvl w:val="0"/>
          <w:numId w:val="8"/>
        </w:numPr>
        <w:tabs>
          <w:tab w:val="left" w:pos="720"/>
        </w:tabs>
        <w:contextualSpacing w:val="0"/>
        <w:jc w:val="both"/>
        <w:rPr>
          <w:rFonts w:ascii="Times New Roman" w:hAnsi="Times New Roman" w:cs="Times New Roman"/>
          <w:color w:val="000000" w:themeColor="text1"/>
          <w:sz w:val="28"/>
          <w:szCs w:val="28"/>
        </w:rPr>
      </w:pPr>
      <w:r w:rsidRPr="006F7543">
        <w:rPr>
          <w:rFonts w:ascii="Times New Roman" w:hAnsi="Times New Roman" w:cs="Times New Roman"/>
          <w:color w:val="000000" w:themeColor="text1"/>
          <w:sz w:val="28"/>
          <w:szCs w:val="28"/>
        </w:rPr>
        <w:t>Nhận biết những nét đặc trưng của văn bản và giúp thực hiện mục đích giao tiếp của chúng</w:t>
      </w:r>
    </w:p>
    <w:p w:rsidR="009465E1" w:rsidRPr="006F7543" w:rsidRDefault="009465E1" w:rsidP="006F7543">
      <w:pPr>
        <w:pStyle w:val="ListParagraph"/>
        <w:widowControl w:val="0"/>
        <w:numPr>
          <w:ilvl w:val="0"/>
          <w:numId w:val="8"/>
        </w:numPr>
        <w:tabs>
          <w:tab w:val="left" w:pos="720"/>
        </w:tabs>
        <w:contextualSpacing w:val="0"/>
        <w:jc w:val="both"/>
        <w:rPr>
          <w:rFonts w:ascii="Times New Roman" w:hAnsi="Times New Roman" w:cs="Times New Roman"/>
          <w:color w:val="000000" w:themeColor="text1"/>
          <w:sz w:val="28"/>
          <w:szCs w:val="28"/>
        </w:rPr>
      </w:pPr>
      <w:r w:rsidRPr="006F7543">
        <w:rPr>
          <w:rFonts w:ascii="Times New Roman" w:hAnsi="Times New Roman" w:cs="Times New Roman"/>
          <w:color w:val="000000" w:themeColor="text1"/>
          <w:sz w:val="28"/>
          <w:szCs w:val="28"/>
        </w:rPr>
        <w:t xml:space="preserve">Identify the features that characterize texts and that help realize their communicative purposes  </w:t>
      </w:r>
    </w:p>
    <w:p w:rsidR="00B02E68" w:rsidRPr="006F7543" w:rsidRDefault="00B02E68" w:rsidP="006F7543">
      <w:pPr>
        <w:pStyle w:val="ListParagraph"/>
        <w:widowControl w:val="0"/>
        <w:numPr>
          <w:ilvl w:val="0"/>
          <w:numId w:val="8"/>
        </w:numPr>
        <w:tabs>
          <w:tab w:val="left" w:pos="720"/>
        </w:tabs>
        <w:contextualSpacing w:val="0"/>
        <w:jc w:val="both"/>
        <w:rPr>
          <w:rFonts w:ascii="Times New Roman" w:hAnsi="Times New Roman" w:cs="Times New Roman"/>
          <w:color w:val="000000" w:themeColor="text1"/>
          <w:sz w:val="28"/>
          <w:szCs w:val="28"/>
        </w:rPr>
      </w:pPr>
      <w:r w:rsidRPr="006F7543">
        <w:rPr>
          <w:rFonts w:ascii="Times New Roman" w:hAnsi="Times New Roman" w:cs="Times New Roman"/>
          <w:color w:val="000000" w:themeColor="text1"/>
          <w:sz w:val="28"/>
          <w:szCs w:val="28"/>
        </w:rPr>
        <w:t>Kiểm tra sự hiểu biết của những người viết và đọc thể loại này</w:t>
      </w:r>
    </w:p>
    <w:p w:rsidR="00B02E68" w:rsidRPr="006F7543" w:rsidRDefault="00B02E68" w:rsidP="006F7543">
      <w:pPr>
        <w:pStyle w:val="ListParagraph"/>
        <w:widowControl w:val="0"/>
        <w:numPr>
          <w:ilvl w:val="0"/>
          <w:numId w:val="8"/>
        </w:numPr>
        <w:tabs>
          <w:tab w:val="left" w:pos="720"/>
        </w:tabs>
        <w:contextualSpacing w:val="0"/>
        <w:jc w:val="both"/>
        <w:rPr>
          <w:rFonts w:ascii="Times New Roman" w:hAnsi="Times New Roman" w:cs="Times New Roman"/>
          <w:color w:val="000000" w:themeColor="text1"/>
          <w:sz w:val="28"/>
          <w:szCs w:val="28"/>
        </w:rPr>
      </w:pPr>
      <w:r w:rsidRPr="006F7543">
        <w:rPr>
          <w:rFonts w:ascii="Times New Roman" w:hAnsi="Times New Roman" w:cs="Times New Roman"/>
          <w:color w:val="000000" w:themeColor="text1"/>
          <w:sz w:val="28"/>
          <w:szCs w:val="28"/>
        </w:rPr>
        <w:t>Khám phá cách thể loại liên quan đến hoạt động của người sử dụng nó</w:t>
      </w:r>
    </w:p>
    <w:p w:rsidR="00B02E68" w:rsidRPr="006F7543" w:rsidRDefault="00B02E68" w:rsidP="006F7543">
      <w:pPr>
        <w:pStyle w:val="ListParagraph"/>
        <w:widowControl w:val="0"/>
        <w:numPr>
          <w:ilvl w:val="0"/>
          <w:numId w:val="8"/>
        </w:numPr>
        <w:tabs>
          <w:tab w:val="left" w:pos="720"/>
        </w:tabs>
        <w:contextualSpacing w:val="0"/>
        <w:jc w:val="both"/>
        <w:rPr>
          <w:rFonts w:ascii="Times New Roman" w:hAnsi="Times New Roman" w:cs="Times New Roman"/>
          <w:color w:val="000000" w:themeColor="text1"/>
          <w:sz w:val="28"/>
          <w:szCs w:val="28"/>
        </w:rPr>
      </w:pPr>
      <w:r w:rsidRPr="006F7543">
        <w:rPr>
          <w:rFonts w:ascii="Times New Roman" w:hAnsi="Times New Roman" w:cs="Times New Roman"/>
          <w:color w:val="000000" w:themeColor="text1"/>
          <w:sz w:val="28"/>
          <w:szCs w:val="28"/>
        </w:rPr>
        <w:t>Giải thích các lựa chọn ngôn ngữ trong bối cảnh xã hội, văn hóa và tâm lý</w:t>
      </w:r>
    </w:p>
    <w:p w:rsidR="00B02E68" w:rsidRPr="006F7543" w:rsidRDefault="00B02E68" w:rsidP="006F7543">
      <w:pPr>
        <w:pStyle w:val="ListParagraph"/>
        <w:widowControl w:val="0"/>
        <w:numPr>
          <w:ilvl w:val="0"/>
          <w:numId w:val="8"/>
        </w:numPr>
        <w:tabs>
          <w:tab w:val="left" w:pos="720"/>
        </w:tabs>
        <w:contextualSpacing w:val="0"/>
        <w:jc w:val="both"/>
        <w:rPr>
          <w:rFonts w:ascii="Times New Roman" w:hAnsi="Times New Roman" w:cs="Times New Roman"/>
          <w:color w:val="000000" w:themeColor="text1"/>
          <w:sz w:val="28"/>
          <w:szCs w:val="28"/>
        </w:rPr>
      </w:pPr>
      <w:bookmarkStart w:id="23" w:name="_Toc134772571"/>
      <w:bookmarkStart w:id="24" w:name="_Toc138260315"/>
      <w:r w:rsidRPr="006F7543">
        <w:rPr>
          <w:rFonts w:ascii="Times New Roman" w:hAnsi="Times New Roman" w:cs="Times New Roman"/>
          <w:color w:val="000000" w:themeColor="text1"/>
          <w:sz w:val="28"/>
          <w:szCs w:val="28"/>
        </w:rPr>
        <w:t>Cung cấp thông tin chuyên sâu cho việc giảng dạy ngôn ngữ</w:t>
      </w:r>
    </w:p>
    <w:p w:rsidR="00B02E68" w:rsidRPr="006F7543" w:rsidRDefault="009465E1" w:rsidP="006F7543">
      <w:pPr>
        <w:pStyle w:val="A3"/>
        <w:tabs>
          <w:tab w:val="left" w:pos="720"/>
        </w:tabs>
        <w:rPr>
          <w:sz w:val="28"/>
          <w:szCs w:val="28"/>
          <w:shd w:val="clear" w:color="auto" w:fill="FFFFFF"/>
        </w:rPr>
      </w:pPr>
      <w:r w:rsidRPr="006F7543">
        <w:rPr>
          <w:sz w:val="28"/>
          <w:szCs w:val="28"/>
          <w:shd w:val="clear" w:color="auto" w:fill="FFFFFF"/>
        </w:rPr>
        <w:t xml:space="preserve">2.3 </w:t>
      </w:r>
      <w:r w:rsidR="00B02E68" w:rsidRPr="006F7543">
        <w:rPr>
          <w:sz w:val="28"/>
          <w:szCs w:val="28"/>
          <w:shd w:val="clear" w:color="auto" w:fill="FFFFFF"/>
        </w:rPr>
        <w:t xml:space="preserve">Chương tổng quan nghiên cứu của luận án tiến sĩ </w:t>
      </w:r>
    </w:p>
    <w:p w:rsidR="009465E1" w:rsidRPr="006F7543" w:rsidRDefault="009465E1" w:rsidP="006F7543">
      <w:pPr>
        <w:pStyle w:val="A3"/>
        <w:tabs>
          <w:tab w:val="left" w:pos="720"/>
        </w:tabs>
        <w:rPr>
          <w:noProof/>
          <w:sz w:val="28"/>
          <w:szCs w:val="28"/>
        </w:rPr>
      </w:pPr>
      <w:bookmarkStart w:id="25" w:name="_Toc134772572"/>
      <w:bookmarkStart w:id="26" w:name="_Toc138260316"/>
      <w:bookmarkEnd w:id="23"/>
      <w:bookmarkEnd w:id="24"/>
      <w:r w:rsidRPr="006F7543">
        <w:rPr>
          <w:noProof/>
          <w:sz w:val="28"/>
          <w:szCs w:val="28"/>
        </w:rPr>
        <w:t xml:space="preserve">2.3.1 </w:t>
      </w:r>
      <w:bookmarkEnd w:id="25"/>
      <w:r w:rsidR="00B02E68" w:rsidRPr="006F7543">
        <w:rPr>
          <w:sz w:val="28"/>
          <w:szCs w:val="28"/>
          <w:shd w:val="clear" w:color="auto" w:fill="FFFFFF"/>
        </w:rPr>
        <w:t>Chương tổng quan nghiên cứu là gì</w:t>
      </w:r>
      <w:r w:rsidRPr="006F7543">
        <w:rPr>
          <w:noProof/>
          <w:sz w:val="28"/>
          <w:szCs w:val="28"/>
        </w:rPr>
        <w:t>?</w:t>
      </w:r>
      <w:bookmarkEnd w:id="26"/>
    </w:p>
    <w:p w:rsidR="00B02E68" w:rsidRPr="006F7543" w:rsidRDefault="00A52143" w:rsidP="006F7543">
      <w:pPr>
        <w:widowControl w:val="0"/>
        <w:tabs>
          <w:tab w:val="left" w:pos="720"/>
          <w:tab w:val="left" w:pos="3195"/>
        </w:tabs>
        <w:spacing w:line="360" w:lineRule="auto"/>
        <w:jc w:val="both"/>
        <w:rPr>
          <w:color w:val="000000" w:themeColor="text1"/>
          <w:sz w:val="28"/>
          <w:szCs w:val="28"/>
          <w:shd w:val="clear" w:color="auto" w:fill="FFFFFF"/>
        </w:rPr>
      </w:pPr>
      <w:r w:rsidRPr="006F7543">
        <w:rPr>
          <w:color w:val="000000" w:themeColor="text1"/>
          <w:sz w:val="28"/>
          <w:szCs w:val="28"/>
          <w:shd w:val="clear" w:color="auto" w:fill="FFFFFF"/>
        </w:rPr>
        <w:tab/>
      </w:r>
      <w:r w:rsidR="00B02E68" w:rsidRPr="006F7543">
        <w:rPr>
          <w:color w:val="000000" w:themeColor="text1"/>
          <w:sz w:val="28"/>
          <w:szCs w:val="28"/>
          <w:shd w:val="clear" w:color="auto" w:fill="FFFFFF"/>
        </w:rPr>
        <w:t xml:space="preserve">Ridley (2000) định nghĩa rằng </w:t>
      </w:r>
      <w:r w:rsidR="003D001C" w:rsidRPr="006F7543">
        <w:rPr>
          <w:color w:val="000000" w:themeColor="text1"/>
          <w:sz w:val="28"/>
          <w:szCs w:val="28"/>
          <w:shd w:val="clear" w:color="auto" w:fill="FFFFFF"/>
        </w:rPr>
        <w:t xml:space="preserve">‘tổng quan nghiên cứu </w:t>
      </w:r>
      <w:r w:rsidR="00B02E68" w:rsidRPr="006F7543">
        <w:rPr>
          <w:color w:val="000000" w:themeColor="text1"/>
          <w:sz w:val="28"/>
          <w:szCs w:val="28"/>
          <w:shd w:val="clear" w:color="auto" w:fill="FFFFFF"/>
        </w:rPr>
        <w:t xml:space="preserve">' là một phần của luận án trong đó “các tài liệu tham khảo mở rộng” </w:t>
      </w:r>
      <w:r w:rsidR="003D001C" w:rsidRPr="006F7543">
        <w:rPr>
          <w:color w:val="000000" w:themeColor="text1"/>
          <w:sz w:val="28"/>
          <w:szCs w:val="28"/>
          <w:shd w:val="clear" w:color="auto" w:fill="FFFFFF"/>
        </w:rPr>
        <w:t xml:space="preserve">có </w:t>
      </w:r>
      <w:r w:rsidR="00B02E68" w:rsidRPr="006F7543">
        <w:rPr>
          <w:color w:val="000000" w:themeColor="text1"/>
          <w:sz w:val="28"/>
          <w:szCs w:val="28"/>
          <w:shd w:val="clear" w:color="auto" w:fill="FFFFFF"/>
        </w:rPr>
        <w:t xml:space="preserve">liên quan đến nghiên cứu và lý thuyết ảnh hưởng đến việc lựa chọn chủ đề nghiên cứu và phương pháp </w:t>
      </w:r>
      <w:r w:rsidR="003D001C" w:rsidRPr="006F7543">
        <w:rPr>
          <w:color w:val="000000" w:themeColor="text1"/>
          <w:sz w:val="28"/>
          <w:szCs w:val="28"/>
          <w:shd w:val="clear" w:color="auto" w:fill="FFFFFF"/>
        </w:rPr>
        <w:t xml:space="preserve">nghiên cứu </w:t>
      </w:r>
      <w:r w:rsidR="00B02E68" w:rsidRPr="006F7543">
        <w:rPr>
          <w:color w:val="000000" w:themeColor="text1"/>
          <w:sz w:val="28"/>
          <w:szCs w:val="28"/>
          <w:shd w:val="clear" w:color="auto" w:fill="FFFFFF"/>
        </w:rPr>
        <w:t>mà bạn đang chọn áp dụng (trang 3) . Nó cũng có thể được sử dụng để xác định các vấn đề nghiên cứu và/hoặc lỗ hổng trong nghiên cứu trước đó cần lấp đầy (Ridley, 2000, trang 3).</w:t>
      </w:r>
    </w:p>
    <w:p w:rsidR="003D001C" w:rsidRPr="006F7543" w:rsidRDefault="009465E1" w:rsidP="006F7543">
      <w:pPr>
        <w:pStyle w:val="A3"/>
        <w:tabs>
          <w:tab w:val="left" w:pos="720"/>
        </w:tabs>
        <w:rPr>
          <w:sz w:val="28"/>
          <w:szCs w:val="28"/>
          <w:shd w:val="clear" w:color="auto" w:fill="FFFFFF"/>
        </w:rPr>
      </w:pPr>
      <w:bookmarkStart w:id="27" w:name="_Toc134772573"/>
      <w:bookmarkStart w:id="28" w:name="_Toc138260317"/>
      <w:r w:rsidRPr="006F7543">
        <w:rPr>
          <w:sz w:val="28"/>
          <w:szCs w:val="28"/>
          <w:shd w:val="clear" w:color="auto" w:fill="FFFFFF"/>
        </w:rPr>
        <w:t xml:space="preserve">2.3.2 </w:t>
      </w:r>
      <w:r w:rsidR="003D001C" w:rsidRPr="006F7543">
        <w:rPr>
          <w:sz w:val="28"/>
          <w:szCs w:val="28"/>
          <w:shd w:val="clear" w:color="auto" w:fill="FFFFFF"/>
        </w:rPr>
        <w:t>Các chức năng của một chương tổng quan nghiên cứu của luận án</w:t>
      </w:r>
    </w:p>
    <w:bookmarkEnd w:id="27"/>
    <w:bookmarkEnd w:id="28"/>
    <w:p w:rsidR="003D001C" w:rsidRPr="006F7543" w:rsidRDefault="003D001C" w:rsidP="006F7543">
      <w:pPr>
        <w:widowControl w:val="0"/>
        <w:tabs>
          <w:tab w:val="left" w:pos="720"/>
          <w:tab w:val="left" w:pos="3195"/>
        </w:tabs>
        <w:spacing w:line="360" w:lineRule="auto"/>
        <w:jc w:val="both"/>
        <w:rPr>
          <w:color w:val="000000" w:themeColor="text1"/>
          <w:sz w:val="28"/>
          <w:szCs w:val="28"/>
          <w:shd w:val="clear" w:color="auto" w:fill="FFFFFF"/>
        </w:rPr>
      </w:pPr>
      <w:r w:rsidRPr="006F7543">
        <w:rPr>
          <w:color w:val="000000" w:themeColor="text1"/>
          <w:sz w:val="28"/>
          <w:szCs w:val="28"/>
          <w:shd w:val="clear" w:color="auto" w:fill="FFFFFF"/>
        </w:rPr>
        <w:tab/>
        <w:t>Có nhiều chức năng được xác định trong một chương tổng quan nghiên cứu của luận án đã được trình bày và thảo luận, bao gồm các chức năng chính sau:</w:t>
      </w:r>
    </w:p>
    <w:p w:rsidR="003D001C" w:rsidRPr="006F7543" w:rsidRDefault="009465E1" w:rsidP="006F7543">
      <w:pPr>
        <w:widowControl w:val="0"/>
        <w:tabs>
          <w:tab w:val="left" w:pos="720"/>
          <w:tab w:val="left" w:pos="3195"/>
        </w:tabs>
        <w:spacing w:line="360" w:lineRule="auto"/>
        <w:ind w:firstLine="720"/>
        <w:jc w:val="both"/>
        <w:rPr>
          <w:color w:val="000000" w:themeColor="text1"/>
          <w:sz w:val="28"/>
          <w:szCs w:val="28"/>
          <w:shd w:val="clear" w:color="auto" w:fill="FFFFFF"/>
        </w:rPr>
      </w:pPr>
      <w:r w:rsidRPr="006F7543">
        <w:rPr>
          <w:color w:val="000000" w:themeColor="text1"/>
          <w:sz w:val="28"/>
          <w:szCs w:val="28"/>
          <w:shd w:val="clear" w:color="auto" w:fill="FFFFFF"/>
        </w:rPr>
        <w:t xml:space="preserve">- </w:t>
      </w:r>
      <w:r w:rsidR="006F7543">
        <w:rPr>
          <w:color w:val="000000" w:themeColor="text1"/>
          <w:sz w:val="28"/>
          <w:szCs w:val="28"/>
          <w:shd w:val="clear" w:color="auto" w:fill="FFFFFF"/>
        </w:rPr>
        <w:t>X</w:t>
      </w:r>
      <w:r w:rsidR="003D001C" w:rsidRPr="006F7543">
        <w:rPr>
          <w:color w:val="000000" w:themeColor="text1"/>
          <w:sz w:val="28"/>
          <w:szCs w:val="28"/>
          <w:shd w:val="clear" w:color="auto" w:fill="FFFFFF"/>
        </w:rPr>
        <w:t>em xét nghiên cứu trước đó, cho đến ngày kiểm tra của họ;</w:t>
      </w:r>
    </w:p>
    <w:p w:rsidR="003D001C" w:rsidRPr="006F7543" w:rsidRDefault="009465E1" w:rsidP="006F7543">
      <w:pPr>
        <w:widowControl w:val="0"/>
        <w:tabs>
          <w:tab w:val="left" w:pos="720"/>
          <w:tab w:val="left" w:pos="3195"/>
        </w:tabs>
        <w:spacing w:line="360" w:lineRule="auto"/>
        <w:ind w:firstLine="720"/>
        <w:jc w:val="both"/>
        <w:rPr>
          <w:color w:val="000000" w:themeColor="text1"/>
          <w:sz w:val="28"/>
          <w:szCs w:val="28"/>
          <w:shd w:val="clear" w:color="auto" w:fill="FFFFFF"/>
        </w:rPr>
      </w:pPr>
      <w:r w:rsidRPr="006F7543">
        <w:rPr>
          <w:color w:val="000000" w:themeColor="text1"/>
          <w:sz w:val="28"/>
          <w:szCs w:val="28"/>
          <w:shd w:val="clear" w:color="auto" w:fill="FFFFFF"/>
        </w:rPr>
        <w:t xml:space="preserve">- </w:t>
      </w:r>
      <w:r w:rsidR="006F7543">
        <w:rPr>
          <w:color w:val="000000" w:themeColor="text1"/>
          <w:sz w:val="28"/>
          <w:szCs w:val="28"/>
          <w:shd w:val="clear" w:color="auto" w:fill="FFFFFF"/>
        </w:rPr>
        <w:t>M</w:t>
      </w:r>
      <w:r w:rsidR="003D001C" w:rsidRPr="006F7543">
        <w:rPr>
          <w:color w:val="000000" w:themeColor="text1"/>
          <w:sz w:val="28"/>
          <w:szCs w:val="28"/>
          <w:shd w:val="clear" w:color="auto" w:fill="FFFFFF"/>
        </w:rPr>
        <w:t>ô tả và tổng hợp các công trình nghiên cứu chính có liên quan đến đề tài nghiên cứu;</w:t>
      </w:r>
    </w:p>
    <w:p w:rsidR="003D001C" w:rsidRPr="006F7543" w:rsidRDefault="009465E1" w:rsidP="006F7543">
      <w:pPr>
        <w:widowControl w:val="0"/>
        <w:tabs>
          <w:tab w:val="left" w:pos="720"/>
          <w:tab w:val="left" w:pos="3195"/>
        </w:tabs>
        <w:spacing w:line="360" w:lineRule="auto"/>
        <w:ind w:firstLine="720"/>
        <w:jc w:val="both"/>
        <w:rPr>
          <w:color w:val="000000" w:themeColor="text1"/>
          <w:sz w:val="28"/>
          <w:szCs w:val="28"/>
          <w:shd w:val="clear" w:color="auto" w:fill="FFFFFF"/>
        </w:rPr>
      </w:pPr>
      <w:r w:rsidRPr="006F7543">
        <w:rPr>
          <w:color w:val="000000" w:themeColor="text1"/>
          <w:sz w:val="28"/>
          <w:szCs w:val="28"/>
          <w:shd w:val="clear" w:color="auto" w:fill="FFFFFF"/>
        </w:rPr>
        <w:t xml:space="preserve">- </w:t>
      </w:r>
      <w:r w:rsidR="006F7543">
        <w:rPr>
          <w:color w:val="000000" w:themeColor="text1"/>
          <w:sz w:val="28"/>
          <w:szCs w:val="28"/>
          <w:shd w:val="clear" w:color="auto" w:fill="FFFFFF"/>
          <w:lang w:val="en-US"/>
        </w:rPr>
        <w:t>L</w:t>
      </w:r>
      <w:r w:rsidR="003D001C" w:rsidRPr="006F7543">
        <w:rPr>
          <w:color w:val="000000" w:themeColor="text1"/>
          <w:sz w:val="28"/>
          <w:szCs w:val="28"/>
          <w:shd w:val="clear" w:color="auto" w:fill="FFFFFF"/>
          <w:lang w:val="en-US"/>
        </w:rPr>
        <w:t>àm rõ các thuật ngữ liên quan được sử dụng trong nghiên cứu;</w:t>
      </w:r>
    </w:p>
    <w:p w:rsidR="003D001C" w:rsidRPr="006F7543" w:rsidRDefault="009465E1" w:rsidP="006F7543">
      <w:pPr>
        <w:widowControl w:val="0"/>
        <w:tabs>
          <w:tab w:val="left" w:pos="720"/>
          <w:tab w:val="left" w:pos="3195"/>
        </w:tabs>
        <w:spacing w:line="360" w:lineRule="auto"/>
        <w:ind w:firstLine="720"/>
        <w:jc w:val="both"/>
        <w:rPr>
          <w:color w:val="000000" w:themeColor="text1"/>
          <w:sz w:val="28"/>
          <w:szCs w:val="28"/>
          <w:shd w:val="clear" w:color="auto" w:fill="FFFFFF"/>
        </w:rPr>
      </w:pPr>
      <w:r w:rsidRPr="006F7543">
        <w:rPr>
          <w:color w:val="000000" w:themeColor="text1"/>
          <w:sz w:val="28"/>
          <w:szCs w:val="28"/>
          <w:shd w:val="clear" w:color="auto" w:fill="FFFFFF"/>
        </w:rPr>
        <w:t xml:space="preserve">- </w:t>
      </w:r>
      <w:r w:rsidR="006F7543">
        <w:rPr>
          <w:color w:val="000000" w:themeColor="text1"/>
          <w:sz w:val="28"/>
          <w:szCs w:val="28"/>
          <w:shd w:val="clear" w:color="auto" w:fill="FFFFFF"/>
          <w:lang w:val="en-US"/>
        </w:rPr>
        <w:t>X</w:t>
      </w:r>
      <w:r w:rsidR="003D001C" w:rsidRPr="006F7543">
        <w:rPr>
          <w:color w:val="000000" w:themeColor="text1"/>
          <w:sz w:val="28"/>
          <w:szCs w:val="28"/>
          <w:shd w:val="clear" w:color="auto" w:fill="FFFFFF"/>
          <w:lang w:val="en-US"/>
        </w:rPr>
        <w:t>ác định một lỗ hổng (hoặc một nhu cầu hoặc một vấn đề hoặc một thiếu sót) trong tài liệu.</w:t>
      </w:r>
    </w:p>
    <w:p w:rsidR="0029499E" w:rsidRPr="006F7543" w:rsidRDefault="009465E1" w:rsidP="006F7543">
      <w:pPr>
        <w:widowControl w:val="0"/>
        <w:tabs>
          <w:tab w:val="left" w:pos="720"/>
          <w:tab w:val="left" w:pos="3195"/>
        </w:tabs>
        <w:spacing w:line="360" w:lineRule="auto"/>
        <w:ind w:firstLine="720"/>
        <w:jc w:val="both"/>
        <w:rPr>
          <w:color w:val="000000" w:themeColor="text1"/>
          <w:sz w:val="28"/>
          <w:szCs w:val="28"/>
          <w:shd w:val="clear" w:color="auto" w:fill="FFFFFF"/>
        </w:rPr>
      </w:pPr>
      <w:r w:rsidRPr="006F7543">
        <w:rPr>
          <w:color w:val="000000" w:themeColor="text1"/>
          <w:sz w:val="28"/>
          <w:szCs w:val="28"/>
          <w:shd w:val="clear" w:color="auto" w:fill="FFFFFF"/>
        </w:rPr>
        <w:t xml:space="preserve">- </w:t>
      </w:r>
      <w:r w:rsidR="006F7543">
        <w:rPr>
          <w:color w:val="000000" w:themeColor="text1"/>
          <w:sz w:val="28"/>
          <w:szCs w:val="28"/>
          <w:shd w:val="clear" w:color="auto" w:fill="FFFFFF"/>
          <w:lang w:val="en-US"/>
        </w:rPr>
        <w:t>Đ</w:t>
      </w:r>
      <w:r w:rsidR="0029499E" w:rsidRPr="006F7543">
        <w:rPr>
          <w:color w:val="000000" w:themeColor="text1"/>
          <w:sz w:val="28"/>
          <w:szCs w:val="28"/>
          <w:shd w:val="clear" w:color="auto" w:fill="FFFFFF"/>
          <w:lang w:val="en-US"/>
        </w:rPr>
        <w:t>ưa ra lý do giải thích tại sao việc lấp đầy khoảng trống lại quan trọng và có ý nghĩa;</w:t>
      </w:r>
    </w:p>
    <w:p w:rsidR="0029499E" w:rsidRPr="006F7543" w:rsidRDefault="009465E1" w:rsidP="006F7543">
      <w:pPr>
        <w:widowControl w:val="0"/>
        <w:tabs>
          <w:tab w:val="left" w:pos="720"/>
          <w:tab w:val="left" w:pos="3195"/>
        </w:tabs>
        <w:spacing w:line="360" w:lineRule="auto"/>
        <w:ind w:firstLine="720"/>
        <w:jc w:val="both"/>
        <w:rPr>
          <w:color w:val="000000" w:themeColor="text1"/>
          <w:sz w:val="28"/>
          <w:szCs w:val="28"/>
          <w:shd w:val="clear" w:color="auto" w:fill="FFFFFF"/>
        </w:rPr>
      </w:pPr>
      <w:r w:rsidRPr="006F7543">
        <w:rPr>
          <w:color w:val="000000" w:themeColor="text1"/>
          <w:sz w:val="28"/>
          <w:szCs w:val="28"/>
          <w:shd w:val="clear" w:color="auto" w:fill="FFFFFF"/>
        </w:rPr>
        <w:lastRenderedPageBreak/>
        <w:t xml:space="preserve">- </w:t>
      </w:r>
      <w:r w:rsidR="006F7543">
        <w:rPr>
          <w:color w:val="000000" w:themeColor="text1"/>
          <w:sz w:val="28"/>
          <w:szCs w:val="28"/>
          <w:shd w:val="clear" w:color="auto" w:fill="FFFFFF"/>
          <w:lang w:val="en-US"/>
        </w:rPr>
        <w:t>Đ</w:t>
      </w:r>
      <w:r w:rsidR="0029499E" w:rsidRPr="006F7543">
        <w:rPr>
          <w:color w:val="000000" w:themeColor="text1"/>
          <w:sz w:val="28"/>
          <w:szCs w:val="28"/>
          <w:shd w:val="clear" w:color="auto" w:fill="FFFFFF"/>
          <w:lang w:val="en-US"/>
        </w:rPr>
        <w:t>ể cung cấp thông tin về thiết kế và phương pháp của nghiên cứu được đề xuất.</w:t>
      </w:r>
    </w:p>
    <w:p w:rsidR="009465E1" w:rsidRPr="006F7543" w:rsidRDefault="0029499E" w:rsidP="006F7543">
      <w:pPr>
        <w:widowControl w:val="0"/>
        <w:tabs>
          <w:tab w:val="left" w:pos="720"/>
          <w:tab w:val="left" w:pos="3195"/>
        </w:tabs>
        <w:spacing w:line="360" w:lineRule="auto"/>
        <w:ind w:firstLine="720"/>
        <w:jc w:val="both"/>
        <w:rPr>
          <w:color w:val="000000" w:themeColor="text1"/>
          <w:sz w:val="28"/>
          <w:szCs w:val="28"/>
          <w:shd w:val="clear" w:color="auto" w:fill="FFFFFF"/>
        </w:rPr>
      </w:pPr>
      <w:r w:rsidRPr="006F7543">
        <w:rPr>
          <w:color w:val="000000" w:themeColor="text1"/>
          <w:sz w:val="28"/>
          <w:szCs w:val="28"/>
          <w:shd w:val="clear" w:color="auto" w:fill="FFFFFF"/>
        </w:rPr>
        <w:t xml:space="preserve"> </w:t>
      </w:r>
      <w:r w:rsidR="009465E1" w:rsidRPr="006F7543">
        <w:rPr>
          <w:color w:val="000000" w:themeColor="text1"/>
          <w:sz w:val="28"/>
          <w:szCs w:val="28"/>
          <w:shd w:val="clear" w:color="auto" w:fill="FFFFFF"/>
        </w:rPr>
        <w:t xml:space="preserve">(Cresswell, 2003; Hart, 1998, 2001; Bitchener, 2010, Ridley, 2000, 2012, Kwan, 2006, </w:t>
      </w:r>
      <w:r w:rsidR="00F03905" w:rsidRPr="006F7543">
        <w:rPr>
          <w:color w:val="000000" w:themeColor="text1"/>
          <w:sz w:val="28"/>
          <w:szCs w:val="28"/>
          <w:shd w:val="clear" w:color="auto" w:fill="FFFFFF"/>
        </w:rPr>
        <w:t>Paltridge &amp; Starfield</w:t>
      </w:r>
      <w:r w:rsidR="009465E1" w:rsidRPr="006F7543">
        <w:rPr>
          <w:color w:val="000000" w:themeColor="text1"/>
          <w:sz w:val="28"/>
          <w:szCs w:val="28"/>
          <w:shd w:val="clear" w:color="auto" w:fill="FFFFFF"/>
        </w:rPr>
        <w:t>, 2007)</w:t>
      </w:r>
    </w:p>
    <w:p w:rsidR="009465E1" w:rsidRPr="006F7543" w:rsidRDefault="009465E1" w:rsidP="006F7543">
      <w:pPr>
        <w:pStyle w:val="A3"/>
        <w:tabs>
          <w:tab w:val="left" w:pos="720"/>
        </w:tabs>
        <w:rPr>
          <w:noProof/>
          <w:sz w:val="28"/>
          <w:szCs w:val="28"/>
        </w:rPr>
      </w:pPr>
      <w:bookmarkStart w:id="29" w:name="_Toc134772574"/>
      <w:bookmarkStart w:id="30" w:name="_Toc138260318"/>
      <w:r w:rsidRPr="006F7543">
        <w:rPr>
          <w:noProof/>
          <w:sz w:val="28"/>
          <w:szCs w:val="28"/>
        </w:rPr>
        <w:t xml:space="preserve">2.3.3 </w:t>
      </w:r>
      <w:r w:rsidR="0029499E" w:rsidRPr="006F7543">
        <w:rPr>
          <w:noProof/>
          <w:sz w:val="28"/>
          <w:szCs w:val="28"/>
        </w:rPr>
        <w:t xml:space="preserve">Quy ước tiêu chuẩn của một chương tổng quan nghiên cứu </w:t>
      </w:r>
      <w:bookmarkEnd w:id="29"/>
      <w:bookmarkEnd w:id="30"/>
    </w:p>
    <w:p w:rsidR="00211D98" w:rsidRPr="006F7543" w:rsidRDefault="0029499E" w:rsidP="006F7543">
      <w:pPr>
        <w:widowControl w:val="0"/>
        <w:tabs>
          <w:tab w:val="left" w:pos="720"/>
          <w:tab w:val="left" w:pos="3195"/>
        </w:tabs>
        <w:spacing w:line="372" w:lineRule="auto"/>
        <w:ind w:firstLine="720"/>
        <w:jc w:val="both"/>
        <w:rPr>
          <w:color w:val="000000" w:themeColor="text1"/>
          <w:sz w:val="28"/>
          <w:szCs w:val="28"/>
          <w:shd w:val="clear" w:color="auto" w:fill="FFFFFF"/>
        </w:rPr>
      </w:pPr>
      <w:r w:rsidRPr="006F7543">
        <w:rPr>
          <w:color w:val="000000" w:themeColor="text1"/>
          <w:sz w:val="28"/>
          <w:szCs w:val="28"/>
          <w:shd w:val="clear" w:color="auto" w:fill="FFFFFF"/>
        </w:rPr>
        <w:t>V</w:t>
      </w:r>
      <w:r w:rsidRPr="006F7543">
        <w:rPr>
          <w:color w:val="000000" w:themeColor="text1"/>
          <w:sz w:val="28"/>
          <w:szCs w:val="28"/>
          <w:shd w:val="clear" w:color="auto" w:fill="FFFFFF"/>
          <w:lang w:val="en-US"/>
        </w:rPr>
        <w:t xml:space="preserve">iết một chương </w:t>
      </w:r>
      <w:r w:rsidRPr="006F7543">
        <w:rPr>
          <w:color w:val="000000" w:themeColor="text1"/>
          <w:sz w:val="28"/>
          <w:szCs w:val="28"/>
          <w:shd w:val="clear" w:color="auto" w:fill="FFFFFF"/>
        </w:rPr>
        <w:t xml:space="preserve">tổng quan nghiên cứu </w:t>
      </w:r>
      <w:r w:rsidRPr="006F7543">
        <w:rPr>
          <w:color w:val="000000" w:themeColor="text1"/>
          <w:sz w:val="28"/>
          <w:szCs w:val="28"/>
          <w:shd w:val="clear" w:color="auto" w:fill="FFFFFF"/>
          <w:lang w:val="en-US"/>
        </w:rPr>
        <w:t xml:space="preserve">nên được áp dụng với tất cả các quy tắc viết </w:t>
      </w:r>
      <w:r w:rsidRPr="006F7543">
        <w:rPr>
          <w:color w:val="000000" w:themeColor="text1"/>
          <w:sz w:val="28"/>
          <w:szCs w:val="28"/>
          <w:shd w:val="clear" w:color="auto" w:fill="FFFFFF"/>
        </w:rPr>
        <w:t>học thuật</w:t>
      </w:r>
      <w:r w:rsidRPr="006F7543">
        <w:rPr>
          <w:color w:val="000000" w:themeColor="text1"/>
          <w:sz w:val="28"/>
          <w:szCs w:val="28"/>
          <w:shd w:val="clear" w:color="auto" w:fill="FFFFFF"/>
          <w:lang w:val="en-US"/>
        </w:rPr>
        <w:t xml:space="preserve"> </w:t>
      </w:r>
      <w:r w:rsidRPr="006F7543">
        <w:rPr>
          <w:color w:val="000000" w:themeColor="text1"/>
          <w:sz w:val="28"/>
          <w:szCs w:val="28"/>
          <w:shd w:val="clear" w:color="auto" w:fill="FFFFFF"/>
        </w:rPr>
        <w:t>với</w:t>
      </w:r>
      <w:r w:rsidRPr="006F7543">
        <w:rPr>
          <w:color w:val="000000" w:themeColor="text1"/>
          <w:sz w:val="28"/>
          <w:szCs w:val="28"/>
          <w:shd w:val="clear" w:color="auto" w:fill="FFFFFF"/>
          <w:lang w:val="en-US"/>
        </w:rPr>
        <w:t xml:space="preserve"> một cấu trúc tổ chức rõ ràng </w:t>
      </w:r>
      <w:r w:rsidRPr="006F7543">
        <w:rPr>
          <w:color w:val="000000" w:themeColor="text1"/>
          <w:sz w:val="28"/>
          <w:szCs w:val="28"/>
          <w:shd w:val="clear" w:color="auto" w:fill="FFFFFF"/>
        </w:rPr>
        <w:t>có</w:t>
      </w:r>
      <w:r w:rsidRPr="006F7543">
        <w:rPr>
          <w:color w:val="000000" w:themeColor="text1"/>
          <w:sz w:val="28"/>
          <w:szCs w:val="28"/>
          <w:shd w:val="clear" w:color="auto" w:fill="FFFFFF"/>
          <w:lang w:val="en-US"/>
        </w:rPr>
        <w:t xml:space="preserve"> phần mở đầu, </w:t>
      </w:r>
      <w:r w:rsidRPr="006F7543">
        <w:rPr>
          <w:color w:val="000000" w:themeColor="text1"/>
          <w:sz w:val="28"/>
          <w:szCs w:val="28"/>
          <w:shd w:val="clear" w:color="auto" w:fill="FFFFFF"/>
        </w:rPr>
        <w:t xml:space="preserve">thân bài, </w:t>
      </w:r>
      <w:r w:rsidRPr="006F7543">
        <w:rPr>
          <w:color w:val="000000" w:themeColor="text1"/>
          <w:sz w:val="28"/>
          <w:szCs w:val="28"/>
          <w:shd w:val="clear" w:color="auto" w:fill="FFFFFF"/>
          <w:lang w:val="en-US"/>
        </w:rPr>
        <w:t xml:space="preserve">kết luận và chuyển tiếp </w:t>
      </w:r>
      <w:r w:rsidRPr="006F7543">
        <w:rPr>
          <w:color w:val="000000" w:themeColor="text1"/>
          <w:sz w:val="28"/>
          <w:szCs w:val="28"/>
          <w:shd w:val="clear" w:color="auto" w:fill="FFFFFF"/>
        </w:rPr>
        <w:t xml:space="preserve">ý </w:t>
      </w:r>
      <w:r w:rsidRPr="006F7543">
        <w:rPr>
          <w:color w:val="000000" w:themeColor="text1"/>
          <w:sz w:val="28"/>
          <w:szCs w:val="28"/>
          <w:shd w:val="clear" w:color="auto" w:fill="FFFFFF"/>
          <w:lang w:val="en-US"/>
        </w:rPr>
        <w:t>giữa các phần</w:t>
      </w:r>
      <w:r w:rsidR="00211D98" w:rsidRPr="006F7543">
        <w:rPr>
          <w:color w:val="000000" w:themeColor="text1"/>
          <w:sz w:val="28"/>
          <w:szCs w:val="28"/>
          <w:shd w:val="clear" w:color="auto" w:fill="FFFFFF"/>
        </w:rPr>
        <w:t xml:space="preserve"> (Kwan, 2006; </w:t>
      </w:r>
      <w:r w:rsidR="00F03905" w:rsidRPr="006F7543">
        <w:rPr>
          <w:color w:val="000000" w:themeColor="text1"/>
          <w:sz w:val="28"/>
          <w:szCs w:val="28"/>
          <w:shd w:val="clear" w:color="auto" w:fill="FFFFFF"/>
        </w:rPr>
        <w:t>Paltridge &amp; Starfield,</w:t>
      </w:r>
      <w:r w:rsidR="00211D98" w:rsidRPr="006F7543">
        <w:rPr>
          <w:color w:val="000000" w:themeColor="text1"/>
          <w:sz w:val="28"/>
          <w:szCs w:val="28"/>
          <w:shd w:val="clear" w:color="auto" w:fill="FFFFFF"/>
        </w:rPr>
        <w:t xml:space="preserve"> 2007; Swales &amp; Freak, 2009; Bitchener, 2010; Ridley, 2012; Neuman, 2014).</w:t>
      </w:r>
    </w:p>
    <w:p w:rsidR="00211D98" w:rsidRPr="006F7543" w:rsidRDefault="0029499E" w:rsidP="006F7543">
      <w:pPr>
        <w:widowControl w:val="0"/>
        <w:tabs>
          <w:tab w:val="left" w:pos="720"/>
          <w:tab w:val="left" w:pos="3195"/>
        </w:tabs>
        <w:spacing w:line="372" w:lineRule="auto"/>
        <w:jc w:val="both"/>
        <w:rPr>
          <w:color w:val="000000" w:themeColor="text1"/>
          <w:sz w:val="28"/>
          <w:szCs w:val="28"/>
          <w:shd w:val="clear" w:color="auto" w:fill="FFFFFF"/>
        </w:rPr>
      </w:pPr>
      <w:r w:rsidRPr="006F7543">
        <w:rPr>
          <w:color w:val="000000" w:themeColor="text1"/>
          <w:sz w:val="28"/>
          <w:szCs w:val="28"/>
          <w:shd w:val="clear" w:color="auto" w:fill="FFFFFF"/>
        </w:rPr>
        <w:t xml:space="preserve">Phần thân bài của </w:t>
      </w:r>
      <w:r w:rsidRPr="006F7543">
        <w:rPr>
          <w:color w:val="000000" w:themeColor="text1"/>
          <w:sz w:val="28"/>
          <w:szCs w:val="28"/>
          <w:shd w:val="clear" w:color="auto" w:fill="FFFFFF"/>
          <w:lang w:val="en-US"/>
        </w:rPr>
        <w:t xml:space="preserve">chương </w:t>
      </w:r>
      <w:r w:rsidRPr="006F7543">
        <w:rPr>
          <w:color w:val="000000" w:themeColor="text1"/>
          <w:sz w:val="28"/>
          <w:szCs w:val="28"/>
          <w:shd w:val="clear" w:color="auto" w:fill="FFFFFF"/>
        </w:rPr>
        <w:t xml:space="preserve">tổng quan nghiên cứu bao gồm </w:t>
      </w:r>
      <w:r w:rsidRPr="006F7543">
        <w:rPr>
          <w:color w:val="000000" w:themeColor="text1"/>
          <w:sz w:val="28"/>
          <w:szCs w:val="28"/>
          <w:shd w:val="clear" w:color="auto" w:fill="FFFFFF"/>
          <w:lang w:val="en-US"/>
        </w:rPr>
        <w:t xml:space="preserve">các chủ đề </w:t>
      </w:r>
      <w:r w:rsidRPr="006F7543">
        <w:rPr>
          <w:color w:val="000000" w:themeColor="text1"/>
          <w:sz w:val="28"/>
          <w:szCs w:val="28"/>
          <w:shd w:val="clear" w:color="auto" w:fill="FFFFFF"/>
        </w:rPr>
        <w:t xml:space="preserve">được tạo nên từ </w:t>
      </w:r>
      <w:r w:rsidRPr="006F7543">
        <w:rPr>
          <w:color w:val="000000" w:themeColor="text1"/>
          <w:sz w:val="28"/>
          <w:szCs w:val="28"/>
          <w:shd w:val="clear" w:color="auto" w:fill="FFFFFF"/>
          <w:lang w:val="en-US"/>
        </w:rPr>
        <w:t xml:space="preserve">một loạt các </w:t>
      </w:r>
      <w:r w:rsidRPr="006F7543">
        <w:rPr>
          <w:color w:val="000000" w:themeColor="text1"/>
          <w:sz w:val="28"/>
          <w:szCs w:val="28"/>
          <w:shd w:val="clear" w:color="auto" w:fill="FFFFFF"/>
        </w:rPr>
        <w:t xml:space="preserve">hành động tu từ </w:t>
      </w:r>
      <w:r w:rsidRPr="006F7543">
        <w:rPr>
          <w:color w:val="000000" w:themeColor="text1"/>
          <w:sz w:val="28"/>
          <w:szCs w:val="28"/>
          <w:shd w:val="clear" w:color="auto" w:fill="FFFFFF"/>
          <w:lang w:val="en-US"/>
        </w:rPr>
        <w:t xml:space="preserve">(Bitchener, 2010, trang 66); mỗi </w:t>
      </w:r>
      <w:r w:rsidRPr="006F7543">
        <w:rPr>
          <w:color w:val="000000" w:themeColor="text1"/>
          <w:sz w:val="28"/>
          <w:szCs w:val="28"/>
          <w:shd w:val="clear" w:color="auto" w:fill="FFFFFF"/>
        </w:rPr>
        <w:t xml:space="preserve">hành động tu từ </w:t>
      </w:r>
      <w:r w:rsidRPr="006F7543">
        <w:rPr>
          <w:color w:val="000000" w:themeColor="text1"/>
          <w:sz w:val="28"/>
          <w:szCs w:val="28"/>
          <w:shd w:val="clear" w:color="auto" w:fill="FFFFFF"/>
          <w:lang w:val="en-US"/>
        </w:rPr>
        <w:t xml:space="preserve">được sử dụng để thực hiện một mục đích giao tiếp cụ thể </w:t>
      </w:r>
      <w:r w:rsidRPr="006F7543">
        <w:rPr>
          <w:color w:val="000000" w:themeColor="text1"/>
          <w:sz w:val="28"/>
          <w:szCs w:val="28"/>
          <w:shd w:val="clear" w:color="auto" w:fill="FFFFFF"/>
        </w:rPr>
        <w:t xml:space="preserve">nào đó </w:t>
      </w:r>
      <w:r w:rsidRPr="006F7543">
        <w:rPr>
          <w:color w:val="000000" w:themeColor="text1"/>
          <w:sz w:val="28"/>
          <w:szCs w:val="28"/>
          <w:shd w:val="clear" w:color="auto" w:fill="FFFFFF"/>
          <w:lang w:val="en-US"/>
        </w:rPr>
        <w:t>thông qua nhiều chiến lược ngôn ngữ học</w:t>
      </w:r>
      <w:r w:rsidR="00211D98" w:rsidRPr="006F7543">
        <w:rPr>
          <w:color w:val="000000" w:themeColor="text1"/>
          <w:sz w:val="28"/>
          <w:szCs w:val="28"/>
          <w:shd w:val="clear" w:color="auto" w:fill="FFFFFF"/>
        </w:rPr>
        <w:t xml:space="preserve"> (Swales, 1990; Kwan, 2006). </w:t>
      </w:r>
    </w:p>
    <w:p w:rsidR="0029499E" w:rsidRPr="006F7543" w:rsidRDefault="00211D98" w:rsidP="006F7543">
      <w:pPr>
        <w:pStyle w:val="A2"/>
        <w:tabs>
          <w:tab w:val="left" w:pos="720"/>
        </w:tabs>
        <w:spacing w:line="372" w:lineRule="auto"/>
        <w:rPr>
          <w:noProof/>
          <w:sz w:val="28"/>
          <w:szCs w:val="28"/>
        </w:rPr>
      </w:pPr>
      <w:bookmarkStart w:id="31" w:name="_Toc134772575"/>
      <w:bookmarkStart w:id="32" w:name="_Toc138260319"/>
      <w:r w:rsidRPr="006F7543">
        <w:rPr>
          <w:noProof/>
          <w:sz w:val="28"/>
          <w:szCs w:val="28"/>
        </w:rPr>
        <w:t xml:space="preserve">2.4 </w:t>
      </w:r>
      <w:r w:rsidR="0029499E" w:rsidRPr="006F7543">
        <w:rPr>
          <w:noProof/>
          <w:sz w:val="28"/>
          <w:szCs w:val="28"/>
        </w:rPr>
        <w:t>Đánh giá về mô hình Tạo không gian nghiên cứu (CARS)</w:t>
      </w:r>
    </w:p>
    <w:p w:rsidR="0029499E" w:rsidRPr="006F7543" w:rsidRDefault="004617A8" w:rsidP="006F7543">
      <w:pPr>
        <w:pStyle w:val="A3"/>
        <w:tabs>
          <w:tab w:val="left" w:pos="720"/>
        </w:tabs>
        <w:spacing w:line="372" w:lineRule="auto"/>
        <w:rPr>
          <w:noProof/>
          <w:sz w:val="28"/>
          <w:szCs w:val="28"/>
        </w:rPr>
      </w:pPr>
      <w:bookmarkStart w:id="33" w:name="_Toc134772576"/>
      <w:bookmarkStart w:id="34" w:name="_Toc138260320"/>
      <w:bookmarkEnd w:id="31"/>
      <w:bookmarkEnd w:id="32"/>
      <w:r w:rsidRPr="006F7543">
        <w:rPr>
          <w:noProof/>
          <w:sz w:val="28"/>
          <w:szCs w:val="28"/>
        </w:rPr>
        <w:t xml:space="preserve">2.4.1 </w:t>
      </w:r>
      <w:r w:rsidR="0029499E" w:rsidRPr="006F7543">
        <w:rPr>
          <w:noProof/>
          <w:sz w:val="28"/>
          <w:szCs w:val="28"/>
        </w:rPr>
        <w:t>Mô hình Tạo Không gian Nghiên cứu (CARS) ban đầu</w:t>
      </w:r>
    </w:p>
    <w:bookmarkEnd w:id="33"/>
    <w:bookmarkEnd w:id="34"/>
    <w:p w:rsidR="0029499E" w:rsidRPr="006F7543" w:rsidRDefault="0029499E" w:rsidP="006F7543">
      <w:pPr>
        <w:widowControl w:val="0"/>
        <w:tabs>
          <w:tab w:val="left" w:pos="720"/>
          <w:tab w:val="left" w:pos="3195"/>
        </w:tabs>
        <w:spacing w:line="372" w:lineRule="auto"/>
        <w:ind w:firstLine="720"/>
        <w:jc w:val="both"/>
        <w:rPr>
          <w:color w:val="000000" w:themeColor="text1"/>
          <w:sz w:val="28"/>
          <w:szCs w:val="28"/>
          <w:shd w:val="clear" w:color="auto" w:fill="FFFFFF"/>
        </w:rPr>
      </w:pPr>
      <w:r w:rsidRPr="006F7543">
        <w:rPr>
          <w:color w:val="000000" w:themeColor="text1"/>
          <w:sz w:val="28"/>
          <w:szCs w:val="28"/>
          <w:shd w:val="clear" w:color="auto" w:fill="FFFFFF"/>
          <w:lang w:val="en-US"/>
        </w:rPr>
        <w:t xml:space="preserve">Mô hình Tạo Không gian Nghiên cứu [C.A.R.S.] được John Swales phát triển lần đầu tiên vào năm 1981 dựa trên phân tích của ông về 40 phần giới thiệu được trích xuất từ </w:t>
      </w:r>
      <w:r w:rsidRPr="006F7543">
        <w:rPr>
          <w:rFonts w:ascii="Cambria Math" w:hAnsi="Cambria Math" w:cs="Cambria Math"/>
          <w:color w:val="000000" w:themeColor="text1"/>
          <w:sz w:val="28"/>
          <w:szCs w:val="28"/>
          <w:shd w:val="clear" w:color="auto" w:fill="FFFFFF"/>
          <w:lang w:val="en-US"/>
        </w:rPr>
        <w:t>​​</w:t>
      </w:r>
      <w:r w:rsidRPr="006F7543">
        <w:rPr>
          <w:color w:val="000000" w:themeColor="text1"/>
          <w:sz w:val="28"/>
          <w:szCs w:val="28"/>
          <w:shd w:val="clear" w:color="auto" w:fill="FFFFFF"/>
          <w:lang w:val="en-US"/>
        </w:rPr>
        <w:t xml:space="preserve">các bài báo nghiên cứu thuộc các ngành khoa học khác nhau. Mô hình '4 </w:t>
      </w:r>
      <w:r w:rsidRPr="006F7543">
        <w:rPr>
          <w:color w:val="000000" w:themeColor="text1"/>
          <w:sz w:val="28"/>
          <w:szCs w:val="28"/>
          <w:shd w:val="clear" w:color="auto" w:fill="FFFFFF"/>
        </w:rPr>
        <w:t>hành động tu từ</w:t>
      </w:r>
      <w:r w:rsidRPr="006F7543">
        <w:rPr>
          <w:color w:val="000000" w:themeColor="text1"/>
          <w:sz w:val="28"/>
          <w:szCs w:val="28"/>
          <w:shd w:val="clear" w:color="auto" w:fill="FFFFFF"/>
          <w:lang w:val="en-US"/>
        </w:rPr>
        <w:t>' gợi ý rằng phần giới thiệu trong các bài báo nghiên cứu có thể được tổ chức theo cấu trúc 4 phầ</w:t>
      </w:r>
      <w:r w:rsidRPr="006F7543">
        <w:rPr>
          <w:color w:val="000000" w:themeColor="text1"/>
          <w:sz w:val="28"/>
          <w:szCs w:val="28"/>
          <w:shd w:val="clear" w:color="auto" w:fill="FFFFFF"/>
        </w:rPr>
        <w:t>n</w:t>
      </w:r>
      <w:r w:rsidRPr="006F7543">
        <w:rPr>
          <w:color w:val="000000" w:themeColor="text1"/>
          <w:sz w:val="28"/>
          <w:szCs w:val="28"/>
          <w:shd w:val="clear" w:color="auto" w:fill="FFFFFF"/>
          <w:lang w:val="en-US"/>
        </w:rPr>
        <w:t>.</w:t>
      </w:r>
    </w:p>
    <w:p w:rsidR="0029499E" w:rsidRPr="006F7543" w:rsidRDefault="0029499E" w:rsidP="006F7543">
      <w:pPr>
        <w:widowControl w:val="0"/>
        <w:tabs>
          <w:tab w:val="left" w:pos="720"/>
          <w:tab w:val="left" w:pos="3195"/>
        </w:tabs>
        <w:spacing w:line="372" w:lineRule="auto"/>
        <w:jc w:val="both"/>
        <w:rPr>
          <w:color w:val="000000" w:themeColor="text1"/>
          <w:sz w:val="28"/>
          <w:szCs w:val="28"/>
          <w:shd w:val="clear" w:color="auto" w:fill="FFFFFF"/>
        </w:rPr>
      </w:pPr>
      <w:r w:rsidRPr="006F7543">
        <w:rPr>
          <w:color w:val="000000" w:themeColor="text1"/>
          <w:sz w:val="28"/>
          <w:szCs w:val="28"/>
          <w:shd w:val="clear" w:color="auto" w:fill="FFFFFF"/>
        </w:rPr>
        <w:tab/>
      </w:r>
      <w:r w:rsidRPr="006F7543">
        <w:rPr>
          <w:color w:val="000000" w:themeColor="text1"/>
          <w:sz w:val="28"/>
          <w:szCs w:val="28"/>
          <w:shd w:val="clear" w:color="auto" w:fill="FFFFFF"/>
          <w:lang w:val="en-US"/>
        </w:rPr>
        <w:t xml:space="preserve">Swales (1990) đã định dạng lại cấu trúc và tạo ra một sơ đồ ba bước, được gọi là mô hình Tạo Không gian Nghiên cứu (CARS). Theo Swales (1990), mô hình </w:t>
      </w:r>
      <w:r w:rsidR="002D14F7" w:rsidRPr="006F7543">
        <w:rPr>
          <w:color w:val="000000" w:themeColor="text1"/>
          <w:sz w:val="28"/>
          <w:szCs w:val="28"/>
          <w:shd w:val="clear" w:color="auto" w:fill="FFFFFF"/>
        </w:rPr>
        <w:t xml:space="preserve">mới này </w:t>
      </w:r>
      <w:r w:rsidRPr="006F7543">
        <w:rPr>
          <w:color w:val="000000" w:themeColor="text1"/>
          <w:sz w:val="28"/>
          <w:szCs w:val="28"/>
          <w:shd w:val="clear" w:color="auto" w:fill="FFFFFF"/>
          <w:lang w:val="en-US"/>
        </w:rPr>
        <w:t xml:space="preserve">chỉ ra cách thức các học giả hỗ trợ và thúc đẩy đóng góp của họ cho lĩnh vực </w:t>
      </w:r>
      <w:r w:rsidR="002D14F7" w:rsidRPr="006F7543">
        <w:rPr>
          <w:color w:val="000000" w:themeColor="text1"/>
          <w:sz w:val="28"/>
          <w:szCs w:val="28"/>
          <w:shd w:val="clear" w:color="auto" w:fill="FFFFFF"/>
        </w:rPr>
        <w:t>nghiên cứu</w:t>
      </w:r>
      <w:r w:rsidRPr="006F7543">
        <w:rPr>
          <w:color w:val="000000" w:themeColor="text1"/>
          <w:sz w:val="28"/>
          <w:szCs w:val="28"/>
          <w:shd w:val="clear" w:color="auto" w:fill="FFFFFF"/>
          <w:lang w:val="en-US"/>
        </w:rPr>
        <w:t xml:space="preserve"> bằng cách trước tiên xác định lĩnh vực </w:t>
      </w:r>
      <w:r w:rsidR="002D14F7" w:rsidRPr="006F7543">
        <w:rPr>
          <w:color w:val="000000" w:themeColor="text1"/>
          <w:sz w:val="28"/>
          <w:szCs w:val="28"/>
          <w:shd w:val="clear" w:color="auto" w:fill="FFFFFF"/>
        </w:rPr>
        <w:t>cần nghiên cứu</w:t>
      </w:r>
      <w:r w:rsidRPr="006F7543">
        <w:rPr>
          <w:color w:val="000000" w:themeColor="text1"/>
          <w:sz w:val="28"/>
          <w:szCs w:val="28"/>
          <w:shd w:val="clear" w:color="auto" w:fill="FFFFFF"/>
          <w:lang w:val="en-US"/>
        </w:rPr>
        <w:t xml:space="preserve"> và tóm tắt</w:t>
      </w:r>
      <w:r w:rsidR="002D14F7" w:rsidRPr="006F7543">
        <w:rPr>
          <w:color w:val="000000" w:themeColor="text1"/>
          <w:sz w:val="28"/>
          <w:szCs w:val="28"/>
          <w:shd w:val="clear" w:color="auto" w:fill="FFFFFF"/>
        </w:rPr>
        <w:t xml:space="preserve"> các</w:t>
      </w:r>
      <w:r w:rsidRPr="006F7543">
        <w:rPr>
          <w:color w:val="000000" w:themeColor="text1"/>
          <w:sz w:val="28"/>
          <w:szCs w:val="28"/>
          <w:shd w:val="clear" w:color="auto" w:fill="FFFFFF"/>
          <w:lang w:val="en-US"/>
        </w:rPr>
        <w:t xml:space="preserve"> nghiên cứu trước đó (Bước 1: Thiết lập lãnh </w:t>
      </w:r>
      <w:r w:rsidR="002D14F7" w:rsidRPr="006F7543">
        <w:rPr>
          <w:color w:val="000000" w:themeColor="text1"/>
          <w:sz w:val="28"/>
          <w:szCs w:val="28"/>
          <w:shd w:val="clear" w:color="auto" w:fill="FFFFFF"/>
        </w:rPr>
        <w:t>địa</w:t>
      </w:r>
      <w:r w:rsidRPr="006F7543">
        <w:rPr>
          <w:color w:val="000000" w:themeColor="text1"/>
          <w:sz w:val="28"/>
          <w:szCs w:val="28"/>
          <w:shd w:val="clear" w:color="auto" w:fill="FFFFFF"/>
          <w:lang w:val="en-US"/>
        </w:rPr>
        <w:t xml:space="preserve"> nghiên cứu), sau đó xác định lỗ hổng trong </w:t>
      </w:r>
      <w:r w:rsidR="002D14F7" w:rsidRPr="006F7543">
        <w:rPr>
          <w:color w:val="000000" w:themeColor="text1"/>
          <w:sz w:val="28"/>
          <w:szCs w:val="28"/>
          <w:shd w:val="clear" w:color="auto" w:fill="FFFFFF"/>
        </w:rPr>
        <w:t>các nghiên cứu</w:t>
      </w:r>
      <w:r w:rsidRPr="006F7543">
        <w:rPr>
          <w:color w:val="000000" w:themeColor="text1"/>
          <w:sz w:val="28"/>
          <w:szCs w:val="28"/>
          <w:shd w:val="clear" w:color="auto" w:fill="FFFFFF"/>
          <w:lang w:val="en-US"/>
        </w:rPr>
        <w:t xml:space="preserve"> </w:t>
      </w:r>
      <w:r w:rsidR="002D14F7" w:rsidRPr="006F7543">
        <w:rPr>
          <w:color w:val="000000" w:themeColor="text1"/>
          <w:sz w:val="28"/>
          <w:szCs w:val="28"/>
          <w:shd w:val="clear" w:color="auto" w:fill="FFFFFF"/>
        </w:rPr>
        <w:t xml:space="preserve">đã có </w:t>
      </w:r>
      <w:r w:rsidRPr="006F7543">
        <w:rPr>
          <w:color w:val="000000" w:themeColor="text1"/>
          <w:sz w:val="28"/>
          <w:szCs w:val="28"/>
          <w:shd w:val="clear" w:color="auto" w:fill="FFFFFF"/>
          <w:lang w:val="en-US"/>
        </w:rPr>
        <w:t xml:space="preserve">mà </w:t>
      </w:r>
      <w:r w:rsidR="002D14F7" w:rsidRPr="006F7543">
        <w:rPr>
          <w:color w:val="000000" w:themeColor="text1"/>
          <w:sz w:val="28"/>
          <w:szCs w:val="28"/>
          <w:shd w:val="clear" w:color="auto" w:fill="FFFFFF"/>
        </w:rPr>
        <w:t>n</w:t>
      </w:r>
      <w:r w:rsidRPr="006F7543">
        <w:rPr>
          <w:color w:val="000000" w:themeColor="text1"/>
          <w:sz w:val="28"/>
          <w:szCs w:val="28"/>
          <w:shd w:val="clear" w:color="auto" w:fill="FFFFFF"/>
          <w:lang w:val="en-US"/>
        </w:rPr>
        <w:t xml:space="preserve">ghiên cứu </w:t>
      </w:r>
      <w:r w:rsidR="002D14F7" w:rsidRPr="006F7543">
        <w:rPr>
          <w:color w:val="000000" w:themeColor="text1"/>
          <w:sz w:val="28"/>
          <w:szCs w:val="28"/>
          <w:shd w:val="clear" w:color="auto" w:fill="FFFFFF"/>
        </w:rPr>
        <w:t xml:space="preserve">hiện tạo </w:t>
      </w:r>
      <w:r w:rsidRPr="006F7543">
        <w:rPr>
          <w:color w:val="000000" w:themeColor="text1"/>
          <w:sz w:val="28"/>
          <w:szCs w:val="28"/>
          <w:shd w:val="clear" w:color="auto" w:fill="FFFFFF"/>
          <w:lang w:val="en-US"/>
        </w:rPr>
        <w:t xml:space="preserve">của tác giả </w:t>
      </w:r>
      <w:r w:rsidR="002D14F7" w:rsidRPr="006F7543">
        <w:rPr>
          <w:color w:val="000000" w:themeColor="text1"/>
          <w:sz w:val="28"/>
          <w:szCs w:val="28"/>
          <w:shd w:val="clear" w:color="auto" w:fill="FFFFFF"/>
        </w:rPr>
        <w:t>muốn</w:t>
      </w:r>
      <w:r w:rsidRPr="006F7543">
        <w:rPr>
          <w:color w:val="000000" w:themeColor="text1"/>
          <w:sz w:val="28"/>
          <w:szCs w:val="28"/>
          <w:shd w:val="clear" w:color="auto" w:fill="FFFFFF"/>
          <w:lang w:val="en-US"/>
        </w:rPr>
        <w:t xml:space="preserve"> giải quyết (Bước 2: Thiết lập một </w:t>
      </w:r>
      <w:r w:rsidR="002D14F7" w:rsidRPr="006F7543">
        <w:rPr>
          <w:color w:val="000000" w:themeColor="text1"/>
          <w:sz w:val="28"/>
          <w:szCs w:val="28"/>
          <w:shd w:val="clear" w:color="auto" w:fill="FFFFFF"/>
        </w:rPr>
        <w:t>môi trường thuận lợi</w:t>
      </w:r>
      <w:r w:rsidRPr="006F7543">
        <w:rPr>
          <w:color w:val="000000" w:themeColor="text1"/>
          <w:sz w:val="28"/>
          <w:szCs w:val="28"/>
          <w:shd w:val="clear" w:color="auto" w:fill="FFFFFF"/>
          <w:lang w:val="en-US"/>
        </w:rPr>
        <w:t xml:space="preserve">), và cuối cùng nêu rõ mục đích nghiên cứu của tác giả và tóm tắt cách họ sẽ lấp đầy khoảng trống này (Bước 3: Chiếm lĩnh </w:t>
      </w:r>
      <w:r w:rsidR="002D14F7" w:rsidRPr="006F7543">
        <w:rPr>
          <w:color w:val="000000" w:themeColor="text1"/>
          <w:sz w:val="28"/>
          <w:szCs w:val="28"/>
          <w:shd w:val="clear" w:color="auto" w:fill="FFFFFF"/>
        </w:rPr>
        <w:t>môi trường thuận lợi</w:t>
      </w:r>
      <w:r w:rsidRPr="006F7543">
        <w:rPr>
          <w:color w:val="000000" w:themeColor="text1"/>
          <w:sz w:val="28"/>
          <w:szCs w:val="28"/>
          <w:shd w:val="clear" w:color="auto" w:fill="FFFFFF"/>
          <w:lang w:val="en-US"/>
        </w:rPr>
        <w:t>).</w:t>
      </w:r>
    </w:p>
    <w:p w:rsidR="002D14F7" w:rsidRPr="006F7543" w:rsidRDefault="004617A8" w:rsidP="006F7543">
      <w:pPr>
        <w:pStyle w:val="A3"/>
        <w:tabs>
          <w:tab w:val="left" w:pos="720"/>
        </w:tabs>
        <w:rPr>
          <w:noProof/>
          <w:sz w:val="28"/>
          <w:szCs w:val="28"/>
        </w:rPr>
      </w:pPr>
      <w:bookmarkStart w:id="35" w:name="_Toc134772577"/>
      <w:bookmarkStart w:id="36" w:name="_Toc138260321"/>
      <w:r w:rsidRPr="006F7543">
        <w:rPr>
          <w:noProof/>
          <w:sz w:val="28"/>
          <w:szCs w:val="28"/>
        </w:rPr>
        <w:lastRenderedPageBreak/>
        <w:t xml:space="preserve">2.4.2 </w:t>
      </w:r>
      <w:r w:rsidR="002D14F7" w:rsidRPr="006F7543">
        <w:rPr>
          <w:noProof/>
          <w:sz w:val="28"/>
          <w:szCs w:val="28"/>
        </w:rPr>
        <w:t>Mô hình CARS sửa đổi của Bunton (2002)</w:t>
      </w:r>
    </w:p>
    <w:bookmarkEnd w:id="35"/>
    <w:bookmarkEnd w:id="36"/>
    <w:p w:rsidR="002D14F7" w:rsidRPr="006F7543" w:rsidRDefault="002D14F7" w:rsidP="006F7543">
      <w:pPr>
        <w:widowControl w:val="0"/>
        <w:tabs>
          <w:tab w:val="left" w:pos="720"/>
          <w:tab w:val="left" w:pos="3195"/>
        </w:tabs>
        <w:spacing w:line="360" w:lineRule="auto"/>
        <w:ind w:firstLine="720"/>
        <w:jc w:val="both"/>
        <w:rPr>
          <w:color w:val="000000" w:themeColor="text1"/>
          <w:sz w:val="28"/>
          <w:szCs w:val="28"/>
          <w:shd w:val="clear" w:color="auto" w:fill="FFFFFF"/>
        </w:rPr>
      </w:pPr>
      <w:r w:rsidRPr="006F7543">
        <w:rPr>
          <w:color w:val="000000" w:themeColor="text1"/>
          <w:sz w:val="28"/>
          <w:szCs w:val="28"/>
          <w:shd w:val="clear" w:color="auto" w:fill="FFFFFF"/>
          <w:lang w:val="en-US"/>
        </w:rPr>
        <w:t xml:space="preserve">Bunton (2002) áp dụng mô hình CARS này để kiểm tra cấu trúc </w:t>
      </w:r>
      <w:r w:rsidRPr="006F7543">
        <w:rPr>
          <w:color w:val="000000" w:themeColor="text1"/>
          <w:sz w:val="28"/>
          <w:szCs w:val="28"/>
          <w:shd w:val="clear" w:color="auto" w:fill="FFFFFF"/>
        </w:rPr>
        <w:t>thể loại của</w:t>
      </w:r>
      <w:r w:rsidRPr="006F7543">
        <w:rPr>
          <w:color w:val="000000" w:themeColor="text1"/>
          <w:sz w:val="28"/>
          <w:szCs w:val="28"/>
          <w:shd w:val="clear" w:color="auto" w:fill="FFFFFF"/>
          <w:lang w:val="en-US"/>
        </w:rPr>
        <w:t xml:space="preserve"> phần </w:t>
      </w:r>
      <w:r w:rsidRPr="006F7543">
        <w:rPr>
          <w:color w:val="000000" w:themeColor="text1"/>
          <w:sz w:val="28"/>
          <w:szCs w:val="28"/>
          <w:shd w:val="clear" w:color="auto" w:fill="FFFFFF"/>
        </w:rPr>
        <w:t>mở đầu của các luận án</w:t>
      </w:r>
      <w:r w:rsidRPr="006F7543">
        <w:rPr>
          <w:color w:val="000000" w:themeColor="text1"/>
          <w:sz w:val="28"/>
          <w:szCs w:val="28"/>
          <w:shd w:val="clear" w:color="auto" w:fill="FFFFFF"/>
          <w:lang w:val="en-US"/>
        </w:rPr>
        <w:t xml:space="preserve"> tiến sĩ được viết bởi cả người nói tiếng Anh bản ngữ và không bản ngữ tại một trường đại học ở Hồng Kông trong nhiều lĩnh vực khác nhau. Kết quả cho thấy phần giới thiệu luận án tiến sĩ nhìn chung tuân theo cấu trúc ba bước, nhưng </w:t>
      </w:r>
      <w:r w:rsidR="00687029" w:rsidRPr="006F7543">
        <w:rPr>
          <w:color w:val="000000" w:themeColor="text1"/>
          <w:sz w:val="28"/>
          <w:szCs w:val="28"/>
          <w:shd w:val="clear" w:color="auto" w:fill="FFFFFF"/>
        </w:rPr>
        <w:t xml:space="preserve">có chỉ ra </w:t>
      </w:r>
      <w:r w:rsidRPr="006F7543">
        <w:rPr>
          <w:color w:val="000000" w:themeColor="text1"/>
          <w:sz w:val="28"/>
          <w:szCs w:val="28"/>
          <w:shd w:val="clear" w:color="auto" w:fill="FFFFFF"/>
          <w:lang w:val="en-US"/>
        </w:rPr>
        <w:t>một số bước mới, vì vậy Bunton (2002) đã tạo ra một mô hình sửa đổi cho phần giới thiệu luận án tiến sĩ.</w:t>
      </w:r>
    </w:p>
    <w:p w:rsidR="004617A8" w:rsidRPr="006F7543" w:rsidRDefault="004617A8" w:rsidP="006F7543">
      <w:pPr>
        <w:pStyle w:val="A3"/>
        <w:tabs>
          <w:tab w:val="left" w:pos="720"/>
        </w:tabs>
        <w:rPr>
          <w:sz w:val="28"/>
          <w:szCs w:val="28"/>
        </w:rPr>
      </w:pPr>
      <w:bookmarkStart w:id="37" w:name="_Toc134772578"/>
      <w:bookmarkStart w:id="38" w:name="_Toc138260322"/>
      <w:r w:rsidRPr="006F7543">
        <w:rPr>
          <w:sz w:val="28"/>
          <w:szCs w:val="28"/>
        </w:rPr>
        <w:t xml:space="preserve">2.4.3 </w:t>
      </w:r>
      <w:r w:rsidR="00687029" w:rsidRPr="006F7543">
        <w:rPr>
          <w:noProof/>
          <w:sz w:val="28"/>
          <w:szCs w:val="28"/>
        </w:rPr>
        <w:t>Mô hình CARS sửa đổi của</w:t>
      </w:r>
      <w:r w:rsidR="00687029" w:rsidRPr="006F7543">
        <w:rPr>
          <w:sz w:val="28"/>
          <w:szCs w:val="28"/>
        </w:rPr>
        <w:t xml:space="preserve"> </w:t>
      </w:r>
      <w:r w:rsidRPr="006F7543">
        <w:rPr>
          <w:sz w:val="28"/>
          <w:szCs w:val="28"/>
        </w:rPr>
        <w:t xml:space="preserve">Kwan’s (2006) </w:t>
      </w:r>
      <w:bookmarkEnd w:id="37"/>
      <w:bookmarkEnd w:id="38"/>
    </w:p>
    <w:p w:rsidR="00687029" w:rsidRPr="006F7543" w:rsidRDefault="00687029" w:rsidP="006F7543">
      <w:pPr>
        <w:widowControl w:val="0"/>
        <w:tabs>
          <w:tab w:val="left" w:pos="720"/>
          <w:tab w:val="left" w:pos="3195"/>
        </w:tabs>
        <w:spacing w:line="360" w:lineRule="auto"/>
        <w:ind w:firstLine="720"/>
        <w:jc w:val="both"/>
        <w:rPr>
          <w:color w:val="000000" w:themeColor="text1"/>
          <w:sz w:val="28"/>
          <w:szCs w:val="28"/>
          <w:shd w:val="clear" w:color="auto" w:fill="FFFFFF"/>
        </w:rPr>
      </w:pPr>
      <w:r w:rsidRPr="006F7543">
        <w:rPr>
          <w:color w:val="000000" w:themeColor="text1"/>
          <w:sz w:val="28"/>
          <w:szCs w:val="28"/>
          <w:shd w:val="clear" w:color="auto" w:fill="FFFFFF"/>
          <w:lang w:val="en-US"/>
        </w:rPr>
        <w:t>Kwan (2006) áp dụng mô hình CARS đã sửa đổi của Bunton (2002) để xác định cấu trúc tu từ của các</w:t>
      </w:r>
      <w:r w:rsidRPr="006F7543">
        <w:rPr>
          <w:color w:val="000000" w:themeColor="text1"/>
          <w:sz w:val="28"/>
          <w:szCs w:val="28"/>
          <w:shd w:val="clear" w:color="auto" w:fill="FFFFFF"/>
        </w:rPr>
        <w:t xml:space="preserve"> chương</w:t>
      </w:r>
      <w:r w:rsidRPr="006F7543">
        <w:rPr>
          <w:color w:val="000000" w:themeColor="text1"/>
          <w:sz w:val="28"/>
          <w:szCs w:val="28"/>
          <w:shd w:val="clear" w:color="auto" w:fill="FFFFFF"/>
          <w:lang w:val="en-US"/>
        </w:rPr>
        <w:t xml:space="preserve"> </w:t>
      </w:r>
      <w:r w:rsidRPr="006F7543">
        <w:rPr>
          <w:color w:val="000000" w:themeColor="text1"/>
          <w:sz w:val="28"/>
          <w:szCs w:val="28"/>
          <w:shd w:val="clear" w:color="auto" w:fill="FFFFFF"/>
        </w:rPr>
        <w:t>tổng quan nghiên cứu</w:t>
      </w:r>
      <w:r w:rsidRPr="006F7543">
        <w:rPr>
          <w:color w:val="000000" w:themeColor="text1"/>
          <w:sz w:val="28"/>
          <w:szCs w:val="28"/>
          <w:shd w:val="clear" w:color="auto" w:fill="FFFFFF"/>
          <w:lang w:val="en-US"/>
        </w:rPr>
        <w:t xml:space="preserve"> của 20 luận án tiến sĩ được viết bởi các sinh viên nói tiếng Anh bản ngữ trong lĩnh vực ngôn ngữ học ứng dụng từ các trường đại học khác nhau ở Anh, Úc, Hồng Kông, và Singapore.</w:t>
      </w:r>
    </w:p>
    <w:p w:rsidR="00687029" w:rsidRPr="006F7543" w:rsidRDefault="00687029" w:rsidP="006F7543">
      <w:pPr>
        <w:widowControl w:val="0"/>
        <w:tabs>
          <w:tab w:val="left" w:pos="720"/>
          <w:tab w:val="left" w:pos="3195"/>
        </w:tabs>
        <w:spacing w:line="360" w:lineRule="auto"/>
        <w:jc w:val="both"/>
        <w:rPr>
          <w:color w:val="000000" w:themeColor="text1"/>
          <w:sz w:val="28"/>
          <w:szCs w:val="28"/>
          <w:shd w:val="clear" w:color="auto" w:fill="FFFFFF"/>
        </w:rPr>
      </w:pPr>
      <w:r w:rsidRPr="006F7543">
        <w:rPr>
          <w:color w:val="000000" w:themeColor="text1"/>
          <w:sz w:val="28"/>
          <w:szCs w:val="28"/>
          <w:shd w:val="clear" w:color="auto" w:fill="FFFFFF"/>
          <w:lang w:val="en-US"/>
        </w:rPr>
        <w:t xml:space="preserve">Chương </w:t>
      </w:r>
      <w:r w:rsidRPr="006F7543">
        <w:rPr>
          <w:color w:val="000000" w:themeColor="text1"/>
          <w:sz w:val="28"/>
          <w:szCs w:val="28"/>
          <w:shd w:val="clear" w:color="auto" w:fill="FFFFFF"/>
        </w:rPr>
        <w:t>tổng quan nghiên cứu</w:t>
      </w:r>
      <w:r w:rsidRPr="006F7543">
        <w:rPr>
          <w:color w:val="000000" w:themeColor="text1"/>
          <w:sz w:val="28"/>
          <w:szCs w:val="28"/>
          <w:shd w:val="clear" w:color="auto" w:fill="FFFFFF"/>
          <w:lang w:val="en-US"/>
        </w:rPr>
        <w:t xml:space="preserve"> của một luận án tiến sĩ là một văn bản phức tạp và rất dài, vì vậy Kwan (2006) đã chia mỗi chương LR thành các đơn vị chủ đề theo vị trí và nội dung của chúng. Kwan cũng quan sát thấy rằng nhiều đơn vị chủ đề </w:t>
      </w:r>
      <w:r w:rsidRPr="006F7543">
        <w:rPr>
          <w:color w:val="000000" w:themeColor="text1"/>
          <w:sz w:val="28"/>
          <w:szCs w:val="28"/>
          <w:shd w:val="clear" w:color="auto" w:fill="FFFFFF"/>
        </w:rPr>
        <w:t xml:space="preserve">được tạo nên từ </w:t>
      </w:r>
      <w:r w:rsidRPr="006F7543">
        <w:rPr>
          <w:color w:val="000000" w:themeColor="text1"/>
          <w:sz w:val="28"/>
          <w:szCs w:val="28"/>
          <w:shd w:val="clear" w:color="auto" w:fill="FFFFFF"/>
          <w:lang w:val="en-US"/>
        </w:rPr>
        <w:t xml:space="preserve">một loạt các </w:t>
      </w:r>
      <w:r w:rsidRPr="006F7543">
        <w:rPr>
          <w:color w:val="000000" w:themeColor="text1"/>
          <w:sz w:val="28"/>
          <w:szCs w:val="28"/>
          <w:shd w:val="clear" w:color="auto" w:fill="FFFFFF"/>
        </w:rPr>
        <w:t>hành động tu từ bao gồm</w:t>
      </w:r>
      <w:r w:rsidRPr="006F7543">
        <w:rPr>
          <w:color w:val="000000" w:themeColor="text1"/>
          <w:sz w:val="28"/>
          <w:szCs w:val="28"/>
          <w:shd w:val="clear" w:color="auto" w:fill="FFFFFF"/>
          <w:lang w:val="en-US"/>
        </w:rPr>
        <w:t xml:space="preserve"> các chiến lược giống với các bước trong mô hình CARS sửa đổi của Bunton, mặc dù các chiến lược này không nhất thiết phải xuất hiện theo thứ tự tuần tự.</w:t>
      </w:r>
    </w:p>
    <w:p w:rsidR="00687029" w:rsidRPr="006F7543" w:rsidRDefault="004617A8" w:rsidP="006F7543">
      <w:pPr>
        <w:pStyle w:val="A3"/>
        <w:tabs>
          <w:tab w:val="left" w:pos="720"/>
        </w:tabs>
        <w:rPr>
          <w:sz w:val="28"/>
          <w:szCs w:val="28"/>
        </w:rPr>
      </w:pPr>
      <w:bookmarkStart w:id="39" w:name="_Toc134772589"/>
      <w:bookmarkStart w:id="40" w:name="_Toc138260323"/>
      <w:r w:rsidRPr="006F7543">
        <w:rPr>
          <w:sz w:val="28"/>
          <w:szCs w:val="28"/>
        </w:rPr>
        <w:t xml:space="preserve">2.4.4 </w:t>
      </w:r>
      <w:r w:rsidR="00687029" w:rsidRPr="006F7543">
        <w:rPr>
          <w:sz w:val="28"/>
          <w:szCs w:val="28"/>
        </w:rPr>
        <w:t>Định nghĩa hành động tu từ, bước, chiến lược và một đơn vị chủ đề</w:t>
      </w:r>
    </w:p>
    <w:bookmarkEnd w:id="39"/>
    <w:bookmarkEnd w:id="40"/>
    <w:p w:rsidR="00687029" w:rsidRPr="006F7543" w:rsidRDefault="00687029" w:rsidP="006F7543">
      <w:pPr>
        <w:widowControl w:val="0"/>
        <w:tabs>
          <w:tab w:val="left" w:pos="720"/>
          <w:tab w:val="left" w:pos="3195"/>
        </w:tabs>
        <w:spacing w:line="360" w:lineRule="auto"/>
        <w:ind w:firstLine="720"/>
        <w:jc w:val="both"/>
        <w:rPr>
          <w:color w:val="000000" w:themeColor="text1"/>
          <w:sz w:val="28"/>
          <w:szCs w:val="28"/>
          <w:shd w:val="clear" w:color="auto" w:fill="FFFFFF"/>
        </w:rPr>
      </w:pPr>
      <w:r w:rsidRPr="006F7543">
        <w:rPr>
          <w:color w:val="000000" w:themeColor="text1"/>
          <w:sz w:val="28"/>
          <w:szCs w:val="28"/>
          <w:shd w:val="clear" w:color="auto" w:fill="FFFFFF"/>
        </w:rPr>
        <w:t>Hành động tu từ</w:t>
      </w:r>
      <w:r w:rsidR="004617A8" w:rsidRPr="006F7543">
        <w:rPr>
          <w:color w:val="000000" w:themeColor="text1"/>
          <w:sz w:val="28"/>
          <w:szCs w:val="28"/>
          <w:shd w:val="clear" w:color="auto" w:fill="FFFFFF"/>
        </w:rPr>
        <w:t>:</w:t>
      </w:r>
      <w:r w:rsidRPr="006F7543">
        <w:rPr>
          <w:color w:val="000000" w:themeColor="text1"/>
          <w:sz w:val="28"/>
          <w:szCs w:val="28"/>
          <w:shd w:val="clear" w:color="auto" w:fill="FFFFFF"/>
        </w:rPr>
        <w:t xml:space="preserve"> là </w:t>
      </w:r>
      <w:r w:rsidRPr="006F7543">
        <w:rPr>
          <w:color w:val="000000" w:themeColor="text1"/>
          <w:sz w:val="28"/>
          <w:szCs w:val="28"/>
          <w:shd w:val="clear" w:color="auto" w:fill="FFFFFF"/>
          <w:lang w:val="en-US"/>
        </w:rPr>
        <w:t xml:space="preserve">một đơn vị diễn ngôn hoặc tu từ thực hiện chức năng giao tiếp mạch lạc trong một diễn ngôn viết hoặc nói; </w:t>
      </w:r>
      <w:r w:rsidRPr="006F7543">
        <w:rPr>
          <w:color w:val="000000" w:themeColor="text1"/>
          <w:sz w:val="28"/>
          <w:szCs w:val="28"/>
          <w:shd w:val="clear" w:color="auto" w:fill="FFFFFF"/>
        </w:rPr>
        <w:t xml:space="preserve">nó là </w:t>
      </w:r>
      <w:r w:rsidRPr="006F7543">
        <w:rPr>
          <w:color w:val="000000" w:themeColor="text1"/>
          <w:sz w:val="28"/>
          <w:szCs w:val="28"/>
          <w:shd w:val="clear" w:color="auto" w:fill="FFFFFF"/>
          <w:lang w:val="en-US"/>
        </w:rPr>
        <w:t>một đơn vị chức năng</w:t>
      </w:r>
      <w:r w:rsidRPr="006F7543">
        <w:rPr>
          <w:color w:val="000000" w:themeColor="text1"/>
          <w:sz w:val="28"/>
          <w:szCs w:val="28"/>
          <w:shd w:val="clear" w:color="auto" w:fill="FFFFFF"/>
        </w:rPr>
        <w:t xml:space="preserve"> chứ </w:t>
      </w:r>
      <w:r w:rsidRPr="006F7543">
        <w:rPr>
          <w:color w:val="000000" w:themeColor="text1"/>
          <w:sz w:val="28"/>
          <w:szCs w:val="28"/>
          <w:shd w:val="clear" w:color="auto" w:fill="FFFFFF"/>
          <w:lang w:val="en-US"/>
        </w:rPr>
        <w:t xml:space="preserve">không phải là một đơn vị </w:t>
      </w:r>
      <w:r w:rsidRPr="006F7543">
        <w:rPr>
          <w:color w:val="000000" w:themeColor="text1"/>
          <w:sz w:val="28"/>
          <w:szCs w:val="28"/>
          <w:shd w:val="clear" w:color="auto" w:fill="FFFFFF"/>
        </w:rPr>
        <w:t>hình</w:t>
      </w:r>
      <w:r w:rsidRPr="006F7543">
        <w:rPr>
          <w:color w:val="000000" w:themeColor="text1"/>
          <w:sz w:val="28"/>
          <w:szCs w:val="28"/>
          <w:shd w:val="clear" w:color="auto" w:fill="FFFFFF"/>
          <w:lang w:val="en-US"/>
        </w:rPr>
        <w:t xml:space="preserve"> thức; một </w:t>
      </w:r>
      <w:r w:rsidRPr="006F7543">
        <w:rPr>
          <w:color w:val="000000" w:themeColor="text1"/>
          <w:sz w:val="28"/>
          <w:szCs w:val="28"/>
          <w:shd w:val="clear" w:color="auto" w:fill="FFFFFF"/>
        </w:rPr>
        <w:t xml:space="preserve">hanh động tu từ </w:t>
      </w:r>
      <w:r w:rsidRPr="006F7543">
        <w:rPr>
          <w:color w:val="000000" w:themeColor="text1"/>
          <w:sz w:val="28"/>
          <w:szCs w:val="28"/>
          <w:shd w:val="clear" w:color="auto" w:fill="FFFFFF"/>
          <w:lang w:val="en-US"/>
        </w:rPr>
        <w:t xml:space="preserve">có thể </w:t>
      </w:r>
      <w:r w:rsidRPr="006F7543">
        <w:rPr>
          <w:color w:val="000000" w:themeColor="text1"/>
          <w:sz w:val="28"/>
          <w:szCs w:val="28"/>
          <w:shd w:val="clear" w:color="auto" w:fill="FFFFFF"/>
        </w:rPr>
        <w:t>tuoeng đương</w:t>
      </w:r>
      <w:r w:rsidRPr="006F7543">
        <w:rPr>
          <w:color w:val="000000" w:themeColor="text1"/>
          <w:sz w:val="28"/>
          <w:szCs w:val="28"/>
          <w:shd w:val="clear" w:color="auto" w:fill="FFFFFF"/>
          <w:lang w:val="en-US"/>
        </w:rPr>
        <w:t xml:space="preserve"> với một đơn vị ngữ pháp chẳng hạn như một câu, phát ngôn hoặc đoạn văn, mặc dù nó nên được coi là linh hoạt về mặt thực hiện ngôn ngữ của nó, chẳng hạn như một mệnh đề hoặc thậm chí một số</w:t>
      </w:r>
      <w:r w:rsidR="00C072DA" w:rsidRPr="006F7543">
        <w:rPr>
          <w:color w:val="000000" w:themeColor="text1"/>
          <w:sz w:val="28"/>
          <w:szCs w:val="28"/>
          <w:shd w:val="clear" w:color="auto" w:fill="FFFFFF"/>
        </w:rPr>
        <w:t xml:space="preserve"> câu (Swales, 2004, pp. 228-229).</w:t>
      </w:r>
    </w:p>
    <w:p w:rsidR="00C072DA" w:rsidRPr="006F7543" w:rsidRDefault="00C072DA"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Bước</w:t>
      </w:r>
      <w:r w:rsidR="007D0514" w:rsidRPr="006F7543">
        <w:rPr>
          <w:color w:val="000000" w:themeColor="text1"/>
          <w:sz w:val="28"/>
          <w:szCs w:val="28"/>
        </w:rPr>
        <w:t xml:space="preserve">: </w:t>
      </w:r>
      <w:r w:rsidRPr="006F7543">
        <w:rPr>
          <w:color w:val="000000" w:themeColor="text1"/>
          <w:sz w:val="28"/>
          <w:szCs w:val="28"/>
        </w:rPr>
        <w:t>có thể được hiểu là một đoạn văn bản chứa một hình thức tu từ cụ thể cần thiết để thực hiện mục đích giao tiếp của một hành động tu từ; chúng chủ yếu được báo hiệu bởi các dấu hiệu ngôn ngữ và diễn ngôn trong văn bản hoặc được suy ra từ ngữ cảnh (Swales (1990). Lewin, Fine, and Young (2001) nhận ra rằng các bước có thể là bắt buộc-không bắt buộc, tùy thuộc vào tần suất xuất hiện của chúng.</w:t>
      </w:r>
    </w:p>
    <w:p w:rsidR="00C072DA" w:rsidRPr="006F7543" w:rsidRDefault="00C072DA"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lastRenderedPageBreak/>
        <w:t>Chiến lược: thay cho ‘bước’ để chỉ những yếu tố không xuất hiện thường xuyên hoặc không theo trình tự (Bhatia, 2004).</w:t>
      </w:r>
    </w:p>
    <w:p w:rsidR="00C072DA" w:rsidRPr="006F7543" w:rsidRDefault="00C072DA"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Đơn vị chủ đề: đại diện cho một chủ đề, mà thảo luận về một chủ đề nghiên cứu của người viết (Kwan, 2006).</w:t>
      </w:r>
    </w:p>
    <w:p w:rsidR="00C072DA" w:rsidRPr="006F7543" w:rsidRDefault="007D0514" w:rsidP="006F7543">
      <w:pPr>
        <w:pStyle w:val="A2"/>
        <w:tabs>
          <w:tab w:val="left" w:pos="720"/>
        </w:tabs>
        <w:rPr>
          <w:sz w:val="28"/>
          <w:szCs w:val="28"/>
        </w:rPr>
      </w:pPr>
      <w:bookmarkStart w:id="41" w:name="_Toc134772579"/>
      <w:bookmarkStart w:id="42" w:name="_Toc138260324"/>
      <w:r w:rsidRPr="006F7543">
        <w:rPr>
          <w:sz w:val="28"/>
          <w:szCs w:val="28"/>
        </w:rPr>
        <w:t xml:space="preserve">2.5 </w:t>
      </w:r>
      <w:r w:rsidR="00C072DA" w:rsidRPr="006F7543">
        <w:rPr>
          <w:sz w:val="28"/>
          <w:szCs w:val="28"/>
        </w:rPr>
        <w:t>Các nghiên cứu trước đây trong phần tổng quan nghiên cứu tài liệu của luận án tiến sĩ</w:t>
      </w:r>
    </w:p>
    <w:p w:rsidR="00C072DA" w:rsidRPr="006F7543" w:rsidRDefault="007D0514" w:rsidP="006F7543">
      <w:pPr>
        <w:pStyle w:val="A3"/>
        <w:tabs>
          <w:tab w:val="left" w:pos="720"/>
        </w:tabs>
        <w:rPr>
          <w:sz w:val="28"/>
          <w:szCs w:val="28"/>
        </w:rPr>
      </w:pPr>
      <w:bookmarkStart w:id="43" w:name="_Toc134772580"/>
      <w:bookmarkStart w:id="44" w:name="_Toc138260325"/>
      <w:bookmarkEnd w:id="41"/>
      <w:bookmarkEnd w:id="42"/>
      <w:r w:rsidRPr="006F7543">
        <w:rPr>
          <w:sz w:val="28"/>
          <w:szCs w:val="28"/>
        </w:rPr>
        <w:t xml:space="preserve">2.5.1 </w:t>
      </w:r>
      <w:r w:rsidR="00C072DA" w:rsidRPr="006F7543">
        <w:rPr>
          <w:sz w:val="28"/>
          <w:szCs w:val="28"/>
        </w:rPr>
        <w:t>Các nghiên cứu tập trung vào cấu trúc thể loại của luận án tiến sĩ</w:t>
      </w:r>
    </w:p>
    <w:bookmarkEnd w:id="43"/>
    <w:bookmarkEnd w:id="44"/>
    <w:p w:rsidR="00C072DA" w:rsidRPr="006F7543" w:rsidRDefault="00C072DA"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Nghiên cứu của Bunton (1998) là một trong những công trình tập trung sớm vào nghiên cứu các phần khác nhau của luận án tiến sĩ như phần tóm tắt, giới thiệu và kết luận.</w:t>
      </w:r>
    </w:p>
    <w:p w:rsidR="00C072DA" w:rsidRPr="006F7543" w:rsidRDefault="00C072DA"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 xml:space="preserve">Bunton (2002) sử dụng cấu trúc ba bước CARS đã sửa đổi của Swales (1990) cho phần giới thiệu tiến sĩ. Theo Bunton (2002), mô hình này rất quan trọng đối với cả giáo viên và học sinh. Mô hình này có thể hoạt động như một “khung tham chiếu sư phạm” để các nhà nghiên cứu có thể xây dựng kiến </w:t>
      </w:r>
      <w:r w:rsidRPr="006F7543">
        <w:rPr>
          <w:rFonts w:ascii="Cambria Math" w:hAnsi="Cambria Math" w:cs="Cambria Math"/>
          <w:color w:val="000000" w:themeColor="text1"/>
          <w:sz w:val="28"/>
          <w:szCs w:val="28"/>
        </w:rPr>
        <w:t>​​</w:t>
      </w:r>
      <w:r w:rsidRPr="006F7543">
        <w:rPr>
          <w:color w:val="000000" w:themeColor="text1"/>
          <w:sz w:val="28"/>
          <w:szCs w:val="28"/>
        </w:rPr>
        <w:t>thức họ đã có, một cách trực quan nếu không muốn nói là thể hiện rõ ràng, về cách thức nghiên cứu được trình bày trong các chuyên ngành của họ (trang 74-75)</w:t>
      </w:r>
    </w:p>
    <w:p w:rsidR="00C072DA" w:rsidRPr="006F7543" w:rsidRDefault="00C072DA"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Thompson (2001) cũng tiến hành nghiên cứu về cấu trúc vĩ mô và các đặc điểm ngôn ngữ của luận án tiến sĩ như việc sử dụng các trích dẫn và động từ khuyết thiếu. Mục đích của nghiên cứu là để có sự hiểu biết phong phú hơn về bản chất của các văn bản của luận án tiến sĩ, để hỗ trợ cải thiện chất lượng cho các nghiên cứu sinh tiến sĩ không phải người bản xứ đang chuẩn bị viết luận án.</w:t>
      </w:r>
    </w:p>
    <w:p w:rsidR="00C072DA" w:rsidRPr="006F7543" w:rsidRDefault="007D0514" w:rsidP="006F7543">
      <w:pPr>
        <w:pStyle w:val="A3"/>
        <w:tabs>
          <w:tab w:val="left" w:pos="720"/>
        </w:tabs>
        <w:rPr>
          <w:sz w:val="28"/>
          <w:szCs w:val="28"/>
        </w:rPr>
      </w:pPr>
      <w:bookmarkStart w:id="45" w:name="_Toc134772581"/>
      <w:bookmarkStart w:id="46" w:name="_Toc138260326"/>
      <w:r w:rsidRPr="006F7543">
        <w:rPr>
          <w:sz w:val="28"/>
          <w:szCs w:val="28"/>
        </w:rPr>
        <w:t xml:space="preserve">2.5.2 </w:t>
      </w:r>
      <w:r w:rsidR="00C072DA" w:rsidRPr="006F7543">
        <w:rPr>
          <w:sz w:val="28"/>
          <w:szCs w:val="28"/>
        </w:rPr>
        <w:t>Các nghiên cứu tập trung vào các văn bản chương tổng quan nghiên cứu</w:t>
      </w:r>
    </w:p>
    <w:bookmarkEnd w:id="45"/>
    <w:bookmarkEnd w:id="46"/>
    <w:p w:rsidR="00C072DA" w:rsidRPr="006F7543" w:rsidRDefault="00C072DA"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Mô hình CARS đã sửa đổi của Bunton (2002) cho phần giới thiệu luận án tiến sĩ đã được Kwan sử dụng vào năm 2006 để xác định cấu trúc tu từ của các chương tổng quan nghiên cứu của 20 luận án tiến sĩ được viết bởi các sinh viên bản ngữ tiếng Anh trong lĩnh vực ngôn ngữ học ứng dụng từ các trường đại học khác nhau ở Vương quốc Anh, Úc, Hồng Kông và Singapore.</w:t>
      </w:r>
    </w:p>
    <w:p w:rsidR="00C072DA" w:rsidRPr="006F7543" w:rsidRDefault="00C072DA"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 xml:space="preserve">Một nghiên cứu đặc biệt khác được thực hiện cho cấu trúc của luận văn thạc sĩ hoàn chỉnh có thể kể đến nghiên cứu của Chen &amp; Kuo (2012) cũng bao gồm khung cho các chương tổng quan nghiên cứu. Nghiên cứu này đã xác định một bước mới </w:t>
      </w:r>
      <w:r w:rsidRPr="006F7543">
        <w:rPr>
          <w:color w:val="000000" w:themeColor="text1"/>
          <w:sz w:val="28"/>
          <w:szCs w:val="28"/>
        </w:rPr>
        <w:lastRenderedPageBreak/>
        <w:t>trong quá trình tạo ra nhu cầu nghiên cứu, đó là bước kết luận một phần tổng quan tài liệu và/hoặc thể hiện sự chuyển đổi sang đánh giá một ý khác. Về mặt sư phạm, nghiên cứu cung cấp một mô hình đầy đủ hơn về các hành động tu từ và các bước viết luận văn trong ngôn ngữ học ứng dụng.</w:t>
      </w:r>
    </w:p>
    <w:p w:rsidR="00C072DA" w:rsidRPr="006F7543" w:rsidRDefault="00AF6593" w:rsidP="006F7543">
      <w:pPr>
        <w:pStyle w:val="A3"/>
        <w:tabs>
          <w:tab w:val="left" w:pos="720"/>
        </w:tabs>
        <w:rPr>
          <w:sz w:val="28"/>
          <w:szCs w:val="28"/>
        </w:rPr>
      </w:pPr>
      <w:bookmarkStart w:id="47" w:name="_Toc134772582"/>
      <w:bookmarkStart w:id="48" w:name="_Toc138260327"/>
      <w:r w:rsidRPr="006F7543">
        <w:rPr>
          <w:sz w:val="28"/>
          <w:szCs w:val="28"/>
        </w:rPr>
        <w:t xml:space="preserve">2.5.3 </w:t>
      </w:r>
      <w:r w:rsidR="00C072DA" w:rsidRPr="006F7543">
        <w:rPr>
          <w:sz w:val="28"/>
          <w:szCs w:val="28"/>
        </w:rPr>
        <w:t>Các nghiên cứu trước đây của các tác giả Việt Nam</w:t>
      </w:r>
    </w:p>
    <w:bookmarkEnd w:id="47"/>
    <w:bookmarkEnd w:id="48"/>
    <w:p w:rsidR="00C072DA" w:rsidRPr="006F7543" w:rsidRDefault="00C072DA"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Nguyen (2014) nghiên cứu về cấu trúc tu từ của các chương tổng quan nghiên cứu tài liệu của luận văn thạc sĩ TESOL do các sinh viên Việt Nam viết. Nghiên cứu này cho thấy rằng những sinh viên thạc sĩ Việt Nam biết cấu trúc tổng thể của các chương tổng quan nghiên cứu tài liệu nhưng không nhận thức đầy đủ về các chức năng tu từ của các bước. Trên thực tế, thay vì tổng hợp, tranh luận và chỉ ra mức độ liên quan của các tài liệu đã được đánh giá đối với lĩnh vực nghiên cứu của họ được thiết lập, họ chỉ đơn giản là báo cáo về các chủ đề nghiên cứu của các nghiên cứu trước đó, cho thấy họ chấp nhận những phát hiện trước đó và kết thúc với một bản tóm tắt (Nguyen và Pramoolsook, 2014).</w:t>
      </w:r>
    </w:p>
    <w:p w:rsidR="00C072DA" w:rsidRPr="006F7543" w:rsidRDefault="00C072DA"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 xml:space="preserve">Nguyen và Pramoolsook (2015) nghiên cứu xem các động từ </w:t>
      </w:r>
      <w:r w:rsidR="00803AC2" w:rsidRPr="006F7543">
        <w:rPr>
          <w:bCs/>
          <w:color w:val="000000" w:themeColor="text1"/>
          <w:sz w:val="28"/>
          <w:szCs w:val="28"/>
        </w:rPr>
        <w:t>tường thuật</w:t>
      </w:r>
      <w:r w:rsidR="00803AC2" w:rsidRPr="006F7543">
        <w:rPr>
          <w:color w:val="000000" w:themeColor="text1"/>
          <w:sz w:val="28"/>
          <w:szCs w:val="28"/>
        </w:rPr>
        <w:t xml:space="preserve"> </w:t>
      </w:r>
      <w:r w:rsidRPr="006F7543">
        <w:rPr>
          <w:color w:val="000000" w:themeColor="text1"/>
          <w:sz w:val="28"/>
          <w:szCs w:val="28"/>
        </w:rPr>
        <w:t xml:space="preserve">được sử dụng như thế nào trong các chương </w:t>
      </w:r>
      <w:r w:rsidR="00803AC2" w:rsidRPr="006F7543">
        <w:rPr>
          <w:color w:val="000000" w:themeColor="text1"/>
          <w:sz w:val="28"/>
          <w:szCs w:val="28"/>
        </w:rPr>
        <w:t>tổng quan nghiên cứu mà</w:t>
      </w:r>
      <w:r w:rsidRPr="006F7543">
        <w:rPr>
          <w:color w:val="000000" w:themeColor="text1"/>
          <w:sz w:val="28"/>
          <w:szCs w:val="28"/>
        </w:rPr>
        <w:t xml:space="preserve"> chứa nhiều trích dẫn nhất trong số các chương khác trong 24 luận văn thạc sĩ TESOL của các sinh viên Việt Nam. Nghiên cứu này cho thấy rằng việc sử dụng một số lượng </w:t>
      </w:r>
      <w:r w:rsidR="00803AC2" w:rsidRPr="006F7543">
        <w:rPr>
          <w:color w:val="000000" w:themeColor="text1"/>
          <w:sz w:val="28"/>
          <w:szCs w:val="28"/>
        </w:rPr>
        <w:t xml:space="preserve">động từ </w:t>
      </w:r>
      <w:r w:rsidR="00803AC2" w:rsidRPr="006F7543">
        <w:rPr>
          <w:bCs/>
          <w:color w:val="000000" w:themeColor="text1"/>
          <w:sz w:val="28"/>
          <w:szCs w:val="28"/>
        </w:rPr>
        <w:t>tường thuật</w:t>
      </w:r>
      <w:r w:rsidRPr="006F7543">
        <w:rPr>
          <w:color w:val="000000" w:themeColor="text1"/>
          <w:sz w:val="28"/>
          <w:szCs w:val="28"/>
        </w:rPr>
        <w:t xml:space="preserve"> hạn chế của các nhà văn Việt Nam</w:t>
      </w:r>
      <w:r w:rsidR="00803AC2" w:rsidRPr="006F7543">
        <w:rPr>
          <w:color w:val="000000" w:themeColor="text1"/>
          <w:sz w:val="28"/>
          <w:szCs w:val="28"/>
        </w:rPr>
        <w:t xml:space="preserve"> </w:t>
      </w:r>
      <w:r w:rsidRPr="006F7543">
        <w:rPr>
          <w:color w:val="000000" w:themeColor="text1"/>
          <w:sz w:val="28"/>
          <w:szCs w:val="28"/>
        </w:rPr>
        <w:t xml:space="preserve">và những </w:t>
      </w:r>
      <w:r w:rsidR="00803AC2" w:rsidRPr="006F7543">
        <w:rPr>
          <w:color w:val="000000" w:themeColor="text1"/>
          <w:sz w:val="28"/>
          <w:szCs w:val="28"/>
        </w:rPr>
        <w:t>lỗi</w:t>
      </w:r>
      <w:r w:rsidRPr="006F7543">
        <w:rPr>
          <w:color w:val="000000" w:themeColor="text1"/>
          <w:sz w:val="28"/>
          <w:szCs w:val="28"/>
        </w:rPr>
        <w:t xml:space="preserve"> của họ khi </w:t>
      </w:r>
      <w:r w:rsidR="00803AC2" w:rsidRPr="006F7543">
        <w:rPr>
          <w:color w:val="000000" w:themeColor="text1"/>
          <w:sz w:val="28"/>
          <w:szCs w:val="28"/>
        </w:rPr>
        <w:t>tường thuật</w:t>
      </w:r>
      <w:r w:rsidRPr="006F7543">
        <w:rPr>
          <w:color w:val="000000" w:themeColor="text1"/>
          <w:sz w:val="28"/>
          <w:szCs w:val="28"/>
        </w:rPr>
        <w:t xml:space="preserve"> các nghiên cứu trước đây có thể phản ánh sự thiếu hụt vốn từ vựng và mức độ thành thạo ngôn ngữ của họ như Hyland (2002) đã chỉ ra.</w:t>
      </w:r>
    </w:p>
    <w:p w:rsidR="00803AC2" w:rsidRPr="006F7543" w:rsidRDefault="00803AC2"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Nguyen và Pramoolsook (2016) đã công bố một phân tích ngôn ngữ khác của cùng một kho ngữ liệu nghiên cứu: các trích dẫn trong chương tổng quan nghiên cứu sử dụng khung phân tích của Thompson và Tribble (2001) để phân loại các loại các trích dẫn. Nghiên cứu cho thấy rằng những người viết chưa có kinh nghiệm không phải là người bản địa không thể hiểu đầy đủ việc sử dụng các trích dẫn chỉ bằng cách đọc hướng dẫn.</w:t>
      </w:r>
    </w:p>
    <w:p w:rsidR="00803AC2" w:rsidRPr="006F7543" w:rsidRDefault="00803AC2"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 xml:space="preserve">Nghiên cứu mới nhất áp dụng phân tích dựa trên thể loại được thực hiện bởi Nguyên (2019) trong luận án tiến sĩ của cô: Các báo cáo trường hợp lâm sàng tiếng Anh và tiếng Việt: Phân tích dựa vào thể loại. Nghiên cứu cho thấy thể loại của </w:t>
      </w:r>
      <w:r w:rsidR="00CF7DEE" w:rsidRPr="006F7543">
        <w:rPr>
          <w:color w:val="000000" w:themeColor="text1"/>
          <w:sz w:val="28"/>
          <w:szCs w:val="28"/>
        </w:rPr>
        <w:t>c</w:t>
      </w:r>
      <w:r w:rsidRPr="006F7543">
        <w:rPr>
          <w:color w:val="000000" w:themeColor="text1"/>
          <w:sz w:val="28"/>
          <w:szCs w:val="28"/>
        </w:rPr>
        <w:t xml:space="preserve">ác </w:t>
      </w:r>
      <w:r w:rsidRPr="006F7543">
        <w:rPr>
          <w:color w:val="000000" w:themeColor="text1"/>
          <w:sz w:val="28"/>
          <w:szCs w:val="28"/>
        </w:rPr>
        <w:lastRenderedPageBreak/>
        <w:t xml:space="preserve">báo cáo trường hợp lâm sàng tiếng Việt được tạo thành từ 12 hành động tu từ với 22 bước dài hơn so với tiếng Anh do lượng thông tin được trình bày trong các báo cáo. Ngoài ra, các cụm từ điển hình được sử dụng trong </w:t>
      </w:r>
      <w:r w:rsidR="00CF7DEE" w:rsidRPr="006F7543">
        <w:rPr>
          <w:color w:val="000000" w:themeColor="text1"/>
          <w:sz w:val="28"/>
          <w:szCs w:val="28"/>
        </w:rPr>
        <w:t xml:space="preserve">các báo cáo trường hợp lâm sàng tiếng Việt </w:t>
      </w:r>
      <w:r w:rsidRPr="006F7543">
        <w:rPr>
          <w:color w:val="000000" w:themeColor="text1"/>
          <w:sz w:val="28"/>
          <w:szCs w:val="28"/>
        </w:rPr>
        <w:t xml:space="preserve">không đa dạng như trong các </w:t>
      </w:r>
      <w:r w:rsidR="00CF7DEE" w:rsidRPr="006F7543">
        <w:rPr>
          <w:color w:val="000000" w:themeColor="text1"/>
          <w:sz w:val="28"/>
          <w:szCs w:val="28"/>
        </w:rPr>
        <w:t xml:space="preserve">các báo cáo trường hợp lâm sàng </w:t>
      </w:r>
      <w:r w:rsidRPr="006F7543">
        <w:rPr>
          <w:color w:val="000000" w:themeColor="text1"/>
          <w:sz w:val="28"/>
          <w:szCs w:val="28"/>
        </w:rPr>
        <w:t xml:space="preserve">tiếng Anh do việc sử dụng lặp đi lặp lại các cách diễn đạt giống nhau trong các báo cáo. Cuối cùng, nhiều động từ </w:t>
      </w:r>
      <w:r w:rsidR="00CF7DEE" w:rsidRPr="006F7543">
        <w:rPr>
          <w:color w:val="000000" w:themeColor="text1"/>
          <w:sz w:val="28"/>
          <w:szCs w:val="28"/>
        </w:rPr>
        <w:t>tường thuật</w:t>
      </w:r>
      <w:r w:rsidRPr="006F7543">
        <w:rPr>
          <w:color w:val="000000" w:themeColor="text1"/>
          <w:sz w:val="28"/>
          <w:szCs w:val="28"/>
        </w:rPr>
        <w:t xml:space="preserve"> hơn đã được sử dụng trong </w:t>
      </w:r>
      <w:r w:rsidR="00CF7DEE" w:rsidRPr="006F7543">
        <w:rPr>
          <w:color w:val="000000" w:themeColor="text1"/>
          <w:sz w:val="28"/>
          <w:szCs w:val="28"/>
        </w:rPr>
        <w:t xml:space="preserve">trong các báo cáo trường hợp lâm sàng tiếng </w:t>
      </w:r>
      <w:r w:rsidRPr="006F7543">
        <w:rPr>
          <w:color w:val="000000" w:themeColor="text1"/>
          <w:sz w:val="28"/>
          <w:szCs w:val="28"/>
        </w:rPr>
        <w:t xml:space="preserve">Anh bởi vì người viết </w:t>
      </w:r>
      <w:r w:rsidR="00CF7DEE" w:rsidRPr="006F7543">
        <w:rPr>
          <w:color w:val="000000" w:themeColor="text1"/>
          <w:sz w:val="28"/>
          <w:szCs w:val="28"/>
        </w:rPr>
        <w:t xml:space="preserve">tiếng Việt </w:t>
      </w:r>
      <w:r w:rsidRPr="006F7543">
        <w:rPr>
          <w:color w:val="000000" w:themeColor="text1"/>
          <w:sz w:val="28"/>
          <w:szCs w:val="28"/>
        </w:rPr>
        <w:t xml:space="preserve">có thể thiếu cách sử dụng hợp lý các </w:t>
      </w:r>
      <w:r w:rsidR="00CF7DEE" w:rsidRPr="006F7543">
        <w:rPr>
          <w:color w:val="000000" w:themeColor="text1"/>
          <w:sz w:val="28"/>
          <w:szCs w:val="28"/>
        </w:rPr>
        <w:t>động từ tường thuật</w:t>
      </w:r>
      <w:r w:rsidRPr="006F7543">
        <w:rPr>
          <w:color w:val="000000" w:themeColor="text1"/>
          <w:sz w:val="28"/>
          <w:szCs w:val="28"/>
        </w:rPr>
        <w:t xml:space="preserve">, </w:t>
      </w:r>
      <w:r w:rsidR="00CF7DEE" w:rsidRPr="006F7543">
        <w:rPr>
          <w:color w:val="000000" w:themeColor="text1"/>
          <w:sz w:val="28"/>
          <w:szCs w:val="28"/>
        </w:rPr>
        <w:t xml:space="preserve">tính </w:t>
      </w:r>
      <w:r w:rsidRPr="006F7543">
        <w:rPr>
          <w:color w:val="000000" w:themeColor="text1"/>
          <w:sz w:val="28"/>
          <w:szCs w:val="28"/>
        </w:rPr>
        <w:t xml:space="preserve">hiệu quả trong việc sử dụng các động từ hoặc sự sáng tạo trong diễn ngôn học thuật. Tuy nhiên, nghiên cứu vẫn chỉ ra một số hạn chế như trật tự của các </w:t>
      </w:r>
      <w:r w:rsidR="00CF7DEE" w:rsidRPr="006F7543">
        <w:rPr>
          <w:color w:val="000000" w:themeColor="text1"/>
          <w:sz w:val="28"/>
          <w:szCs w:val="28"/>
        </w:rPr>
        <w:t>hành động tu từ</w:t>
      </w:r>
      <w:r w:rsidRPr="006F7543">
        <w:rPr>
          <w:color w:val="000000" w:themeColor="text1"/>
          <w:sz w:val="28"/>
          <w:szCs w:val="28"/>
        </w:rPr>
        <w:t xml:space="preserve"> còn bị bỏ qua, và sẽ tốt hơn nếu luận án đi sâu vào việc xử lý động từ tường thuật, có tính đến chức năng liên nhân của ngôn ngữ.</w:t>
      </w:r>
    </w:p>
    <w:p w:rsidR="00AF6593" w:rsidRPr="006F7543" w:rsidRDefault="00CF7DEE" w:rsidP="006F7543">
      <w:pPr>
        <w:pStyle w:val="A1"/>
        <w:tabs>
          <w:tab w:val="left" w:pos="720"/>
        </w:tabs>
        <w:contextualSpacing w:val="0"/>
        <w:rPr>
          <w:sz w:val="28"/>
          <w:szCs w:val="28"/>
        </w:rPr>
      </w:pPr>
      <w:bookmarkStart w:id="49" w:name="_Toc134772584"/>
      <w:bookmarkStart w:id="50" w:name="_Toc138260329"/>
      <w:r w:rsidRPr="006F7543">
        <w:rPr>
          <w:sz w:val="28"/>
          <w:szCs w:val="28"/>
        </w:rPr>
        <w:t>CHƯƠNG</w:t>
      </w:r>
      <w:r w:rsidR="00AF6593" w:rsidRPr="006F7543">
        <w:rPr>
          <w:sz w:val="28"/>
          <w:szCs w:val="28"/>
        </w:rPr>
        <w:t xml:space="preserve"> 3: </w:t>
      </w:r>
      <w:bookmarkEnd w:id="49"/>
      <w:bookmarkEnd w:id="50"/>
      <w:r w:rsidRPr="006F7543">
        <w:rPr>
          <w:sz w:val="28"/>
          <w:szCs w:val="28"/>
        </w:rPr>
        <w:t>PHƯƠNG PHÁP NGHIÊN CỨU</w:t>
      </w:r>
    </w:p>
    <w:p w:rsidR="00CF7DEE" w:rsidRPr="006F7543" w:rsidRDefault="00AF6593" w:rsidP="006F7543">
      <w:pPr>
        <w:pStyle w:val="A2"/>
        <w:tabs>
          <w:tab w:val="left" w:pos="720"/>
        </w:tabs>
        <w:rPr>
          <w:sz w:val="28"/>
          <w:szCs w:val="28"/>
        </w:rPr>
      </w:pPr>
      <w:bookmarkStart w:id="51" w:name="_Toc134772585"/>
      <w:bookmarkStart w:id="52" w:name="_Toc138260330"/>
      <w:r w:rsidRPr="006F7543">
        <w:rPr>
          <w:sz w:val="28"/>
          <w:szCs w:val="28"/>
        </w:rPr>
        <w:t xml:space="preserve">3.1 </w:t>
      </w:r>
      <w:r w:rsidR="00CF7DEE" w:rsidRPr="006F7543">
        <w:rPr>
          <w:sz w:val="28"/>
          <w:szCs w:val="28"/>
        </w:rPr>
        <w:t>Thiết kế nghiên cứu theo phương pháp hỗn hợp</w:t>
      </w:r>
    </w:p>
    <w:p w:rsidR="00CF7DEE" w:rsidRPr="006F7543" w:rsidRDefault="00CF7DEE" w:rsidP="006F7543">
      <w:pPr>
        <w:pStyle w:val="Normal1"/>
        <w:widowControl w:val="0"/>
        <w:tabs>
          <w:tab w:val="left" w:pos="720"/>
        </w:tabs>
        <w:spacing w:line="360" w:lineRule="auto"/>
        <w:ind w:firstLine="720"/>
        <w:jc w:val="both"/>
        <w:rPr>
          <w:color w:val="000000" w:themeColor="text1"/>
          <w:sz w:val="28"/>
          <w:szCs w:val="28"/>
        </w:rPr>
      </w:pPr>
      <w:bookmarkStart w:id="53" w:name="_Toc134772588"/>
      <w:bookmarkStart w:id="54" w:name="_Toc138260331"/>
      <w:bookmarkEnd w:id="51"/>
      <w:bookmarkEnd w:id="52"/>
      <w:r w:rsidRPr="006F7543">
        <w:rPr>
          <w:color w:val="000000" w:themeColor="text1"/>
          <w:sz w:val="28"/>
          <w:szCs w:val="28"/>
        </w:rPr>
        <w:t>Nghiên cứu theo phương pháp hỗn hợp được mô tả là tập hợp cả dữ liệu định tính và định lượng để trả lời các câu hỏi nghiên cứu</w:t>
      </w:r>
      <w:r w:rsidR="00190B1A" w:rsidRPr="006F7543">
        <w:rPr>
          <w:color w:val="000000" w:themeColor="text1"/>
          <w:sz w:val="28"/>
          <w:szCs w:val="28"/>
        </w:rPr>
        <w:t xml:space="preserve"> (Cresswell &amp; Cresswell, 2018). </w:t>
      </w:r>
      <w:r w:rsidRPr="006F7543">
        <w:rPr>
          <w:color w:val="000000" w:themeColor="text1"/>
          <w:sz w:val="28"/>
          <w:szCs w:val="28"/>
        </w:rPr>
        <w:t>Theo truyền thống, nghiên cứu định lượng đôi khi được miêu tả là thiếu sáng tạo trong khi nghiên cứu định tính thường bị chỉ trích là thiếu khái quát hóa, quá phụ thuộc vào cách diễn giải chủ quan của các nhà nghiên cứu và không có khả năng nhân rộng bởi các nhà nghiên cứu tiếp theo</w:t>
      </w:r>
      <w:r w:rsidR="00190B1A" w:rsidRPr="006F7543">
        <w:rPr>
          <w:color w:val="000000" w:themeColor="text1"/>
          <w:sz w:val="28"/>
          <w:szCs w:val="28"/>
        </w:rPr>
        <w:t xml:space="preserve"> (Brewer &amp; Hunter, 2006). </w:t>
      </w:r>
      <w:r w:rsidRPr="006F7543">
        <w:rPr>
          <w:color w:val="000000" w:themeColor="text1"/>
          <w:sz w:val="28"/>
          <w:szCs w:val="28"/>
        </w:rPr>
        <w:t>Theo Cresswell &amp; Cresswell (2018), lý do lựa chọn nghiên cứu theo phương pháp hỗn hợp vì “khai thác” được thế mạnh của cả nghiên cứu định tính và định lượng và “giảm thiểu” hạn chế của cả hai phương pháp (tr. 297).</w:t>
      </w:r>
    </w:p>
    <w:p w:rsidR="00CF7DEE" w:rsidRPr="006F7543" w:rsidRDefault="00AF6593" w:rsidP="006F7543">
      <w:pPr>
        <w:pStyle w:val="A2"/>
        <w:tabs>
          <w:tab w:val="left" w:pos="720"/>
        </w:tabs>
        <w:rPr>
          <w:sz w:val="28"/>
          <w:szCs w:val="28"/>
        </w:rPr>
      </w:pPr>
      <w:r w:rsidRPr="006F7543">
        <w:rPr>
          <w:sz w:val="28"/>
          <w:szCs w:val="28"/>
        </w:rPr>
        <w:t xml:space="preserve">3.2 </w:t>
      </w:r>
      <w:bookmarkEnd w:id="53"/>
      <w:bookmarkEnd w:id="54"/>
      <w:r w:rsidR="00CF7DEE" w:rsidRPr="006F7543">
        <w:rPr>
          <w:sz w:val="28"/>
          <w:szCs w:val="28"/>
        </w:rPr>
        <w:t>Nghiên cứu hiện tại</w:t>
      </w:r>
    </w:p>
    <w:p w:rsidR="00190B1A" w:rsidRPr="006F7543" w:rsidRDefault="00CF7DEE" w:rsidP="006F7543">
      <w:pPr>
        <w:pStyle w:val="Normal1"/>
        <w:widowControl w:val="0"/>
        <w:tabs>
          <w:tab w:val="left" w:pos="720"/>
        </w:tabs>
        <w:spacing w:line="360" w:lineRule="auto"/>
        <w:ind w:firstLine="720"/>
        <w:jc w:val="both"/>
        <w:rPr>
          <w:color w:val="000000" w:themeColor="text1"/>
          <w:sz w:val="28"/>
          <w:szCs w:val="28"/>
          <w:shd w:val="clear" w:color="auto" w:fill="00FFFF"/>
        </w:rPr>
      </w:pPr>
      <w:r w:rsidRPr="006F7543">
        <w:rPr>
          <w:color w:val="000000" w:themeColor="text1"/>
          <w:sz w:val="28"/>
          <w:szCs w:val="28"/>
        </w:rPr>
        <w:t>Nghiên cứu này</w:t>
      </w:r>
      <w:r w:rsidRPr="006F7543">
        <w:rPr>
          <w:bCs/>
          <w:color w:val="000000" w:themeColor="text1"/>
          <w:sz w:val="28"/>
          <w:szCs w:val="28"/>
        </w:rPr>
        <w:t xml:space="preserve"> sử dụng phương pháp nghiên cứu hỗn hợp với thiết kế tuần tự khám phá</w:t>
      </w:r>
      <w:r w:rsidR="00E350F0" w:rsidRPr="006F7543">
        <w:rPr>
          <w:bCs/>
          <w:color w:val="000000" w:themeColor="text1"/>
          <w:sz w:val="28"/>
          <w:szCs w:val="28"/>
        </w:rPr>
        <w:t xml:space="preserve"> để</w:t>
      </w:r>
      <w:r w:rsidRPr="006F7543">
        <w:rPr>
          <w:color w:val="000000" w:themeColor="text1"/>
          <w:sz w:val="28"/>
          <w:szCs w:val="28"/>
        </w:rPr>
        <w:t xml:space="preserve"> khám phá và hiểu cấu trúc </w:t>
      </w:r>
      <w:r w:rsidR="00E350F0" w:rsidRPr="006F7543">
        <w:rPr>
          <w:color w:val="000000" w:themeColor="text1"/>
          <w:sz w:val="28"/>
          <w:szCs w:val="28"/>
        </w:rPr>
        <w:t>thể loại</w:t>
      </w:r>
      <w:r w:rsidRPr="006F7543">
        <w:rPr>
          <w:color w:val="000000" w:themeColor="text1"/>
          <w:sz w:val="28"/>
          <w:szCs w:val="28"/>
        </w:rPr>
        <w:t xml:space="preserve"> và các đặc điểm ngôn ngữ của </w:t>
      </w:r>
      <w:r w:rsidR="009E774B" w:rsidRPr="006F7543">
        <w:rPr>
          <w:color w:val="000000" w:themeColor="text1"/>
          <w:sz w:val="28"/>
          <w:szCs w:val="28"/>
        </w:rPr>
        <w:t xml:space="preserve">chương </w:t>
      </w:r>
      <w:r w:rsidRPr="006F7543">
        <w:rPr>
          <w:color w:val="000000" w:themeColor="text1"/>
          <w:sz w:val="28"/>
          <w:szCs w:val="28"/>
        </w:rPr>
        <w:t>tổng quan</w:t>
      </w:r>
      <w:r w:rsidR="009E774B" w:rsidRPr="006F7543">
        <w:rPr>
          <w:color w:val="000000" w:themeColor="text1"/>
          <w:sz w:val="28"/>
          <w:szCs w:val="28"/>
        </w:rPr>
        <w:t xml:space="preserve"> nghiên cứu của </w:t>
      </w:r>
      <w:r w:rsidRPr="006F7543">
        <w:rPr>
          <w:color w:val="000000" w:themeColor="text1"/>
          <w:sz w:val="28"/>
          <w:szCs w:val="28"/>
        </w:rPr>
        <w:t>luận án</w:t>
      </w:r>
      <w:r w:rsidR="009E774B" w:rsidRPr="006F7543">
        <w:rPr>
          <w:color w:val="000000" w:themeColor="text1"/>
          <w:sz w:val="28"/>
          <w:szCs w:val="28"/>
        </w:rPr>
        <w:t xml:space="preserve"> tiến sĩ</w:t>
      </w:r>
      <w:r w:rsidRPr="006F7543">
        <w:rPr>
          <w:color w:val="000000" w:themeColor="text1"/>
          <w:sz w:val="28"/>
          <w:szCs w:val="28"/>
        </w:rPr>
        <w:t xml:space="preserve"> </w:t>
      </w:r>
      <w:r w:rsidR="009E774B" w:rsidRPr="006F7543">
        <w:rPr>
          <w:color w:val="000000" w:themeColor="text1"/>
          <w:sz w:val="28"/>
          <w:szCs w:val="28"/>
        </w:rPr>
        <w:t xml:space="preserve">do người Việt viết bằng tiếng Anh </w:t>
      </w:r>
      <w:r w:rsidRPr="006F7543">
        <w:rPr>
          <w:color w:val="000000" w:themeColor="text1"/>
          <w:sz w:val="28"/>
          <w:szCs w:val="28"/>
        </w:rPr>
        <w:t>vì dữ liệu được thu thập theo từng giai đoạn (tuần tự), cho phép đánh giá định tính. những phát hiện (thăm dò) từ giai đoạn đầu tiên để giúp phát triển một mô hình với sự trợ giúp của dữ liệu định lượng trong giai đoạn thứ hai để hỗ trợ giải thích những phát hiện định tính (Creswell, 2009; Morgan, 1998).</w:t>
      </w:r>
      <w:r w:rsidRPr="006F7543">
        <w:rPr>
          <w:bCs/>
          <w:color w:val="000000" w:themeColor="text1"/>
          <w:sz w:val="28"/>
          <w:szCs w:val="28"/>
        </w:rPr>
        <w:t xml:space="preserve"> </w:t>
      </w:r>
    </w:p>
    <w:p w:rsidR="00B913D7" w:rsidRPr="006F7543" w:rsidRDefault="00190B1A" w:rsidP="006F7543">
      <w:pPr>
        <w:pStyle w:val="A2"/>
        <w:tabs>
          <w:tab w:val="left" w:pos="720"/>
        </w:tabs>
        <w:rPr>
          <w:sz w:val="28"/>
          <w:szCs w:val="28"/>
        </w:rPr>
      </w:pPr>
      <w:bookmarkStart w:id="55" w:name="_Toc138260332"/>
      <w:r w:rsidRPr="006F7543">
        <w:rPr>
          <w:sz w:val="28"/>
          <w:szCs w:val="28"/>
        </w:rPr>
        <w:lastRenderedPageBreak/>
        <w:t xml:space="preserve">3.4 </w:t>
      </w:r>
      <w:bookmarkEnd w:id="55"/>
      <w:r w:rsidR="00B913D7" w:rsidRPr="006F7543">
        <w:rPr>
          <w:sz w:val="28"/>
          <w:szCs w:val="28"/>
        </w:rPr>
        <w:t>Thu thập dữ liệu</w:t>
      </w:r>
    </w:p>
    <w:p w:rsidR="00B913D7" w:rsidRPr="006F7543" w:rsidRDefault="00B913D7"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Các văn bản của chương tổng quan nghiên cứu của luận án tiến sĩ được phân tích trong nghiên cứu này được trích ra từ 30 luận án tiến sĩ thuộc các chuyên ngành Khoa học Xã hội và Nhân văn như Ngôn ngữ học Anh, Ngôn ngữ học ứng dụng, Dịch thuật, Nghiên cứu xuyên văn hóa và Phương pháp giảng dạy tiếng Anh do các nghiên cứu sinh Việt Nam viết tại một trường đại học ở Việt Nam trong vòng 12 năm.</w:t>
      </w:r>
    </w:p>
    <w:p w:rsidR="00B913D7" w:rsidRPr="006F7543" w:rsidRDefault="00190B1A" w:rsidP="006F7543">
      <w:pPr>
        <w:pStyle w:val="A2"/>
        <w:tabs>
          <w:tab w:val="left" w:pos="720"/>
        </w:tabs>
        <w:rPr>
          <w:sz w:val="28"/>
          <w:szCs w:val="28"/>
        </w:rPr>
      </w:pPr>
      <w:bookmarkStart w:id="56" w:name="_Toc134772591"/>
      <w:bookmarkStart w:id="57" w:name="_Toc138260333"/>
      <w:r w:rsidRPr="006F7543">
        <w:rPr>
          <w:sz w:val="28"/>
          <w:szCs w:val="28"/>
        </w:rPr>
        <w:t xml:space="preserve">3.5 </w:t>
      </w:r>
      <w:bookmarkEnd w:id="56"/>
      <w:bookmarkEnd w:id="57"/>
      <w:r w:rsidR="00B913D7" w:rsidRPr="006F7543">
        <w:rPr>
          <w:sz w:val="28"/>
          <w:szCs w:val="28"/>
        </w:rPr>
        <w:t>Quy trình phân tích dữ liệu</w:t>
      </w:r>
    </w:p>
    <w:p w:rsidR="00B913D7" w:rsidRPr="006F7543" w:rsidRDefault="00B913D7"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 xml:space="preserve">Trong giai đoạn đầu tiên, 30 chương tổng quan nghiên cứu được lựa chọn và chia thành các </w:t>
      </w:r>
      <w:r w:rsidR="00E95878" w:rsidRPr="006F7543">
        <w:rPr>
          <w:color w:val="000000" w:themeColor="text1"/>
          <w:sz w:val="28"/>
          <w:szCs w:val="28"/>
        </w:rPr>
        <w:t xml:space="preserve">đơn vị </w:t>
      </w:r>
      <w:r w:rsidRPr="006F7543">
        <w:rPr>
          <w:color w:val="000000" w:themeColor="text1"/>
          <w:sz w:val="28"/>
          <w:szCs w:val="28"/>
        </w:rPr>
        <w:t>chủ đề để phân tích</w:t>
      </w:r>
      <w:r w:rsidR="00E95878" w:rsidRPr="006F7543">
        <w:rPr>
          <w:color w:val="000000" w:themeColor="text1"/>
          <w:sz w:val="28"/>
          <w:szCs w:val="28"/>
        </w:rPr>
        <w:t xml:space="preserve"> hành động tu từ.</w:t>
      </w:r>
      <w:r w:rsidRPr="006F7543">
        <w:rPr>
          <w:color w:val="000000" w:themeColor="text1"/>
          <w:sz w:val="28"/>
          <w:szCs w:val="28"/>
        </w:rPr>
        <w:t xml:space="preserve"> Các văn bản sau đó được mã hóa và phân loại dựa trên các mục đích giao tiếp và các đặc điểm tu từ được hướng dẫn bởi mô hình CARS sửa đổi của Kwan (2006) để xác định cấu trúc </w:t>
      </w:r>
      <w:r w:rsidR="00E95878" w:rsidRPr="006F7543">
        <w:rPr>
          <w:color w:val="000000" w:themeColor="text1"/>
          <w:sz w:val="28"/>
          <w:szCs w:val="28"/>
        </w:rPr>
        <w:t>thể loại chung</w:t>
      </w:r>
      <w:r w:rsidRPr="006F7543">
        <w:rPr>
          <w:color w:val="000000" w:themeColor="text1"/>
          <w:sz w:val="28"/>
          <w:szCs w:val="28"/>
        </w:rPr>
        <w:t xml:space="preserve"> cho </w:t>
      </w:r>
      <w:r w:rsidR="00E95878" w:rsidRPr="006F7543">
        <w:rPr>
          <w:color w:val="000000" w:themeColor="text1"/>
          <w:sz w:val="28"/>
          <w:szCs w:val="28"/>
        </w:rPr>
        <w:t>chương</w:t>
      </w:r>
      <w:r w:rsidRPr="006F7543">
        <w:rPr>
          <w:color w:val="000000" w:themeColor="text1"/>
          <w:sz w:val="28"/>
          <w:szCs w:val="28"/>
        </w:rPr>
        <w:t xml:space="preserve"> tổng quan </w:t>
      </w:r>
      <w:r w:rsidR="00E95878" w:rsidRPr="006F7543">
        <w:rPr>
          <w:color w:val="000000" w:themeColor="text1"/>
          <w:sz w:val="28"/>
          <w:szCs w:val="28"/>
        </w:rPr>
        <w:t>nghiên cứu</w:t>
      </w:r>
      <w:r w:rsidRPr="006F7543">
        <w:rPr>
          <w:color w:val="000000" w:themeColor="text1"/>
          <w:sz w:val="28"/>
          <w:szCs w:val="28"/>
        </w:rPr>
        <w:t xml:space="preserve">. Cuối cùng, </w:t>
      </w:r>
      <w:r w:rsidR="00E95878" w:rsidRPr="006F7543">
        <w:rPr>
          <w:color w:val="000000" w:themeColor="text1"/>
          <w:sz w:val="28"/>
          <w:szCs w:val="28"/>
        </w:rPr>
        <w:t xml:space="preserve">một </w:t>
      </w:r>
      <w:r w:rsidRPr="006F7543">
        <w:rPr>
          <w:color w:val="000000" w:themeColor="text1"/>
          <w:sz w:val="28"/>
          <w:szCs w:val="28"/>
        </w:rPr>
        <w:t xml:space="preserve">mô hình tu từ chung cho một đơn vị chủ đề trong chương </w:t>
      </w:r>
      <w:r w:rsidR="00E95878" w:rsidRPr="006F7543">
        <w:rPr>
          <w:color w:val="000000" w:themeColor="text1"/>
          <w:sz w:val="28"/>
          <w:szCs w:val="28"/>
        </w:rPr>
        <w:t>tổng quan nghiên cứu</w:t>
      </w:r>
      <w:r w:rsidRPr="006F7543">
        <w:rPr>
          <w:color w:val="000000" w:themeColor="text1"/>
          <w:sz w:val="28"/>
          <w:szCs w:val="28"/>
        </w:rPr>
        <w:t xml:space="preserve"> đã được </w:t>
      </w:r>
      <w:r w:rsidR="00E95878" w:rsidRPr="006F7543">
        <w:rPr>
          <w:color w:val="000000" w:themeColor="text1"/>
          <w:sz w:val="28"/>
          <w:szCs w:val="28"/>
        </w:rPr>
        <w:t>xây dựng</w:t>
      </w:r>
      <w:r w:rsidRPr="006F7543">
        <w:rPr>
          <w:color w:val="000000" w:themeColor="text1"/>
          <w:sz w:val="28"/>
          <w:szCs w:val="28"/>
        </w:rPr>
        <w:t xml:space="preserve">. Phân tích này là để tìm câu trả lời cho câu hỏi nghiên cứu </w:t>
      </w:r>
      <w:r w:rsidR="00E95878" w:rsidRPr="006F7543">
        <w:rPr>
          <w:color w:val="000000" w:themeColor="text1"/>
          <w:sz w:val="28"/>
          <w:szCs w:val="28"/>
        </w:rPr>
        <w:t>số 1</w:t>
      </w:r>
      <w:r w:rsidRPr="006F7543">
        <w:rPr>
          <w:color w:val="000000" w:themeColor="text1"/>
          <w:sz w:val="28"/>
          <w:szCs w:val="28"/>
        </w:rPr>
        <w:t>.</w:t>
      </w:r>
    </w:p>
    <w:p w:rsidR="00E95878" w:rsidRPr="006F7543" w:rsidRDefault="00E95878"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 xml:space="preserve">Trong giai đoạn thứ hai, đầu tiên, các hành động tu từ và chiến lược tu từ được xác định trong giai đoạn đầu </w:t>
      </w:r>
      <w:r w:rsidR="00930EAC" w:rsidRPr="006F7543">
        <w:rPr>
          <w:color w:val="000000" w:themeColor="text1"/>
          <w:sz w:val="28"/>
          <w:szCs w:val="28"/>
        </w:rPr>
        <w:t xml:space="preserve">định lượng </w:t>
      </w:r>
      <w:r w:rsidRPr="006F7543">
        <w:rPr>
          <w:color w:val="000000" w:themeColor="text1"/>
          <w:sz w:val="28"/>
          <w:szCs w:val="28"/>
        </w:rPr>
        <w:t xml:space="preserve">để xây dựng một mô hình đáng tin cậy hơn. Sau đó, những </w:t>
      </w:r>
      <w:r w:rsidR="00930EAC" w:rsidRPr="006F7543">
        <w:rPr>
          <w:color w:val="000000" w:themeColor="text1"/>
          <w:sz w:val="28"/>
          <w:szCs w:val="28"/>
        </w:rPr>
        <w:t xml:space="preserve">hành động tu từ </w:t>
      </w:r>
      <w:r w:rsidRPr="006F7543">
        <w:rPr>
          <w:color w:val="000000" w:themeColor="text1"/>
          <w:sz w:val="28"/>
          <w:szCs w:val="28"/>
        </w:rPr>
        <w:t xml:space="preserve">này được sao chép vào các tệp riêng biệt. Sau khi tập hợp các </w:t>
      </w:r>
      <w:r w:rsidR="00930EAC" w:rsidRPr="006F7543">
        <w:rPr>
          <w:color w:val="000000" w:themeColor="text1"/>
          <w:sz w:val="28"/>
          <w:szCs w:val="28"/>
        </w:rPr>
        <w:t xml:space="preserve">hành động tu từ </w:t>
      </w:r>
      <w:r w:rsidRPr="006F7543">
        <w:rPr>
          <w:color w:val="000000" w:themeColor="text1"/>
          <w:sz w:val="28"/>
          <w:szCs w:val="28"/>
        </w:rPr>
        <w:t xml:space="preserve">được </w:t>
      </w:r>
      <w:r w:rsidR="00930EAC" w:rsidRPr="006F7543">
        <w:rPr>
          <w:color w:val="000000" w:themeColor="text1"/>
          <w:sz w:val="28"/>
          <w:szCs w:val="28"/>
        </w:rPr>
        <w:t>tạo ra</w:t>
      </w:r>
      <w:r w:rsidRPr="006F7543">
        <w:rPr>
          <w:color w:val="000000" w:themeColor="text1"/>
          <w:sz w:val="28"/>
          <w:szCs w:val="28"/>
        </w:rPr>
        <w:t xml:space="preserve">, tất cả các biểu đồ, bảng, sơ đồ, v.v. </w:t>
      </w:r>
      <w:r w:rsidR="00930EAC" w:rsidRPr="006F7543">
        <w:rPr>
          <w:color w:val="000000" w:themeColor="text1"/>
          <w:sz w:val="28"/>
          <w:szCs w:val="28"/>
        </w:rPr>
        <w:t>sẽ bị loại bỏ</w:t>
      </w:r>
      <w:r w:rsidRPr="006F7543">
        <w:rPr>
          <w:color w:val="000000" w:themeColor="text1"/>
          <w:sz w:val="28"/>
          <w:szCs w:val="28"/>
        </w:rPr>
        <w:t xml:space="preserve">, sau đó chúng được chạy trong phần mềm WordSmith </w:t>
      </w:r>
      <w:r w:rsidR="00930EAC" w:rsidRPr="006F7543">
        <w:rPr>
          <w:color w:val="000000" w:themeColor="text1"/>
          <w:sz w:val="28"/>
          <w:szCs w:val="28"/>
        </w:rPr>
        <w:t>p</w:t>
      </w:r>
      <w:r w:rsidRPr="006F7543">
        <w:rPr>
          <w:color w:val="000000" w:themeColor="text1"/>
          <w:sz w:val="28"/>
          <w:szCs w:val="28"/>
        </w:rPr>
        <w:t xml:space="preserve">hiên bản 7.0 ( Scott, 2016), </w:t>
      </w:r>
      <w:r w:rsidR="00930EAC" w:rsidRPr="006F7543">
        <w:rPr>
          <w:color w:val="000000" w:themeColor="text1"/>
          <w:sz w:val="28"/>
          <w:szCs w:val="28"/>
        </w:rPr>
        <w:t>mà trong đó c</w:t>
      </w:r>
      <w:r w:rsidRPr="006F7543">
        <w:rPr>
          <w:color w:val="000000" w:themeColor="text1"/>
          <w:sz w:val="28"/>
          <w:szCs w:val="28"/>
        </w:rPr>
        <w:t>ông cụ Concord sẽ định vị tất cả các tham chiếu đến bất kỳ từ hoặc cụm từ đã cho nào</w:t>
      </w:r>
      <w:r w:rsidR="00930EAC" w:rsidRPr="006F7543">
        <w:rPr>
          <w:color w:val="000000" w:themeColor="text1"/>
          <w:sz w:val="28"/>
          <w:szCs w:val="28"/>
        </w:rPr>
        <w:t xml:space="preserve"> đó</w:t>
      </w:r>
      <w:r w:rsidRPr="006F7543">
        <w:rPr>
          <w:color w:val="000000" w:themeColor="text1"/>
          <w:sz w:val="28"/>
          <w:szCs w:val="28"/>
        </w:rPr>
        <w:t xml:space="preserve"> trong kho văn bản, hiển thị chúng </w:t>
      </w:r>
      <w:r w:rsidR="00930EAC" w:rsidRPr="006F7543">
        <w:rPr>
          <w:color w:val="000000" w:themeColor="text1"/>
          <w:sz w:val="28"/>
          <w:szCs w:val="28"/>
        </w:rPr>
        <w:t>trên</w:t>
      </w:r>
      <w:r w:rsidRPr="006F7543">
        <w:rPr>
          <w:color w:val="000000" w:themeColor="text1"/>
          <w:sz w:val="28"/>
          <w:szCs w:val="28"/>
        </w:rPr>
        <w:t xml:space="preserve"> các dòng từ tìm kiếm được căn giữa và một lượng ngữ cảnh có thể thay đổi ở hai bên.</w:t>
      </w:r>
    </w:p>
    <w:p w:rsidR="00930EAC" w:rsidRPr="006F7543" w:rsidRDefault="00930EAC" w:rsidP="006F7543">
      <w:pPr>
        <w:widowControl w:val="0"/>
        <w:spacing w:line="360" w:lineRule="auto"/>
        <w:rPr>
          <w:b/>
          <w:color w:val="000000" w:themeColor="text1"/>
          <w:sz w:val="28"/>
          <w:szCs w:val="28"/>
          <w:lang w:val="en-US" w:eastAsia="en-US"/>
        </w:rPr>
      </w:pPr>
      <w:bookmarkStart w:id="58" w:name="_Toc134772598"/>
      <w:bookmarkStart w:id="59" w:name="_Toc138260340"/>
      <w:r w:rsidRPr="006F7543">
        <w:rPr>
          <w:color w:val="000000" w:themeColor="text1"/>
          <w:sz w:val="28"/>
          <w:szCs w:val="28"/>
        </w:rPr>
        <w:br w:type="page"/>
      </w:r>
    </w:p>
    <w:p w:rsidR="006F7543" w:rsidRDefault="00930EAC" w:rsidP="006F7543">
      <w:pPr>
        <w:pStyle w:val="A1"/>
        <w:tabs>
          <w:tab w:val="left" w:pos="720"/>
        </w:tabs>
        <w:contextualSpacing w:val="0"/>
        <w:rPr>
          <w:sz w:val="28"/>
          <w:szCs w:val="28"/>
        </w:rPr>
      </w:pPr>
      <w:r w:rsidRPr="006F7543">
        <w:rPr>
          <w:sz w:val="28"/>
          <w:szCs w:val="28"/>
        </w:rPr>
        <w:lastRenderedPageBreak/>
        <w:t xml:space="preserve">CHƯƠNG 4: KẾT QUẢ NGHIÊN CỨU VÀ THẢO LUẬN PHÂN TÍCH </w:t>
      </w:r>
    </w:p>
    <w:p w:rsidR="00190B1A" w:rsidRPr="006F7543" w:rsidRDefault="00930EAC" w:rsidP="006F7543">
      <w:pPr>
        <w:pStyle w:val="A1"/>
        <w:tabs>
          <w:tab w:val="left" w:pos="720"/>
        </w:tabs>
        <w:contextualSpacing w:val="0"/>
        <w:rPr>
          <w:sz w:val="28"/>
          <w:szCs w:val="28"/>
        </w:rPr>
      </w:pPr>
      <w:r w:rsidRPr="006F7543">
        <w:rPr>
          <w:sz w:val="28"/>
          <w:szCs w:val="28"/>
        </w:rPr>
        <w:t>HÀNH ĐỘNG TU TỪ</w:t>
      </w:r>
      <w:bookmarkEnd w:id="58"/>
      <w:bookmarkEnd w:id="59"/>
    </w:p>
    <w:p w:rsidR="00190B1A" w:rsidRPr="006F7543" w:rsidRDefault="00190B1A" w:rsidP="006F7543">
      <w:pPr>
        <w:pStyle w:val="A2"/>
        <w:tabs>
          <w:tab w:val="left" w:pos="720"/>
        </w:tabs>
        <w:rPr>
          <w:sz w:val="28"/>
          <w:szCs w:val="28"/>
        </w:rPr>
      </w:pPr>
      <w:bookmarkStart w:id="60" w:name="_Toc134772599"/>
      <w:bookmarkStart w:id="61" w:name="_Toc138260341"/>
      <w:r w:rsidRPr="006F7543">
        <w:rPr>
          <w:sz w:val="28"/>
          <w:szCs w:val="28"/>
        </w:rPr>
        <w:t xml:space="preserve">4.1 </w:t>
      </w:r>
      <w:bookmarkEnd w:id="60"/>
      <w:bookmarkEnd w:id="61"/>
      <w:r w:rsidR="00930EAC" w:rsidRPr="006F7543">
        <w:rPr>
          <w:sz w:val="28"/>
          <w:szCs w:val="28"/>
        </w:rPr>
        <w:t>Phần giới thiệu và phần kết luận của 1 chương tổng quan nghiên cứu</w:t>
      </w:r>
    </w:p>
    <w:p w:rsidR="00101C62" w:rsidRPr="006F7543" w:rsidRDefault="00101C62"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Cấu tạo của chương tổng quan nghiên cứu này tuân theo các quy tắc của một bài viết tốt, được tạo thành từ một cấu trúc rõ ràng với phần mở đầu, kết luận và phần chuyển tiếp giữa các phần.</w:t>
      </w:r>
    </w:p>
    <w:p w:rsidR="007676D9" w:rsidRPr="006F7543" w:rsidRDefault="00190B1A" w:rsidP="006F7543">
      <w:pPr>
        <w:pStyle w:val="A2"/>
        <w:tabs>
          <w:tab w:val="left" w:pos="720"/>
        </w:tabs>
        <w:rPr>
          <w:sz w:val="28"/>
          <w:szCs w:val="28"/>
        </w:rPr>
      </w:pPr>
      <w:bookmarkStart w:id="62" w:name="_Toc138260344"/>
      <w:r w:rsidRPr="006F7543">
        <w:rPr>
          <w:sz w:val="28"/>
          <w:szCs w:val="28"/>
        </w:rPr>
        <w:t xml:space="preserve">4.2 </w:t>
      </w:r>
      <w:r w:rsidR="007676D9" w:rsidRPr="006F7543">
        <w:rPr>
          <w:sz w:val="28"/>
          <w:szCs w:val="28"/>
        </w:rPr>
        <w:t>Các cấu trúc tu từ theo chủ đề trong phần thân bài của các chương tổng quan nghiên cứu</w:t>
      </w:r>
    </w:p>
    <w:bookmarkEnd w:id="62"/>
    <w:p w:rsidR="007676D9" w:rsidRPr="006F7543" w:rsidRDefault="007676D9"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Kết quả cho thấy đã xác định được 132 đơn vị chủ đề trong các phần thân bài của 30 chương tổng quan nghiên cứu. Nghĩa là trung bình mỗi chương tổng quan nghiên cứu gồm 4,4 chủ đề. Người ta cũng nhận thấy rằng nhiều mô hình của các đơn vị chủ đề có ba hành động tu từ tương tự như trong mô hình CARS và đặc biệt là những mô hình được đề xuất bởi Kwan (2006) cho các văn bản của chương tổng quan nghiên cứu trong các luận án tiến sĩ. Không có hành động tu từ nào xuất hiện trong các đơn vị chủ đề 100% thời gian, cho thấy rằng không có hành động tu từ nào là bắt buộc.</w:t>
      </w:r>
    </w:p>
    <w:p w:rsidR="007676D9" w:rsidRPr="006F7543" w:rsidRDefault="007676D9"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Về phân bổ tần suất của hành động tu từ: Hành động tu từ 1 (354/695), Hành động tu từ 2 (276/695); Hành động tu từ 3 (65/695). Tỷ lệ Hành động tu từ 3 thấp là do nó có thể xuất hiện trong các phần khác nhau của văn bản của chương tổng quan nghiên cứu.</w:t>
      </w:r>
    </w:p>
    <w:p w:rsidR="007676D9" w:rsidRPr="006F7543" w:rsidRDefault="007676D9"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Mẫu phổ biến nhất là sự kết hợp giữa Hành động tu từ 1 và Hành động tu từ 2 được thể hiện trong công thức (1-2)n, trong đó 'n' chỉ số lần kết hợp lặp lại. Tiếp theo là cả 3 Hành động tu từ được kết hới với nhau không theo quy tắc gì, (1-2)n-1 và chỉ có 1 Hành động tu từ 1.</w:t>
      </w:r>
    </w:p>
    <w:p w:rsidR="00F37DB4" w:rsidRPr="006F7543" w:rsidRDefault="00C86267" w:rsidP="006F7543">
      <w:pPr>
        <w:pStyle w:val="A2"/>
        <w:tabs>
          <w:tab w:val="left" w:pos="720"/>
        </w:tabs>
        <w:rPr>
          <w:sz w:val="28"/>
          <w:szCs w:val="28"/>
        </w:rPr>
      </w:pPr>
      <w:bookmarkStart w:id="63" w:name="_Toc138260345"/>
      <w:r w:rsidRPr="006F7543">
        <w:rPr>
          <w:sz w:val="28"/>
          <w:szCs w:val="28"/>
        </w:rPr>
        <w:t xml:space="preserve">4.3 </w:t>
      </w:r>
      <w:r w:rsidR="007676D9" w:rsidRPr="006F7543">
        <w:rPr>
          <w:sz w:val="28"/>
          <w:szCs w:val="28"/>
        </w:rPr>
        <w:t xml:space="preserve">Cấu trúc hành động tu từ </w:t>
      </w:r>
      <w:r w:rsidR="00F37DB4" w:rsidRPr="006F7543">
        <w:rPr>
          <w:sz w:val="28"/>
          <w:szCs w:val="28"/>
        </w:rPr>
        <w:t>t</w:t>
      </w:r>
      <w:r w:rsidR="007676D9" w:rsidRPr="006F7543">
        <w:rPr>
          <w:sz w:val="28"/>
          <w:szCs w:val="28"/>
        </w:rPr>
        <w:t xml:space="preserve">rong các đơn vị chủ đề của các chương </w:t>
      </w:r>
      <w:r w:rsidR="00F37DB4" w:rsidRPr="006F7543">
        <w:rPr>
          <w:sz w:val="28"/>
          <w:szCs w:val="28"/>
        </w:rPr>
        <w:t>tổng quan nghiên cứu</w:t>
      </w:r>
    </w:p>
    <w:p w:rsidR="00F37DB4" w:rsidRPr="006F7543" w:rsidRDefault="00C86267" w:rsidP="006F7543">
      <w:pPr>
        <w:pStyle w:val="A2"/>
        <w:tabs>
          <w:tab w:val="left" w:pos="720"/>
        </w:tabs>
        <w:rPr>
          <w:i/>
          <w:sz w:val="28"/>
          <w:szCs w:val="28"/>
        </w:rPr>
      </w:pPr>
      <w:bookmarkStart w:id="64" w:name="_Toc138260346"/>
      <w:bookmarkEnd w:id="63"/>
      <w:r w:rsidRPr="006F7543">
        <w:rPr>
          <w:i/>
          <w:sz w:val="28"/>
          <w:szCs w:val="28"/>
        </w:rPr>
        <w:t xml:space="preserve">4.3.1 </w:t>
      </w:r>
      <w:r w:rsidR="00F37DB4" w:rsidRPr="006F7543">
        <w:rPr>
          <w:i/>
          <w:sz w:val="28"/>
          <w:szCs w:val="28"/>
        </w:rPr>
        <w:t xml:space="preserve">Hành động tu từ </w:t>
      </w:r>
      <w:r w:rsidRPr="006F7543">
        <w:rPr>
          <w:i/>
          <w:sz w:val="28"/>
          <w:szCs w:val="28"/>
        </w:rPr>
        <w:t xml:space="preserve">1: </w:t>
      </w:r>
      <w:bookmarkEnd w:id="64"/>
      <w:r w:rsidR="00F37DB4" w:rsidRPr="006F7543">
        <w:rPr>
          <w:i/>
          <w:sz w:val="28"/>
          <w:szCs w:val="28"/>
        </w:rPr>
        <w:t>Thiết lập một phần lãnh địa nghiên cứu</w:t>
      </w:r>
    </w:p>
    <w:p w:rsidR="00F37DB4" w:rsidRPr="006F7543" w:rsidRDefault="00F37DB4"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Chiến lược 1A (</w:t>
      </w:r>
      <w:r w:rsidRPr="006F7543">
        <w:rPr>
          <w:i/>
          <w:color w:val="000000" w:themeColor="text1"/>
          <w:sz w:val="28"/>
          <w:szCs w:val="28"/>
        </w:rPr>
        <w:t xml:space="preserve">khảo sát các hiện tượng </w:t>
      </w:r>
      <w:r w:rsidR="00190056" w:rsidRPr="006F7543">
        <w:rPr>
          <w:i/>
          <w:color w:val="000000" w:themeColor="text1"/>
          <w:sz w:val="28"/>
          <w:szCs w:val="28"/>
        </w:rPr>
        <w:t xml:space="preserve">khái quát về </w:t>
      </w:r>
      <w:r w:rsidR="0091649E" w:rsidRPr="006F7543">
        <w:rPr>
          <w:i/>
          <w:color w:val="000000" w:themeColor="text1"/>
          <w:sz w:val="28"/>
          <w:szCs w:val="28"/>
        </w:rPr>
        <w:t xml:space="preserve">vấn đề </w:t>
      </w:r>
      <w:r w:rsidRPr="006F7543">
        <w:rPr>
          <w:i/>
          <w:color w:val="000000" w:themeColor="text1"/>
          <w:sz w:val="28"/>
          <w:szCs w:val="28"/>
        </w:rPr>
        <w:t>nghiên cứu</w:t>
      </w:r>
      <w:r w:rsidRPr="006F7543">
        <w:rPr>
          <w:color w:val="000000" w:themeColor="text1"/>
          <w:sz w:val="28"/>
          <w:szCs w:val="28"/>
        </w:rPr>
        <w:t>) và Chiến lược 1C (</w:t>
      </w:r>
      <w:r w:rsidRPr="006F7543">
        <w:rPr>
          <w:i/>
          <w:color w:val="000000" w:themeColor="text1"/>
          <w:sz w:val="28"/>
          <w:szCs w:val="28"/>
        </w:rPr>
        <w:t xml:space="preserve">khảo sát các </w:t>
      </w:r>
      <w:r w:rsidR="00190056" w:rsidRPr="006F7543">
        <w:rPr>
          <w:i/>
          <w:color w:val="000000" w:themeColor="text1"/>
          <w:sz w:val="28"/>
          <w:szCs w:val="28"/>
        </w:rPr>
        <w:t>nghiên cứu có</w:t>
      </w:r>
      <w:r w:rsidRPr="006F7543">
        <w:rPr>
          <w:i/>
          <w:color w:val="000000" w:themeColor="text1"/>
          <w:sz w:val="28"/>
          <w:szCs w:val="28"/>
        </w:rPr>
        <w:t xml:space="preserve"> liên quan </w:t>
      </w:r>
      <w:r w:rsidR="00190056" w:rsidRPr="006F7543">
        <w:rPr>
          <w:i/>
          <w:color w:val="000000" w:themeColor="text1"/>
          <w:sz w:val="28"/>
          <w:szCs w:val="28"/>
        </w:rPr>
        <w:t>đã thực hiện</w:t>
      </w:r>
      <w:r w:rsidRPr="006F7543">
        <w:rPr>
          <w:color w:val="000000" w:themeColor="text1"/>
          <w:sz w:val="28"/>
          <w:szCs w:val="28"/>
        </w:rPr>
        <w:t>) là hai chiến lược phổ biến nhất của Hành động tu từ 1, chiếm 54,80% và 54,24%.</w:t>
      </w:r>
    </w:p>
    <w:p w:rsidR="00F37DB4" w:rsidRPr="006F7543" w:rsidRDefault="00F37DB4"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lastRenderedPageBreak/>
        <w:t>Việc sử dụng hạn chế Chiến lược 1B (</w:t>
      </w:r>
      <w:r w:rsidRPr="006F7543">
        <w:rPr>
          <w:i/>
          <w:color w:val="000000" w:themeColor="text1"/>
          <w:sz w:val="28"/>
          <w:szCs w:val="28"/>
        </w:rPr>
        <w:t xml:space="preserve">tuyên bố </w:t>
      </w:r>
      <w:r w:rsidR="00190056" w:rsidRPr="006F7543">
        <w:rPr>
          <w:i/>
          <w:color w:val="000000" w:themeColor="text1"/>
          <w:sz w:val="28"/>
          <w:szCs w:val="28"/>
        </w:rPr>
        <w:t>tầm quan trọng của lĩnh vực nghiên cứu</w:t>
      </w:r>
      <w:r w:rsidRPr="006F7543">
        <w:rPr>
          <w:color w:val="000000" w:themeColor="text1"/>
          <w:sz w:val="28"/>
          <w:szCs w:val="28"/>
        </w:rPr>
        <w:t>), chiếm 14,4%, có thể là do các tác giả người Việt không thể đưa ra tuyên bố cụ thể về các giá trị của chủ đề nghiên cứu đang được sử dụng hoặc đề cập trực tiếp đến tầm quan trọng hoặc mức độ liên quan của chủ đề đối với nghiên cứu của tác giả hoặc việc viết luận văn do nền tảng ngôn ngữ hoặc thiếu tài liệu liên quan đến chủ đề nghiên cứu.</w:t>
      </w:r>
    </w:p>
    <w:p w:rsidR="00F37DB4" w:rsidRPr="006F7543" w:rsidRDefault="00C86267" w:rsidP="006F7543">
      <w:pPr>
        <w:pStyle w:val="A3"/>
        <w:tabs>
          <w:tab w:val="left" w:pos="720"/>
        </w:tabs>
        <w:rPr>
          <w:sz w:val="28"/>
          <w:szCs w:val="28"/>
        </w:rPr>
      </w:pPr>
      <w:bookmarkStart w:id="65" w:name="_Toc134772609"/>
      <w:bookmarkStart w:id="66" w:name="_Toc138260347"/>
      <w:r w:rsidRPr="006F7543">
        <w:rPr>
          <w:sz w:val="28"/>
          <w:szCs w:val="28"/>
        </w:rPr>
        <w:t xml:space="preserve">4.3.2 </w:t>
      </w:r>
      <w:r w:rsidR="00F37DB4" w:rsidRPr="006F7543">
        <w:rPr>
          <w:i w:val="0"/>
          <w:sz w:val="28"/>
          <w:szCs w:val="28"/>
        </w:rPr>
        <w:t>Hành động tu từ</w:t>
      </w:r>
      <w:r w:rsidRPr="006F7543">
        <w:rPr>
          <w:sz w:val="28"/>
          <w:szCs w:val="28"/>
        </w:rPr>
        <w:t xml:space="preserve"> 2: </w:t>
      </w:r>
      <w:bookmarkEnd w:id="65"/>
      <w:bookmarkEnd w:id="66"/>
      <w:r w:rsidR="00F37DB4" w:rsidRPr="006F7543">
        <w:rPr>
          <w:sz w:val="28"/>
          <w:szCs w:val="28"/>
        </w:rPr>
        <w:t>Tạo một môi trường nghiên cứu thuận lợi</w:t>
      </w:r>
    </w:p>
    <w:p w:rsidR="00F37DB4" w:rsidRPr="006F7543" w:rsidRDefault="00F37DB4"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 xml:space="preserve">Hai chiến lược mới được xác định: Chiến lược tóm tắt một phân đoạn, xuất hiện ở Hành động tu từ 2 nên đặt tên là </w:t>
      </w:r>
      <w:r w:rsidR="00942FFE" w:rsidRPr="006F7543">
        <w:rPr>
          <w:color w:val="000000" w:themeColor="text1"/>
          <w:sz w:val="28"/>
          <w:szCs w:val="28"/>
        </w:rPr>
        <w:t xml:space="preserve">Tóm tắt một phân đoạn </w:t>
      </w:r>
      <w:r w:rsidRPr="006F7543">
        <w:rPr>
          <w:color w:val="000000" w:themeColor="text1"/>
          <w:sz w:val="28"/>
          <w:szCs w:val="28"/>
        </w:rPr>
        <w:t>2F (</w:t>
      </w:r>
      <w:r w:rsidR="00942FFE" w:rsidRPr="006F7543">
        <w:rPr>
          <w:i/>
          <w:color w:val="000000" w:themeColor="text1"/>
          <w:sz w:val="28"/>
          <w:szCs w:val="28"/>
        </w:rPr>
        <w:t>Concluding a part in a theme</w:t>
      </w:r>
      <w:r w:rsidRPr="006F7543">
        <w:rPr>
          <w:color w:val="000000" w:themeColor="text1"/>
          <w:sz w:val="28"/>
          <w:szCs w:val="28"/>
        </w:rPr>
        <w:t xml:space="preserve">) và chiến lược giới thiệu phân đoạn tiếp theo để thảo luận nên đặt tên là </w:t>
      </w:r>
      <w:r w:rsidR="00942FFE" w:rsidRPr="006F7543">
        <w:rPr>
          <w:color w:val="000000" w:themeColor="text1"/>
          <w:sz w:val="28"/>
          <w:szCs w:val="28"/>
        </w:rPr>
        <w:t xml:space="preserve">chuyển tiếp phân đoạn </w:t>
      </w:r>
      <w:r w:rsidRPr="006F7543">
        <w:rPr>
          <w:color w:val="000000" w:themeColor="text1"/>
          <w:sz w:val="28"/>
          <w:szCs w:val="28"/>
        </w:rPr>
        <w:t>2G (</w:t>
      </w:r>
      <w:r w:rsidR="00942FFE" w:rsidRPr="006F7543">
        <w:rPr>
          <w:i/>
          <w:color w:val="000000" w:themeColor="text1"/>
          <w:sz w:val="28"/>
          <w:szCs w:val="28"/>
        </w:rPr>
        <w:t>Indicating transition to a new part in a theme</w:t>
      </w:r>
      <w:r w:rsidRPr="006F7543">
        <w:rPr>
          <w:color w:val="000000" w:themeColor="text1"/>
          <w:sz w:val="28"/>
          <w:szCs w:val="28"/>
        </w:rPr>
        <w:t>).</w:t>
      </w:r>
    </w:p>
    <w:p w:rsidR="00F37DB4" w:rsidRPr="006F7543" w:rsidRDefault="00F37DB4"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Chiến lược thường xuyên nhất</w:t>
      </w:r>
      <w:r w:rsidR="007F4650" w:rsidRPr="006F7543">
        <w:rPr>
          <w:color w:val="000000" w:themeColor="text1"/>
          <w:sz w:val="28"/>
          <w:szCs w:val="28"/>
        </w:rPr>
        <w:t xml:space="preserve"> là c</w:t>
      </w:r>
      <w:r w:rsidRPr="006F7543">
        <w:rPr>
          <w:color w:val="000000" w:themeColor="text1"/>
          <w:sz w:val="28"/>
          <w:szCs w:val="28"/>
        </w:rPr>
        <w:t xml:space="preserve">hiến lược </w:t>
      </w:r>
      <w:r w:rsidR="00356167" w:rsidRPr="006F7543">
        <w:rPr>
          <w:color w:val="000000" w:themeColor="text1"/>
          <w:sz w:val="28"/>
          <w:szCs w:val="28"/>
        </w:rPr>
        <w:t xml:space="preserve">Tuyên bố ngược </w:t>
      </w:r>
      <w:r w:rsidRPr="006F7543">
        <w:rPr>
          <w:color w:val="000000" w:themeColor="text1"/>
          <w:sz w:val="28"/>
          <w:szCs w:val="28"/>
        </w:rPr>
        <w:t>2A</w:t>
      </w:r>
      <w:r w:rsidR="00EC1268" w:rsidRPr="006F7543">
        <w:rPr>
          <w:color w:val="000000" w:themeColor="text1"/>
          <w:sz w:val="28"/>
          <w:szCs w:val="28"/>
        </w:rPr>
        <w:t xml:space="preserve"> (</w:t>
      </w:r>
      <w:r w:rsidR="007F4650" w:rsidRPr="006F7543">
        <w:rPr>
          <w:i/>
          <w:color w:val="000000" w:themeColor="text1"/>
          <w:sz w:val="28"/>
          <w:szCs w:val="28"/>
        </w:rPr>
        <w:t>Counter-claiming</w:t>
      </w:r>
      <w:r w:rsidR="00356167" w:rsidRPr="006F7543">
        <w:rPr>
          <w:color w:val="000000" w:themeColor="text1"/>
          <w:sz w:val="28"/>
          <w:szCs w:val="28"/>
        </w:rPr>
        <w:t>)</w:t>
      </w:r>
      <w:r w:rsidR="007F4650" w:rsidRPr="006F7543">
        <w:rPr>
          <w:color w:val="000000" w:themeColor="text1"/>
          <w:sz w:val="28"/>
          <w:szCs w:val="28"/>
        </w:rPr>
        <w:t xml:space="preserve">, </w:t>
      </w:r>
      <w:r w:rsidRPr="006F7543">
        <w:rPr>
          <w:color w:val="000000" w:themeColor="text1"/>
          <w:sz w:val="28"/>
          <w:szCs w:val="28"/>
        </w:rPr>
        <w:t xml:space="preserve">chỉ xuất hiện trong 29,35% </w:t>
      </w:r>
      <w:r w:rsidR="00356167" w:rsidRPr="006F7543">
        <w:rPr>
          <w:color w:val="000000" w:themeColor="text1"/>
          <w:sz w:val="28"/>
          <w:szCs w:val="28"/>
        </w:rPr>
        <w:t>trong</w:t>
      </w:r>
      <w:r w:rsidRPr="006F7543">
        <w:rPr>
          <w:color w:val="000000" w:themeColor="text1"/>
          <w:sz w:val="28"/>
          <w:szCs w:val="28"/>
        </w:rPr>
        <w:t xml:space="preserve"> </w:t>
      </w:r>
      <w:r w:rsidR="007F4650" w:rsidRPr="006F7543">
        <w:rPr>
          <w:color w:val="000000" w:themeColor="text1"/>
          <w:sz w:val="28"/>
          <w:szCs w:val="28"/>
        </w:rPr>
        <w:t>Hành động tu từ 2</w:t>
      </w:r>
      <w:r w:rsidRPr="006F7543">
        <w:rPr>
          <w:color w:val="000000" w:themeColor="text1"/>
          <w:sz w:val="28"/>
          <w:szCs w:val="28"/>
        </w:rPr>
        <w:t>.</w:t>
      </w:r>
    </w:p>
    <w:p w:rsidR="007F4650" w:rsidRPr="006F7543" w:rsidRDefault="007F4650"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Chiến lược</w:t>
      </w:r>
      <w:r w:rsidR="00C86267" w:rsidRPr="006F7543">
        <w:rPr>
          <w:color w:val="000000" w:themeColor="text1"/>
          <w:sz w:val="28"/>
          <w:szCs w:val="28"/>
        </w:rPr>
        <w:t xml:space="preserve"> </w:t>
      </w:r>
      <w:r w:rsidR="00356167" w:rsidRPr="006F7543">
        <w:rPr>
          <w:color w:val="000000" w:themeColor="text1"/>
          <w:sz w:val="28"/>
          <w:szCs w:val="28"/>
        </w:rPr>
        <w:t xml:space="preserve">Tuyên bố ngược 2A </w:t>
      </w:r>
      <w:r w:rsidR="00C86267" w:rsidRPr="006F7543">
        <w:rPr>
          <w:color w:val="000000" w:themeColor="text1"/>
          <w:sz w:val="28"/>
          <w:szCs w:val="28"/>
        </w:rPr>
        <w:t xml:space="preserve">(29.35%) </w:t>
      </w:r>
      <w:r w:rsidRPr="006F7543">
        <w:rPr>
          <w:color w:val="000000" w:themeColor="text1"/>
          <w:sz w:val="28"/>
          <w:szCs w:val="28"/>
        </w:rPr>
        <w:t>và</w:t>
      </w:r>
      <w:r w:rsidR="00356167" w:rsidRPr="006F7543">
        <w:rPr>
          <w:color w:val="000000" w:themeColor="text1"/>
          <w:sz w:val="28"/>
          <w:szCs w:val="28"/>
        </w:rPr>
        <w:t xml:space="preserve"> </w:t>
      </w:r>
      <w:r w:rsidR="00942FFE" w:rsidRPr="006F7543">
        <w:rPr>
          <w:color w:val="000000" w:themeColor="text1"/>
          <w:sz w:val="28"/>
          <w:szCs w:val="28"/>
        </w:rPr>
        <w:t>T</w:t>
      </w:r>
      <w:r w:rsidR="00356167" w:rsidRPr="006F7543">
        <w:rPr>
          <w:color w:val="000000" w:themeColor="text1"/>
          <w:sz w:val="28"/>
          <w:szCs w:val="28"/>
        </w:rPr>
        <w:t xml:space="preserve">óm tắt một phân đoạn </w:t>
      </w:r>
      <w:r w:rsidR="00C86267" w:rsidRPr="006F7543">
        <w:rPr>
          <w:color w:val="000000" w:themeColor="text1"/>
          <w:sz w:val="28"/>
          <w:szCs w:val="28"/>
        </w:rPr>
        <w:t xml:space="preserve">2F (26.45%) </w:t>
      </w:r>
      <w:r w:rsidRPr="006F7543">
        <w:rPr>
          <w:color w:val="000000" w:themeColor="text1"/>
          <w:sz w:val="28"/>
          <w:szCs w:val="28"/>
        </w:rPr>
        <w:t>là các thành phần chiếm ưu thế của Hành động tu từ 2 được tìm thấy trong khối ngữ liệu</w:t>
      </w:r>
      <w:r w:rsidR="00190056" w:rsidRPr="006F7543">
        <w:rPr>
          <w:color w:val="000000" w:themeColor="text1"/>
          <w:sz w:val="28"/>
          <w:szCs w:val="28"/>
        </w:rPr>
        <w:t xml:space="preserve"> này</w:t>
      </w:r>
      <w:r w:rsidR="00356167" w:rsidRPr="006F7543">
        <w:rPr>
          <w:color w:val="000000" w:themeColor="text1"/>
          <w:sz w:val="28"/>
          <w:szCs w:val="28"/>
        </w:rPr>
        <w:t>.</w:t>
      </w:r>
    </w:p>
    <w:p w:rsidR="00356167" w:rsidRPr="006F7543" w:rsidRDefault="00356167"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Chiến lược thứ ba được sử dụng thường xuyên trong Hành động tu từ 2 của khối liệu nghiên cứu này Tổng hợp các kiến thức để tuyên bố khung phân tích 2E (</w:t>
      </w:r>
      <w:r w:rsidRPr="006F7543">
        <w:rPr>
          <w:i/>
          <w:color w:val="000000" w:themeColor="text1"/>
          <w:sz w:val="28"/>
          <w:szCs w:val="28"/>
        </w:rPr>
        <w:t>Synthesizing the theoretical framework/position</w:t>
      </w:r>
      <w:r w:rsidRPr="006F7543">
        <w:rPr>
          <w:color w:val="000000" w:themeColor="text1"/>
          <w:sz w:val="28"/>
          <w:szCs w:val="28"/>
        </w:rPr>
        <w:t>) (13,27%). Chiến lược này cũng được tìm thấy trong văn bản kết luận của một chủ đề, nơi người viết tóm tắt tài liệu đã thảo luận trước đó và tóm tắt nó để chỉ ra quan điểm lý thuyết.</w:t>
      </w:r>
    </w:p>
    <w:p w:rsidR="00942FFE" w:rsidRPr="006F7543" w:rsidRDefault="00356167"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 xml:space="preserve">Các chiến lược Đưa ra tuyên bố khẳng định </w:t>
      </w:r>
      <w:r w:rsidR="00C86267" w:rsidRPr="006F7543">
        <w:rPr>
          <w:color w:val="000000" w:themeColor="text1"/>
          <w:sz w:val="28"/>
          <w:szCs w:val="28"/>
        </w:rPr>
        <w:t>2C</w:t>
      </w:r>
      <w:r w:rsidRPr="006F7543">
        <w:rPr>
          <w:color w:val="000000" w:themeColor="text1"/>
          <w:sz w:val="28"/>
          <w:szCs w:val="28"/>
        </w:rPr>
        <w:t xml:space="preserve"> (</w:t>
      </w:r>
      <w:r w:rsidRPr="006F7543">
        <w:rPr>
          <w:i/>
          <w:color w:val="000000" w:themeColor="text1"/>
          <w:sz w:val="28"/>
          <w:szCs w:val="28"/>
        </w:rPr>
        <w:t>Making confirmative claims</w:t>
      </w:r>
      <w:r w:rsidRPr="006F7543">
        <w:rPr>
          <w:color w:val="000000" w:themeColor="text1"/>
          <w:sz w:val="28"/>
          <w:szCs w:val="28"/>
        </w:rPr>
        <w:t>)</w:t>
      </w:r>
      <w:r w:rsidR="00C86267" w:rsidRPr="006F7543">
        <w:rPr>
          <w:color w:val="000000" w:themeColor="text1"/>
          <w:sz w:val="28"/>
          <w:szCs w:val="28"/>
        </w:rPr>
        <w:t xml:space="preserve">, </w:t>
      </w:r>
      <w:r w:rsidRPr="006F7543">
        <w:rPr>
          <w:color w:val="000000" w:themeColor="text1"/>
          <w:sz w:val="28"/>
          <w:szCs w:val="28"/>
        </w:rPr>
        <w:t xml:space="preserve">chỉ ra khoảng chống </w:t>
      </w:r>
      <w:r w:rsidR="00942FFE" w:rsidRPr="006F7543">
        <w:rPr>
          <w:color w:val="000000" w:themeColor="text1"/>
          <w:sz w:val="28"/>
          <w:szCs w:val="28"/>
        </w:rPr>
        <w:t>2B (</w:t>
      </w:r>
      <w:r w:rsidR="00942FFE" w:rsidRPr="006F7543">
        <w:rPr>
          <w:i/>
          <w:color w:val="000000" w:themeColor="text1"/>
          <w:sz w:val="28"/>
          <w:szCs w:val="28"/>
        </w:rPr>
        <w:t>gap-indicating</w:t>
      </w:r>
      <w:r w:rsidR="00942FFE" w:rsidRPr="006F7543">
        <w:rPr>
          <w:color w:val="000000" w:themeColor="text1"/>
          <w:sz w:val="28"/>
          <w:szCs w:val="28"/>
        </w:rPr>
        <w:t>)</w:t>
      </w:r>
      <w:r w:rsidR="00C86267" w:rsidRPr="006F7543">
        <w:rPr>
          <w:color w:val="000000" w:themeColor="text1"/>
          <w:sz w:val="28"/>
          <w:szCs w:val="28"/>
        </w:rPr>
        <w:t>,</w:t>
      </w:r>
      <w:r w:rsidR="00942FFE" w:rsidRPr="006F7543">
        <w:rPr>
          <w:color w:val="000000" w:themeColor="text1"/>
          <w:sz w:val="28"/>
          <w:szCs w:val="28"/>
        </w:rPr>
        <w:t xml:space="preserve"> và chuyển tiếp phân đoạn</w:t>
      </w:r>
      <w:r w:rsidR="00C86267" w:rsidRPr="006F7543">
        <w:rPr>
          <w:color w:val="000000" w:themeColor="text1"/>
          <w:sz w:val="28"/>
          <w:szCs w:val="28"/>
        </w:rPr>
        <w:t xml:space="preserve"> 2G</w:t>
      </w:r>
      <w:r w:rsidR="00942FFE" w:rsidRPr="006F7543">
        <w:rPr>
          <w:color w:val="000000" w:themeColor="text1"/>
          <w:sz w:val="28"/>
          <w:szCs w:val="28"/>
        </w:rPr>
        <w:t xml:space="preserve"> (</w:t>
      </w:r>
      <w:r w:rsidR="00942FFE" w:rsidRPr="006F7543">
        <w:rPr>
          <w:i/>
          <w:color w:val="000000" w:themeColor="text1"/>
          <w:sz w:val="28"/>
          <w:szCs w:val="28"/>
        </w:rPr>
        <w:t>Indicating transition to a new part in a theme</w:t>
      </w:r>
      <w:r w:rsidR="00942FFE" w:rsidRPr="006F7543">
        <w:rPr>
          <w:color w:val="000000" w:themeColor="text1"/>
          <w:sz w:val="28"/>
          <w:szCs w:val="28"/>
        </w:rPr>
        <w:t xml:space="preserve">) chỉ chiếm từ </w:t>
      </w:r>
      <w:r w:rsidR="00C86267" w:rsidRPr="006F7543">
        <w:rPr>
          <w:color w:val="000000" w:themeColor="text1"/>
          <w:sz w:val="28"/>
          <w:szCs w:val="28"/>
        </w:rPr>
        <w:t xml:space="preserve">12-14 %, </w:t>
      </w:r>
      <w:r w:rsidR="00942FFE" w:rsidRPr="006F7543">
        <w:rPr>
          <w:color w:val="000000" w:themeColor="text1"/>
          <w:sz w:val="28"/>
          <w:szCs w:val="28"/>
        </w:rPr>
        <w:t>vì vậy có thể suy ra rằng các tác giả Việt Nam sử dụng nhiều chiến lược khác nhau để tạo ra một phân khúc nghiên cứu thích hợp cho nghiên cứu của họ. Tuy nhiên, việc không nhiều tác giả (chỉ khoảng 13%) đưa các chiến lược Đưa ra tuyên bố khẳng định và chỉ ra khoảng chống vào phần đánh giá tài liệu của họ có thể khiến người viết bị mất điểm cho luận án của họ nếu chúng ta sử dụng thang đánh giá của Boote và Beile (2005).</w:t>
      </w:r>
    </w:p>
    <w:p w:rsidR="006F7543" w:rsidRDefault="006F7543" w:rsidP="006F7543">
      <w:pPr>
        <w:pStyle w:val="A3"/>
        <w:tabs>
          <w:tab w:val="left" w:pos="720"/>
        </w:tabs>
        <w:rPr>
          <w:sz w:val="28"/>
          <w:szCs w:val="28"/>
        </w:rPr>
      </w:pPr>
      <w:bookmarkStart w:id="67" w:name="_Toc134772614"/>
      <w:bookmarkStart w:id="68" w:name="_Toc138260348"/>
    </w:p>
    <w:p w:rsidR="00C86267" w:rsidRPr="006F7543" w:rsidRDefault="00C86267" w:rsidP="006F7543">
      <w:pPr>
        <w:pStyle w:val="A3"/>
        <w:tabs>
          <w:tab w:val="left" w:pos="720"/>
        </w:tabs>
        <w:rPr>
          <w:sz w:val="28"/>
          <w:szCs w:val="28"/>
        </w:rPr>
      </w:pPr>
      <w:r w:rsidRPr="006F7543">
        <w:rPr>
          <w:sz w:val="28"/>
          <w:szCs w:val="28"/>
        </w:rPr>
        <w:lastRenderedPageBreak/>
        <w:t xml:space="preserve">4.3.3 </w:t>
      </w:r>
      <w:r w:rsidR="00942FFE" w:rsidRPr="006F7543">
        <w:rPr>
          <w:i w:val="0"/>
          <w:sz w:val="28"/>
          <w:szCs w:val="28"/>
        </w:rPr>
        <w:t>Hành động tu từ</w:t>
      </w:r>
      <w:r w:rsidR="00942FFE" w:rsidRPr="006F7543">
        <w:rPr>
          <w:sz w:val="28"/>
          <w:szCs w:val="28"/>
        </w:rPr>
        <w:t xml:space="preserve"> </w:t>
      </w:r>
      <w:r w:rsidRPr="006F7543">
        <w:rPr>
          <w:sz w:val="28"/>
          <w:szCs w:val="28"/>
        </w:rPr>
        <w:t xml:space="preserve">3: </w:t>
      </w:r>
      <w:bookmarkEnd w:id="67"/>
      <w:bookmarkEnd w:id="68"/>
      <w:r w:rsidR="00942FFE" w:rsidRPr="006F7543">
        <w:rPr>
          <w:sz w:val="28"/>
          <w:szCs w:val="28"/>
        </w:rPr>
        <w:t xml:space="preserve">Chiếm lĩnh </w:t>
      </w:r>
      <w:r w:rsidR="009E6A30" w:rsidRPr="006F7543">
        <w:rPr>
          <w:sz w:val="28"/>
          <w:szCs w:val="28"/>
        </w:rPr>
        <w:t>môi t</w:t>
      </w:r>
      <w:r w:rsidR="00942FFE" w:rsidRPr="006F7543">
        <w:rPr>
          <w:sz w:val="28"/>
          <w:szCs w:val="28"/>
        </w:rPr>
        <w:t>rường thuận lợi</w:t>
      </w:r>
    </w:p>
    <w:p w:rsidR="00942FFE" w:rsidRPr="006F7543" w:rsidRDefault="00942FFE" w:rsidP="006F7543">
      <w:pPr>
        <w:pStyle w:val="Normal1"/>
        <w:widowControl w:val="0"/>
        <w:tabs>
          <w:tab w:val="left" w:pos="720"/>
        </w:tabs>
        <w:spacing w:line="360" w:lineRule="auto"/>
        <w:ind w:firstLine="720"/>
        <w:jc w:val="both"/>
        <w:rPr>
          <w:color w:val="000000" w:themeColor="text1"/>
          <w:spacing w:val="-4"/>
          <w:sz w:val="28"/>
          <w:szCs w:val="28"/>
        </w:rPr>
      </w:pPr>
      <w:r w:rsidRPr="006F7543">
        <w:rPr>
          <w:color w:val="000000" w:themeColor="text1"/>
          <w:spacing w:val="-4"/>
          <w:sz w:val="28"/>
          <w:szCs w:val="28"/>
        </w:rPr>
        <w:t xml:space="preserve">Hầu hết các Hành động tu từ 3 chỉ được tạo bới Chiến lược </w:t>
      </w:r>
      <w:r w:rsidR="009E6A30" w:rsidRPr="006F7543">
        <w:rPr>
          <w:color w:val="000000" w:themeColor="text1"/>
          <w:spacing w:val="-4"/>
          <w:sz w:val="28"/>
          <w:szCs w:val="28"/>
        </w:rPr>
        <w:t xml:space="preserve">Giải thích các thuật ngữ sử dụng trong nghiên cứu </w:t>
      </w:r>
      <w:r w:rsidRPr="006F7543">
        <w:rPr>
          <w:color w:val="000000" w:themeColor="text1"/>
          <w:spacing w:val="-4"/>
          <w:sz w:val="28"/>
          <w:szCs w:val="28"/>
        </w:rPr>
        <w:t xml:space="preserve">3D </w:t>
      </w:r>
      <w:r w:rsidR="009E6A30" w:rsidRPr="006F7543">
        <w:rPr>
          <w:color w:val="000000" w:themeColor="text1"/>
          <w:spacing w:val="-4"/>
          <w:sz w:val="28"/>
          <w:szCs w:val="28"/>
        </w:rPr>
        <w:t>(</w:t>
      </w:r>
      <w:r w:rsidR="009E6A30" w:rsidRPr="006F7543">
        <w:rPr>
          <w:i/>
          <w:color w:val="000000" w:themeColor="text1"/>
          <w:spacing w:val="-4"/>
          <w:sz w:val="28"/>
          <w:szCs w:val="28"/>
        </w:rPr>
        <w:t>Announcing the adoption of terms or definitions of term</w:t>
      </w:r>
      <w:r w:rsidR="009E6A30" w:rsidRPr="006F7543">
        <w:rPr>
          <w:color w:val="000000" w:themeColor="text1"/>
          <w:spacing w:val="-4"/>
          <w:sz w:val="28"/>
          <w:szCs w:val="28"/>
        </w:rPr>
        <w:t xml:space="preserve">s) </w:t>
      </w:r>
      <w:r w:rsidRPr="006F7543">
        <w:rPr>
          <w:color w:val="000000" w:themeColor="text1"/>
          <w:spacing w:val="-4"/>
          <w:sz w:val="28"/>
          <w:szCs w:val="28"/>
        </w:rPr>
        <w:t>hoặc Chiến lược</w:t>
      </w:r>
      <w:r w:rsidR="009E6A30" w:rsidRPr="006F7543">
        <w:rPr>
          <w:color w:val="000000" w:themeColor="text1"/>
          <w:spacing w:val="-4"/>
          <w:sz w:val="28"/>
          <w:szCs w:val="28"/>
        </w:rPr>
        <w:t xml:space="preserve"> Trình bày mục đích nghiên cứu</w:t>
      </w:r>
      <w:r w:rsidRPr="006F7543">
        <w:rPr>
          <w:color w:val="000000" w:themeColor="text1"/>
          <w:spacing w:val="-4"/>
          <w:sz w:val="28"/>
          <w:szCs w:val="28"/>
        </w:rPr>
        <w:t xml:space="preserve"> 3A</w:t>
      </w:r>
      <w:r w:rsidR="009E6A30" w:rsidRPr="006F7543">
        <w:rPr>
          <w:color w:val="000000" w:themeColor="text1"/>
          <w:spacing w:val="-4"/>
          <w:sz w:val="28"/>
          <w:szCs w:val="28"/>
        </w:rPr>
        <w:t xml:space="preserve"> (</w:t>
      </w:r>
      <w:r w:rsidR="009E6A30" w:rsidRPr="006F7543">
        <w:rPr>
          <w:i/>
          <w:color w:val="000000" w:themeColor="text1"/>
          <w:spacing w:val="-4"/>
          <w:sz w:val="28"/>
          <w:szCs w:val="28"/>
        </w:rPr>
        <w:t>Announcing aims of investigation</w:t>
      </w:r>
      <w:r w:rsidR="009E6A30" w:rsidRPr="006F7543">
        <w:rPr>
          <w:color w:val="000000" w:themeColor="text1"/>
          <w:spacing w:val="-4"/>
          <w:sz w:val="28"/>
          <w:szCs w:val="28"/>
        </w:rPr>
        <w:t>)</w:t>
      </w:r>
      <w:r w:rsidRPr="006F7543">
        <w:rPr>
          <w:color w:val="000000" w:themeColor="text1"/>
          <w:spacing w:val="-4"/>
          <w:sz w:val="28"/>
          <w:szCs w:val="28"/>
        </w:rPr>
        <w:t xml:space="preserve"> hoặc kết hợp giữa 3A và 3D, cho thấy rằng chúng là các </w:t>
      </w:r>
      <w:r w:rsidR="009E6A30" w:rsidRPr="006F7543">
        <w:rPr>
          <w:color w:val="000000" w:themeColor="text1"/>
          <w:spacing w:val="-4"/>
          <w:sz w:val="28"/>
          <w:szCs w:val="28"/>
        </w:rPr>
        <w:t xml:space="preserve">chiến lược </w:t>
      </w:r>
      <w:r w:rsidRPr="006F7543">
        <w:rPr>
          <w:color w:val="000000" w:themeColor="text1"/>
          <w:spacing w:val="-4"/>
          <w:sz w:val="28"/>
          <w:szCs w:val="28"/>
        </w:rPr>
        <w:t xml:space="preserve">chiếm ưu thế được tìm thấy trong </w:t>
      </w:r>
      <w:r w:rsidR="009E6A30" w:rsidRPr="006F7543">
        <w:rPr>
          <w:color w:val="000000" w:themeColor="text1"/>
          <w:spacing w:val="-4"/>
          <w:sz w:val="28"/>
          <w:szCs w:val="28"/>
        </w:rPr>
        <w:t xml:space="preserve">khối liệu </w:t>
      </w:r>
      <w:r w:rsidRPr="006F7543">
        <w:rPr>
          <w:color w:val="000000" w:themeColor="text1"/>
          <w:spacing w:val="-4"/>
          <w:sz w:val="28"/>
          <w:szCs w:val="28"/>
        </w:rPr>
        <w:t xml:space="preserve">văn bản và chức năng chính của </w:t>
      </w:r>
      <w:r w:rsidR="009E6A30" w:rsidRPr="006F7543">
        <w:rPr>
          <w:color w:val="000000" w:themeColor="text1"/>
          <w:spacing w:val="-4"/>
          <w:sz w:val="28"/>
          <w:szCs w:val="28"/>
        </w:rPr>
        <w:t xml:space="preserve">hành động tu từ </w:t>
      </w:r>
      <w:r w:rsidRPr="006F7543">
        <w:rPr>
          <w:color w:val="000000" w:themeColor="text1"/>
          <w:spacing w:val="-4"/>
          <w:sz w:val="28"/>
          <w:szCs w:val="28"/>
        </w:rPr>
        <w:t xml:space="preserve">này là </w:t>
      </w:r>
      <w:r w:rsidR="009E6A30" w:rsidRPr="006F7543">
        <w:rPr>
          <w:color w:val="000000" w:themeColor="text1"/>
          <w:spacing w:val="-4"/>
          <w:sz w:val="28"/>
          <w:szCs w:val="28"/>
        </w:rPr>
        <w:t xml:space="preserve">chiếm lĩnh môi trường thuận lợi </w:t>
      </w:r>
      <w:r w:rsidRPr="006F7543">
        <w:rPr>
          <w:color w:val="000000" w:themeColor="text1"/>
          <w:spacing w:val="-4"/>
          <w:sz w:val="28"/>
          <w:szCs w:val="28"/>
        </w:rPr>
        <w:t xml:space="preserve">được tạo ra trong </w:t>
      </w:r>
      <w:r w:rsidR="009E6A30" w:rsidRPr="006F7543">
        <w:rPr>
          <w:color w:val="000000" w:themeColor="text1"/>
          <w:spacing w:val="-4"/>
          <w:sz w:val="28"/>
          <w:szCs w:val="28"/>
        </w:rPr>
        <w:t xml:space="preserve">hành động tu từ </w:t>
      </w:r>
      <w:r w:rsidRPr="006F7543">
        <w:rPr>
          <w:color w:val="000000" w:themeColor="text1"/>
          <w:spacing w:val="-4"/>
          <w:sz w:val="28"/>
          <w:szCs w:val="28"/>
        </w:rPr>
        <w:t>2.</w:t>
      </w:r>
    </w:p>
    <w:p w:rsidR="009E6A30" w:rsidRPr="006F7543" w:rsidRDefault="009E6A30"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Nếu một người tuyên bố thiếu nghiên cứu (2B) trong một lĩnh vực ở hành động tu từ 2 trước đó, thì chiến lược ở hành động tu từ 3 hợp lý nhất sẽ là Chiến lược Trình bày mục đích nghiên cứu 3A. Mặt khác, nếu một người đã đánh giá tích cực một phương pháp nghiên cứu</w:t>
      </w:r>
      <w:r w:rsidR="0091649E" w:rsidRPr="006F7543">
        <w:rPr>
          <w:color w:val="000000" w:themeColor="text1"/>
          <w:sz w:val="28"/>
          <w:szCs w:val="28"/>
        </w:rPr>
        <w:t xml:space="preserve"> (2C)</w:t>
      </w:r>
      <w:r w:rsidRPr="006F7543">
        <w:rPr>
          <w:color w:val="000000" w:themeColor="text1"/>
          <w:sz w:val="28"/>
          <w:szCs w:val="28"/>
        </w:rPr>
        <w:t xml:space="preserve"> trong Bước 2 trước đó, thì việc người viết </w:t>
      </w:r>
      <w:r w:rsidR="0091649E" w:rsidRPr="006F7543">
        <w:rPr>
          <w:color w:val="000000" w:themeColor="text1"/>
          <w:sz w:val="28"/>
          <w:szCs w:val="28"/>
        </w:rPr>
        <w:t>sử</w:t>
      </w:r>
      <w:r w:rsidRPr="006F7543">
        <w:rPr>
          <w:color w:val="000000" w:themeColor="text1"/>
          <w:sz w:val="28"/>
          <w:szCs w:val="28"/>
        </w:rPr>
        <w:t xml:space="preserve"> dụng </w:t>
      </w:r>
      <w:r w:rsidR="0091649E" w:rsidRPr="006F7543">
        <w:rPr>
          <w:color w:val="000000" w:themeColor="text1"/>
          <w:sz w:val="28"/>
          <w:szCs w:val="28"/>
        </w:rPr>
        <w:t>chiến lược Công bố khung phân tích hay khung lý thuyết 3C (Announcing the theoretical position or the theoretical framework</w:t>
      </w:r>
      <w:r w:rsidRPr="006F7543">
        <w:rPr>
          <w:color w:val="000000" w:themeColor="text1"/>
          <w:sz w:val="28"/>
          <w:szCs w:val="28"/>
        </w:rPr>
        <w:t xml:space="preserve">) trong </w:t>
      </w:r>
      <w:r w:rsidR="0091649E" w:rsidRPr="006F7543">
        <w:rPr>
          <w:color w:val="000000" w:themeColor="text1"/>
          <w:sz w:val="28"/>
          <w:szCs w:val="28"/>
        </w:rPr>
        <w:t>hành động tu từ</w:t>
      </w:r>
      <w:r w:rsidRPr="006F7543">
        <w:rPr>
          <w:color w:val="000000" w:themeColor="text1"/>
          <w:sz w:val="28"/>
          <w:szCs w:val="28"/>
        </w:rPr>
        <w:t xml:space="preserve"> 3 là điều đương nhiên.</w:t>
      </w:r>
    </w:p>
    <w:p w:rsidR="00D83E03" w:rsidRPr="006F7543" w:rsidRDefault="00D83E03" w:rsidP="006F7543">
      <w:pPr>
        <w:pStyle w:val="A2"/>
        <w:tabs>
          <w:tab w:val="left" w:pos="720"/>
        </w:tabs>
        <w:rPr>
          <w:sz w:val="28"/>
          <w:szCs w:val="28"/>
        </w:rPr>
      </w:pPr>
      <w:bookmarkStart w:id="69" w:name="_Toc134772618"/>
      <w:bookmarkStart w:id="70" w:name="_Toc138260349"/>
      <w:r w:rsidRPr="006F7543">
        <w:rPr>
          <w:sz w:val="28"/>
          <w:szCs w:val="28"/>
        </w:rPr>
        <w:t xml:space="preserve">4.4 </w:t>
      </w:r>
      <w:r w:rsidR="0091649E" w:rsidRPr="006F7543">
        <w:rPr>
          <w:sz w:val="28"/>
          <w:szCs w:val="28"/>
        </w:rPr>
        <w:t xml:space="preserve">Mô hình thể loại cho chương tổng quan nghiên cứu của luận án tiến sĩ của người Việt viết bằng tiếng Anh </w:t>
      </w:r>
      <w:bookmarkEnd w:id="69"/>
      <w:bookmarkEnd w:id="70"/>
    </w:p>
    <w:p w:rsidR="005C314A" w:rsidRPr="006F7543" w:rsidRDefault="005C314A" w:rsidP="006F7543">
      <w:pPr>
        <w:pStyle w:val="Caption"/>
        <w:keepNext w:val="0"/>
        <w:rPr>
          <w:color w:val="000000" w:themeColor="text1"/>
          <w:sz w:val="28"/>
          <w:szCs w:val="28"/>
        </w:rPr>
      </w:pPr>
      <w:bookmarkStart w:id="71" w:name="_Toc138145207"/>
      <w:r w:rsidRPr="006F7543">
        <w:rPr>
          <w:color w:val="000000" w:themeColor="text1"/>
          <w:sz w:val="28"/>
          <w:szCs w:val="28"/>
          <w:highlight w:val="yellow"/>
        </w:rPr>
        <w:t xml:space="preserve">Table 4. </w:t>
      </w:r>
      <w:r w:rsidRPr="006F7543">
        <w:rPr>
          <w:color w:val="000000" w:themeColor="text1"/>
          <w:sz w:val="28"/>
          <w:szCs w:val="28"/>
          <w:highlight w:val="yellow"/>
        </w:rPr>
        <w:fldChar w:fldCharType="begin"/>
      </w:r>
      <w:r w:rsidRPr="006F7543">
        <w:rPr>
          <w:color w:val="000000" w:themeColor="text1"/>
          <w:sz w:val="28"/>
          <w:szCs w:val="28"/>
          <w:highlight w:val="yellow"/>
        </w:rPr>
        <w:instrText xml:space="preserve"> SEQ Table_4. \* ARABIC </w:instrText>
      </w:r>
      <w:r w:rsidRPr="006F7543">
        <w:rPr>
          <w:color w:val="000000" w:themeColor="text1"/>
          <w:sz w:val="28"/>
          <w:szCs w:val="28"/>
          <w:highlight w:val="yellow"/>
        </w:rPr>
        <w:fldChar w:fldCharType="separate"/>
      </w:r>
      <w:r w:rsidRPr="006F7543">
        <w:rPr>
          <w:noProof/>
          <w:color w:val="000000" w:themeColor="text1"/>
          <w:sz w:val="28"/>
          <w:szCs w:val="28"/>
          <w:highlight w:val="yellow"/>
        </w:rPr>
        <w:t>11</w:t>
      </w:r>
      <w:r w:rsidRPr="006F7543">
        <w:rPr>
          <w:color w:val="000000" w:themeColor="text1"/>
          <w:sz w:val="28"/>
          <w:szCs w:val="28"/>
          <w:highlight w:val="yellow"/>
        </w:rPr>
        <w:fldChar w:fldCharType="end"/>
      </w:r>
      <w:r w:rsidRPr="006F7543">
        <w:rPr>
          <w:color w:val="000000" w:themeColor="text1"/>
          <w:sz w:val="28"/>
          <w:szCs w:val="28"/>
        </w:rPr>
        <w:t>: A generic structure posited for a thesis LR written in English by Vietnamese learners</w:t>
      </w:r>
      <w:bookmarkEnd w:id="71"/>
    </w:p>
    <w:tbl>
      <w:tblPr>
        <w:tblStyle w:val="af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87"/>
        <w:gridCol w:w="5998"/>
        <w:gridCol w:w="1470"/>
      </w:tblGrid>
      <w:tr w:rsidR="006F7543" w:rsidRPr="006F7543" w:rsidTr="003D001C">
        <w:trPr>
          <w:cantSplit/>
          <w:tblHeader/>
          <w:jc w:val="center"/>
        </w:trPr>
        <w:tc>
          <w:tcPr>
            <w:tcW w:w="4254" w:type="pct"/>
            <w:gridSpan w:val="2"/>
            <w:shd w:val="clear" w:color="auto" w:fill="auto"/>
          </w:tcPr>
          <w:p w:rsidR="00D83E03" w:rsidRPr="006F7543" w:rsidRDefault="0091649E" w:rsidP="006F7543">
            <w:pPr>
              <w:pStyle w:val="Normal1"/>
              <w:widowControl w:val="0"/>
              <w:tabs>
                <w:tab w:val="left" w:pos="720"/>
              </w:tabs>
              <w:spacing w:line="360" w:lineRule="auto"/>
              <w:rPr>
                <w:b/>
                <w:color w:val="000000" w:themeColor="text1"/>
                <w:sz w:val="28"/>
                <w:szCs w:val="28"/>
              </w:rPr>
            </w:pPr>
            <w:r w:rsidRPr="006F7543">
              <w:rPr>
                <w:b/>
                <w:color w:val="000000" w:themeColor="text1"/>
                <w:sz w:val="28"/>
                <w:szCs w:val="28"/>
              </w:rPr>
              <w:t>Chương tổng quan nghiên cứu (</w:t>
            </w:r>
            <w:r w:rsidR="00D83E03" w:rsidRPr="006F7543">
              <w:rPr>
                <w:b/>
                <w:color w:val="000000" w:themeColor="text1"/>
                <w:sz w:val="28"/>
                <w:szCs w:val="28"/>
              </w:rPr>
              <w:t>Literature Review Chapter</w:t>
            </w:r>
            <w:r w:rsidRPr="006F7543">
              <w:rPr>
                <w:b/>
                <w:color w:val="000000" w:themeColor="text1"/>
                <w:sz w:val="28"/>
                <w:szCs w:val="28"/>
              </w:rPr>
              <w:t>)</w:t>
            </w:r>
          </w:p>
        </w:tc>
        <w:tc>
          <w:tcPr>
            <w:tcW w:w="746" w:type="pct"/>
            <w:shd w:val="clear" w:color="auto" w:fill="auto"/>
          </w:tcPr>
          <w:p w:rsidR="00D83E03" w:rsidRPr="006F7543" w:rsidRDefault="00D83E0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Frequency</w:t>
            </w:r>
          </w:p>
        </w:tc>
      </w:tr>
      <w:tr w:rsidR="006F7543" w:rsidRPr="006F7543" w:rsidTr="003D001C">
        <w:trPr>
          <w:cantSplit/>
          <w:tblHeader/>
          <w:jc w:val="center"/>
        </w:trPr>
        <w:tc>
          <w:tcPr>
            <w:tcW w:w="4254" w:type="pct"/>
            <w:gridSpan w:val="2"/>
            <w:shd w:val="clear" w:color="auto" w:fill="auto"/>
          </w:tcPr>
          <w:p w:rsidR="00D83E03" w:rsidRPr="006F7543" w:rsidRDefault="0091649E" w:rsidP="006F7543">
            <w:pPr>
              <w:pStyle w:val="Normal1"/>
              <w:widowControl w:val="0"/>
              <w:tabs>
                <w:tab w:val="left" w:pos="720"/>
              </w:tabs>
              <w:spacing w:line="360" w:lineRule="auto"/>
              <w:rPr>
                <w:b/>
                <w:color w:val="000000" w:themeColor="text1"/>
                <w:sz w:val="28"/>
                <w:szCs w:val="28"/>
              </w:rPr>
            </w:pPr>
            <w:r w:rsidRPr="006F7543">
              <w:rPr>
                <w:b/>
                <w:color w:val="000000" w:themeColor="text1"/>
                <w:sz w:val="28"/>
                <w:szCs w:val="28"/>
              </w:rPr>
              <w:t>Phần dẫn nhập (</w:t>
            </w:r>
            <w:r w:rsidR="00D83E03" w:rsidRPr="006F7543">
              <w:rPr>
                <w:b/>
                <w:color w:val="000000" w:themeColor="text1"/>
                <w:sz w:val="28"/>
                <w:szCs w:val="28"/>
              </w:rPr>
              <w:t>LR introduction</w:t>
            </w:r>
            <w:r w:rsidRPr="006F7543">
              <w:rPr>
                <w:b/>
                <w:color w:val="000000" w:themeColor="text1"/>
                <w:sz w:val="28"/>
                <w:szCs w:val="28"/>
              </w:rPr>
              <w:t>)</w:t>
            </w:r>
          </w:p>
        </w:tc>
        <w:tc>
          <w:tcPr>
            <w:tcW w:w="746" w:type="pct"/>
            <w:shd w:val="clear" w:color="auto" w:fill="auto"/>
          </w:tcPr>
          <w:p w:rsidR="00D83E03" w:rsidRPr="006F7543" w:rsidRDefault="00D83E03" w:rsidP="006F7543">
            <w:pPr>
              <w:pStyle w:val="Normal1"/>
              <w:widowControl w:val="0"/>
              <w:tabs>
                <w:tab w:val="left" w:pos="720"/>
              </w:tabs>
              <w:spacing w:line="360" w:lineRule="auto"/>
              <w:jc w:val="center"/>
              <w:rPr>
                <w:color w:val="000000" w:themeColor="text1"/>
                <w:sz w:val="28"/>
                <w:szCs w:val="28"/>
              </w:rPr>
            </w:pPr>
            <w:r w:rsidRPr="006F7543">
              <w:rPr>
                <w:color w:val="000000" w:themeColor="text1"/>
                <w:sz w:val="28"/>
                <w:szCs w:val="28"/>
              </w:rPr>
              <w:t>67.74%</w:t>
            </w:r>
          </w:p>
        </w:tc>
      </w:tr>
      <w:tr w:rsidR="006F7543" w:rsidRPr="006F7543" w:rsidTr="00CA398A">
        <w:trPr>
          <w:cantSplit/>
          <w:tblHeader/>
          <w:jc w:val="center"/>
        </w:trPr>
        <w:tc>
          <w:tcPr>
            <w:tcW w:w="1211" w:type="pct"/>
            <w:shd w:val="clear" w:color="auto" w:fill="auto"/>
          </w:tcPr>
          <w:p w:rsidR="00D83E03" w:rsidRPr="006F7543" w:rsidRDefault="00D83E03" w:rsidP="006F7543">
            <w:pPr>
              <w:pStyle w:val="Normal1"/>
              <w:widowControl w:val="0"/>
              <w:tabs>
                <w:tab w:val="left" w:pos="720"/>
              </w:tabs>
              <w:spacing w:line="360" w:lineRule="auto"/>
              <w:rPr>
                <w:color w:val="000000" w:themeColor="text1"/>
                <w:sz w:val="28"/>
                <w:szCs w:val="28"/>
              </w:rPr>
            </w:pPr>
          </w:p>
        </w:tc>
        <w:tc>
          <w:tcPr>
            <w:tcW w:w="3043" w:type="pct"/>
            <w:shd w:val="clear" w:color="auto" w:fill="auto"/>
          </w:tcPr>
          <w:p w:rsidR="00D83E03" w:rsidRPr="006F7543" w:rsidRDefault="0091649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 xml:space="preserve">CHỦ ĐỀ </w:t>
            </w:r>
            <w:r w:rsidR="00083262" w:rsidRPr="006F7543">
              <w:rPr>
                <w:color w:val="000000" w:themeColor="text1"/>
                <w:sz w:val="28"/>
                <w:szCs w:val="28"/>
              </w:rPr>
              <w:t>x n</w:t>
            </w:r>
            <w:r w:rsidRPr="006F7543">
              <w:rPr>
                <w:color w:val="000000" w:themeColor="text1"/>
                <w:sz w:val="28"/>
                <w:szCs w:val="28"/>
              </w:rPr>
              <w:t xml:space="preserve"> (</w:t>
            </w:r>
            <w:r w:rsidR="00D83E03" w:rsidRPr="006F7543">
              <w:rPr>
                <w:color w:val="000000" w:themeColor="text1"/>
                <w:sz w:val="28"/>
                <w:szCs w:val="28"/>
              </w:rPr>
              <w:t>THEME x n*</w:t>
            </w:r>
            <w:r w:rsidRPr="006F7543">
              <w:rPr>
                <w:color w:val="000000" w:themeColor="text1"/>
                <w:sz w:val="28"/>
                <w:szCs w:val="28"/>
              </w:rPr>
              <w:t>)</w:t>
            </w:r>
          </w:p>
        </w:tc>
        <w:tc>
          <w:tcPr>
            <w:tcW w:w="746" w:type="pct"/>
            <w:shd w:val="clear" w:color="auto" w:fill="auto"/>
          </w:tcPr>
          <w:p w:rsidR="00D83E03" w:rsidRPr="006F7543" w:rsidRDefault="00D83E03" w:rsidP="006F7543">
            <w:pPr>
              <w:pStyle w:val="Normal1"/>
              <w:widowControl w:val="0"/>
              <w:tabs>
                <w:tab w:val="left" w:pos="720"/>
              </w:tabs>
              <w:spacing w:line="360" w:lineRule="auto"/>
              <w:jc w:val="center"/>
              <w:rPr>
                <w:color w:val="000000" w:themeColor="text1"/>
                <w:sz w:val="28"/>
                <w:szCs w:val="28"/>
              </w:rPr>
            </w:pPr>
          </w:p>
        </w:tc>
      </w:tr>
      <w:tr w:rsidR="006F7543" w:rsidRPr="006F7543" w:rsidTr="00CA398A">
        <w:trPr>
          <w:cantSplit/>
          <w:tblHeader/>
          <w:jc w:val="center"/>
        </w:trPr>
        <w:tc>
          <w:tcPr>
            <w:tcW w:w="1211" w:type="pct"/>
            <w:shd w:val="clear" w:color="auto" w:fill="auto"/>
          </w:tcPr>
          <w:p w:rsidR="00D83E03" w:rsidRPr="006F7543" w:rsidRDefault="00D83E03" w:rsidP="006F7543">
            <w:pPr>
              <w:pStyle w:val="Normal1"/>
              <w:widowControl w:val="0"/>
              <w:tabs>
                <w:tab w:val="left" w:pos="720"/>
              </w:tabs>
              <w:spacing w:line="360" w:lineRule="auto"/>
              <w:rPr>
                <w:color w:val="000000" w:themeColor="text1"/>
                <w:sz w:val="28"/>
                <w:szCs w:val="28"/>
              </w:rPr>
            </w:pPr>
          </w:p>
        </w:tc>
        <w:tc>
          <w:tcPr>
            <w:tcW w:w="3043" w:type="pct"/>
            <w:shd w:val="clear" w:color="auto" w:fill="auto"/>
          </w:tcPr>
          <w:p w:rsidR="00D83E03" w:rsidRPr="006F7543" w:rsidRDefault="0091649E" w:rsidP="006F7543">
            <w:pPr>
              <w:pStyle w:val="Normal1"/>
              <w:widowControl w:val="0"/>
              <w:tabs>
                <w:tab w:val="left" w:pos="720"/>
              </w:tabs>
              <w:spacing w:line="360" w:lineRule="auto"/>
              <w:rPr>
                <w:b/>
                <w:i/>
                <w:color w:val="000000" w:themeColor="text1"/>
                <w:sz w:val="28"/>
                <w:szCs w:val="28"/>
              </w:rPr>
            </w:pPr>
            <w:r w:rsidRPr="006F7543">
              <w:rPr>
                <w:b/>
                <w:i/>
                <w:color w:val="000000" w:themeColor="text1"/>
                <w:sz w:val="28"/>
                <w:szCs w:val="28"/>
              </w:rPr>
              <w:t>Phần dẫn nhập của chủ đề (</w:t>
            </w:r>
            <w:r w:rsidR="00D83E03" w:rsidRPr="006F7543">
              <w:rPr>
                <w:b/>
                <w:i/>
                <w:color w:val="000000" w:themeColor="text1"/>
                <w:sz w:val="28"/>
                <w:szCs w:val="28"/>
              </w:rPr>
              <w:t>Theme introducing text</w:t>
            </w:r>
            <w:r w:rsidRPr="006F7543">
              <w:rPr>
                <w:b/>
                <w:i/>
                <w:color w:val="000000" w:themeColor="text1"/>
                <w:sz w:val="28"/>
                <w:szCs w:val="28"/>
              </w:rPr>
              <w:t>)</w:t>
            </w:r>
          </w:p>
        </w:tc>
        <w:tc>
          <w:tcPr>
            <w:tcW w:w="746" w:type="pct"/>
            <w:shd w:val="clear" w:color="auto" w:fill="auto"/>
          </w:tcPr>
          <w:p w:rsidR="00D83E03" w:rsidRPr="006F7543" w:rsidRDefault="00D83E03" w:rsidP="006F7543">
            <w:pPr>
              <w:pStyle w:val="Normal1"/>
              <w:widowControl w:val="0"/>
              <w:tabs>
                <w:tab w:val="left" w:pos="720"/>
              </w:tabs>
              <w:spacing w:line="360" w:lineRule="auto"/>
              <w:jc w:val="center"/>
              <w:rPr>
                <w:color w:val="000000" w:themeColor="text1"/>
                <w:sz w:val="28"/>
                <w:szCs w:val="28"/>
              </w:rPr>
            </w:pPr>
            <w:r w:rsidRPr="006F7543">
              <w:rPr>
                <w:color w:val="000000" w:themeColor="text1"/>
                <w:sz w:val="28"/>
                <w:szCs w:val="28"/>
              </w:rPr>
              <w:t>33.33%</w:t>
            </w:r>
          </w:p>
        </w:tc>
      </w:tr>
      <w:tr w:rsidR="006F7543" w:rsidRPr="006F7543" w:rsidTr="00CA398A">
        <w:trPr>
          <w:cantSplit/>
          <w:tblHeader/>
          <w:jc w:val="center"/>
        </w:trPr>
        <w:tc>
          <w:tcPr>
            <w:tcW w:w="1211" w:type="pct"/>
            <w:shd w:val="clear" w:color="auto" w:fill="auto"/>
          </w:tcPr>
          <w:p w:rsidR="007F38D3" w:rsidRPr="006F7543" w:rsidRDefault="0091649E" w:rsidP="006F7543">
            <w:pPr>
              <w:pStyle w:val="Normal1"/>
              <w:widowControl w:val="0"/>
              <w:tabs>
                <w:tab w:val="left" w:pos="720"/>
              </w:tabs>
              <w:spacing w:line="360" w:lineRule="auto"/>
              <w:rPr>
                <w:b/>
                <w:color w:val="000000" w:themeColor="text1"/>
                <w:sz w:val="28"/>
                <w:szCs w:val="28"/>
              </w:rPr>
            </w:pPr>
            <w:r w:rsidRPr="006F7543">
              <w:rPr>
                <w:b/>
                <w:color w:val="000000" w:themeColor="text1"/>
                <w:sz w:val="28"/>
                <w:szCs w:val="28"/>
              </w:rPr>
              <w:t xml:space="preserve">Hành dộng tu từ 1 </w:t>
            </w:r>
          </w:p>
          <w:p w:rsidR="00D83E03" w:rsidRPr="006F7543" w:rsidRDefault="0091649E" w:rsidP="006F7543">
            <w:pPr>
              <w:pStyle w:val="Normal1"/>
              <w:widowControl w:val="0"/>
              <w:tabs>
                <w:tab w:val="left" w:pos="720"/>
              </w:tabs>
              <w:spacing w:line="360" w:lineRule="auto"/>
              <w:rPr>
                <w:b/>
                <w:color w:val="000000" w:themeColor="text1"/>
                <w:sz w:val="28"/>
                <w:szCs w:val="28"/>
              </w:rPr>
            </w:pPr>
            <w:r w:rsidRPr="006F7543">
              <w:rPr>
                <w:b/>
                <w:color w:val="000000" w:themeColor="text1"/>
                <w:sz w:val="28"/>
                <w:szCs w:val="28"/>
              </w:rPr>
              <w:t>(</w:t>
            </w:r>
            <w:r w:rsidR="00D83E03" w:rsidRPr="006F7543">
              <w:rPr>
                <w:b/>
                <w:color w:val="000000" w:themeColor="text1"/>
                <w:sz w:val="28"/>
                <w:szCs w:val="28"/>
              </w:rPr>
              <w:t>Move 1</w:t>
            </w:r>
            <w:r w:rsidRPr="006F7543">
              <w:rPr>
                <w:b/>
                <w:color w:val="000000" w:themeColor="text1"/>
                <w:sz w:val="28"/>
                <w:szCs w:val="28"/>
              </w:rPr>
              <w:t>)</w:t>
            </w:r>
          </w:p>
        </w:tc>
        <w:tc>
          <w:tcPr>
            <w:tcW w:w="3043" w:type="pct"/>
            <w:shd w:val="clear" w:color="auto" w:fill="auto"/>
          </w:tcPr>
          <w:p w:rsidR="00D83E03" w:rsidRPr="006F7543" w:rsidRDefault="0091649E" w:rsidP="006F7543">
            <w:pPr>
              <w:pStyle w:val="Normal1"/>
              <w:widowControl w:val="0"/>
              <w:tabs>
                <w:tab w:val="left" w:pos="720"/>
              </w:tabs>
              <w:spacing w:line="360" w:lineRule="auto"/>
              <w:rPr>
                <w:b/>
                <w:bCs/>
                <w:color w:val="000000" w:themeColor="text1"/>
                <w:sz w:val="28"/>
                <w:szCs w:val="28"/>
              </w:rPr>
            </w:pPr>
            <w:r w:rsidRPr="006F7543">
              <w:rPr>
                <w:b/>
                <w:color w:val="000000" w:themeColor="text1"/>
                <w:sz w:val="28"/>
                <w:szCs w:val="28"/>
              </w:rPr>
              <w:t>Thiết lập một phần lãnh địa nghiên cứu bằng cách: (</w:t>
            </w:r>
            <w:r w:rsidR="00D83E03" w:rsidRPr="006F7543">
              <w:rPr>
                <w:b/>
                <w:color w:val="000000" w:themeColor="text1"/>
                <w:sz w:val="28"/>
                <w:szCs w:val="28"/>
              </w:rPr>
              <w:t>Establishing one part of the territory of one’s own research by</w:t>
            </w:r>
            <w:r w:rsidRPr="006F7543">
              <w:rPr>
                <w:b/>
                <w:color w:val="000000" w:themeColor="text1"/>
                <w:sz w:val="28"/>
                <w:szCs w:val="28"/>
              </w:rPr>
              <w:t>)</w:t>
            </w:r>
          </w:p>
        </w:tc>
        <w:tc>
          <w:tcPr>
            <w:tcW w:w="746" w:type="pct"/>
            <w:shd w:val="clear" w:color="auto" w:fill="auto"/>
          </w:tcPr>
          <w:p w:rsidR="00D83E03" w:rsidRPr="006F7543" w:rsidRDefault="00D83E03" w:rsidP="006F7543">
            <w:pPr>
              <w:pStyle w:val="Normal1"/>
              <w:widowControl w:val="0"/>
              <w:tabs>
                <w:tab w:val="left" w:pos="720"/>
              </w:tabs>
              <w:spacing w:line="360" w:lineRule="auto"/>
              <w:jc w:val="center"/>
              <w:rPr>
                <w:b/>
                <w:color w:val="000000" w:themeColor="text1"/>
                <w:sz w:val="28"/>
                <w:szCs w:val="28"/>
              </w:rPr>
            </w:pPr>
            <w:r w:rsidRPr="006F7543">
              <w:rPr>
                <w:b/>
                <w:color w:val="000000" w:themeColor="text1"/>
                <w:sz w:val="28"/>
                <w:szCs w:val="28"/>
              </w:rPr>
              <w:t>97.73%</w:t>
            </w:r>
          </w:p>
        </w:tc>
      </w:tr>
      <w:tr w:rsidR="006F7543" w:rsidRPr="006F7543" w:rsidTr="00CA398A">
        <w:trPr>
          <w:cantSplit/>
          <w:tblHeader/>
          <w:jc w:val="center"/>
        </w:trPr>
        <w:tc>
          <w:tcPr>
            <w:tcW w:w="1211" w:type="pct"/>
            <w:shd w:val="clear" w:color="auto" w:fill="auto"/>
          </w:tcPr>
          <w:p w:rsidR="00D83E03" w:rsidRPr="006F7543" w:rsidRDefault="007F38D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Chiến lược</w:t>
            </w:r>
            <w:r w:rsidR="00D83E03" w:rsidRPr="006F7543">
              <w:rPr>
                <w:color w:val="000000" w:themeColor="text1"/>
                <w:sz w:val="28"/>
                <w:szCs w:val="28"/>
              </w:rPr>
              <w:t xml:space="preserve"> 1.1</w:t>
            </w:r>
          </w:p>
          <w:p w:rsidR="007F38D3" w:rsidRPr="006F7543" w:rsidRDefault="007F38D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(Strategy 1.1)</w:t>
            </w:r>
          </w:p>
        </w:tc>
        <w:tc>
          <w:tcPr>
            <w:tcW w:w="3043" w:type="pct"/>
            <w:shd w:val="clear" w:color="auto" w:fill="auto"/>
          </w:tcPr>
          <w:p w:rsidR="00D83E03" w:rsidRPr="006F7543" w:rsidRDefault="0091649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 xml:space="preserve">Khảo sát các hiện tượng hoặc các tuyên bố khái quán vấn đề nghiên cứu </w:t>
            </w:r>
            <w:r w:rsidR="00D83E03" w:rsidRPr="006F7543">
              <w:rPr>
                <w:color w:val="000000" w:themeColor="text1"/>
                <w:sz w:val="28"/>
                <w:szCs w:val="28"/>
              </w:rPr>
              <w:t xml:space="preserve">surveying the non-research-related phenomena or knowledge claims </w:t>
            </w:r>
          </w:p>
        </w:tc>
        <w:tc>
          <w:tcPr>
            <w:tcW w:w="746" w:type="pct"/>
            <w:shd w:val="clear" w:color="auto" w:fill="auto"/>
          </w:tcPr>
          <w:p w:rsidR="00D83E03" w:rsidRPr="006F7543" w:rsidRDefault="00D83E03" w:rsidP="006F7543">
            <w:pPr>
              <w:pStyle w:val="Normal1"/>
              <w:widowControl w:val="0"/>
              <w:tabs>
                <w:tab w:val="left" w:pos="720"/>
              </w:tabs>
              <w:spacing w:line="360" w:lineRule="auto"/>
              <w:jc w:val="center"/>
              <w:rPr>
                <w:color w:val="000000" w:themeColor="text1"/>
                <w:sz w:val="28"/>
                <w:szCs w:val="28"/>
              </w:rPr>
            </w:pPr>
            <w:r w:rsidRPr="006F7543">
              <w:rPr>
                <w:color w:val="000000" w:themeColor="text1"/>
                <w:sz w:val="28"/>
                <w:szCs w:val="28"/>
              </w:rPr>
              <w:t>54.80%</w:t>
            </w:r>
          </w:p>
        </w:tc>
      </w:tr>
      <w:tr w:rsidR="006F7543" w:rsidRPr="006F7543" w:rsidTr="00CA398A">
        <w:trPr>
          <w:cantSplit/>
          <w:tblHeader/>
          <w:jc w:val="center"/>
        </w:trPr>
        <w:tc>
          <w:tcPr>
            <w:tcW w:w="1211" w:type="pct"/>
            <w:shd w:val="clear" w:color="auto" w:fill="auto"/>
          </w:tcPr>
          <w:p w:rsidR="00D83E03" w:rsidRPr="006F7543" w:rsidRDefault="007F38D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lastRenderedPageBreak/>
              <w:t>Chiến lược</w:t>
            </w:r>
            <w:r w:rsidR="00D83E03" w:rsidRPr="006F7543">
              <w:rPr>
                <w:color w:val="000000" w:themeColor="text1"/>
                <w:sz w:val="28"/>
                <w:szCs w:val="28"/>
              </w:rPr>
              <w:t xml:space="preserve"> 1.2</w:t>
            </w:r>
          </w:p>
          <w:p w:rsidR="007F38D3" w:rsidRPr="006F7543" w:rsidRDefault="007F38D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(Strategy 1.2)</w:t>
            </w:r>
          </w:p>
        </w:tc>
        <w:tc>
          <w:tcPr>
            <w:tcW w:w="3043" w:type="pct"/>
            <w:shd w:val="clear" w:color="auto" w:fill="auto"/>
          </w:tcPr>
          <w:p w:rsidR="00D83E03" w:rsidRPr="006F7543" w:rsidRDefault="008C3B76"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Khảo cứu các hiện tượng có liên quan đến nghiên cứu trước đây (</w:t>
            </w:r>
            <w:r w:rsidR="00D83E03" w:rsidRPr="006F7543">
              <w:rPr>
                <w:color w:val="000000" w:themeColor="text1"/>
                <w:sz w:val="28"/>
                <w:szCs w:val="28"/>
              </w:rPr>
              <w:t>surveying the research-related phenomena</w:t>
            </w:r>
            <w:r w:rsidRPr="006F7543">
              <w:rPr>
                <w:color w:val="000000" w:themeColor="text1"/>
                <w:sz w:val="28"/>
                <w:szCs w:val="28"/>
              </w:rPr>
              <w:t>)</w:t>
            </w:r>
            <w:r w:rsidR="00D83E03" w:rsidRPr="006F7543">
              <w:rPr>
                <w:color w:val="000000" w:themeColor="text1"/>
                <w:sz w:val="28"/>
                <w:szCs w:val="28"/>
              </w:rPr>
              <w:t xml:space="preserve"> </w:t>
            </w:r>
          </w:p>
        </w:tc>
        <w:tc>
          <w:tcPr>
            <w:tcW w:w="746" w:type="pct"/>
            <w:shd w:val="clear" w:color="auto" w:fill="auto"/>
          </w:tcPr>
          <w:p w:rsidR="00D83E03" w:rsidRPr="006F7543" w:rsidRDefault="00D83E03" w:rsidP="006F7543">
            <w:pPr>
              <w:pStyle w:val="Normal1"/>
              <w:widowControl w:val="0"/>
              <w:tabs>
                <w:tab w:val="left" w:pos="720"/>
              </w:tabs>
              <w:spacing w:line="360" w:lineRule="auto"/>
              <w:jc w:val="center"/>
              <w:rPr>
                <w:color w:val="000000" w:themeColor="text1"/>
                <w:sz w:val="28"/>
                <w:szCs w:val="28"/>
              </w:rPr>
            </w:pPr>
            <w:r w:rsidRPr="006F7543">
              <w:rPr>
                <w:color w:val="000000" w:themeColor="text1"/>
                <w:sz w:val="28"/>
                <w:szCs w:val="28"/>
              </w:rPr>
              <w:t>54.24%</w:t>
            </w:r>
          </w:p>
        </w:tc>
      </w:tr>
      <w:tr w:rsidR="006F7543" w:rsidRPr="006F7543" w:rsidTr="00CA398A">
        <w:trPr>
          <w:cantSplit/>
          <w:tblHeader/>
          <w:jc w:val="center"/>
        </w:trPr>
        <w:tc>
          <w:tcPr>
            <w:tcW w:w="1211" w:type="pct"/>
            <w:shd w:val="clear" w:color="auto" w:fill="auto"/>
          </w:tcPr>
          <w:p w:rsidR="00D83E03" w:rsidRPr="006F7543" w:rsidRDefault="007F38D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Chiến lược 1.3 (</w:t>
            </w:r>
            <w:r w:rsidR="00D83E03" w:rsidRPr="006F7543">
              <w:rPr>
                <w:color w:val="000000" w:themeColor="text1"/>
                <w:sz w:val="28"/>
                <w:szCs w:val="28"/>
              </w:rPr>
              <w:t>Strategy 1.3</w:t>
            </w:r>
            <w:r w:rsidRPr="006F7543">
              <w:rPr>
                <w:color w:val="000000" w:themeColor="text1"/>
                <w:sz w:val="28"/>
                <w:szCs w:val="28"/>
              </w:rPr>
              <w:t>)</w:t>
            </w:r>
          </w:p>
        </w:tc>
        <w:tc>
          <w:tcPr>
            <w:tcW w:w="3043" w:type="pct"/>
            <w:shd w:val="clear" w:color="auto" w:fill="auto"/>
          </w:tcPr>
          <w:p w:rsidR="00D83E03" w:rsidRPr="006F7543" w:rsidRDefault="008C3B76"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Tuyên bố tầm quan trọng của lĩnh vực nghiên cứu (</w:t>
            </w:r>
            <w:r w:rsidR="00D83E03" w:rsidRPr="006F7543">
              <w:rPr>
                <w:color w:val="000000" w:themeColor="text1"/>
                <w:sz w:val="28"/>
                <w:szCs w:val="28"/>
              </w:rPr>
              <w:t>claiming centrality</w:t>
            </w:r>
            <w:r w:rsidRPr="006F7543">
              <w:rPr>
                <w:color w:val="000000" w:themeColor="text1"/>
                <w:sz w:val="28"/>
                <w:szCs w:val="28"/>
              </w:rPr>
              <w:t>)</w:t>
            </w:r>
          </w:p>
        </w:tc>
        <w:tc>
          <w:tcPr>
            <w:tcW w:w="746" w:type="pct"/>
            <w:shd w:val="clear" w:color="auto" w:fill="auto"/>
          </w:tcPr>
          <w:p w:rsidR="00D83E03" w:rsidRPr="006F7543" w:rsidRDefault="00D83E03" w:rsidP="006F7543">
            <w:pPr>
              <w:pStyle w:val="Normal1"/>
              <w:widowControl w:val="0"/>
              <w:tabs>
                <w:tab w:val="left" w:pos="720"/>
              </w:tabs>
              <w:spacing w:line="360" w:lineRule="auto"/>
              <w:jc w:val="center"/>
              <w:rPr>
                <w:color w:val="000000" w:themeColor="text1"/>
                <w:sz w:val="28"/>
                <w:szCs w:val="28"/>
              </w:rPr>
            </w:pPr>
            <w:r w:rsidRPr="006F7543">
              <w:rPr>
                <w:color w:val="000000" w:themeColor="text1"/>
                <w:sz w:val="28"/>
                <w:szCs w:val="28"/>
              </w:rPr>
              <w:t>15.25%</w:t>
            </w:r>
          </w:p>
        </w:tc>
      </w:tr>
      <w:tr w:rsidR="006F7543" w:rsidRPr="006F7543" w:rsidTr="00CA398A">
        <w:trPr>
          <w:cantSplit/>
          <w:tblHeader/>
          <w:jc w:val="center"/>
        </w:trPr>
        <w:tc>
          <w:tcPr>
            <w:tcW w:w="1211" w:type="pct"/>
            <w:shd w:val="clear" w:color="auto" w:fill="auto"/>
          </w:tcPr>
          <w:p w:rsidR="00D83E03" w:rsidRPr="006F7543" w:rsidRDefault="008C3B76" w:rsidP="006F7543">
            <w:pPr>
              <w:pStyle w:val="Normal1"/>
              <w:widowControl w:val="0"/>
              <w:tabs>
                <w:tab w:val="left" w:pos="720"/>
              </w:tabs>
              <w:spacing w:line="360" w:lineRule="auto"/>
              <w:rPr>
                <w:b/>
                <w:color w:val="000000" w:themeColor="text1"/>
                <w:sz w:val="28"/>
                <w:szCs w:val="28"/>
              </w:rPr>
            </w:pPr>
            <w:r w:rsidRPr="006F7543">
              <w:rPr>
                <w:b/>
                <w:color w:val="000000" w:themeColor="text1"/>
                <w:sz w:val="28"/>
                <w:szCs w:val="28"/>
              </w:rPr>
              <w:t>Hành dộng tu từ 2 (</w:t>
            </w:r>
            <w:r w:rsidR="00D83E03" w:rsidRPr="006F7543">
              <w:rPr>
                <w:b/>
                <w:color w:val="000000" w:themeColor="text1"/>
                <w:sz w:val="28"/>
                <w:szCs w:val="28"/>
              </w:rPr>
              <w:t>Move 2</w:t>
            </w:r>
            <w:r w:rsidRPr="006F7543">
              <w:rPr>
                <w:b/>
                <w:color w:val="000000" w:themeColor="text1"/>
                <w:sz w:val="28"/>
                <w:szCs w:val="28"/>
              </w:rPr>
              <w:t>)</w:t>
            </w:r>
          </w:p>
        </w:tc>
        <w:tc>
          <w:tcPr>
            <w:tcW w:w="3043" w:type="pct"/>
            <w:shd w:val="clear" w:color="auto" w:fill="auto"/>
          </w:tcPr>
          <w:p w:rsidR="00D83E03" w:rsidRPr="006F7543" w:rsidRDefault="008C3B76" w:rsidP="006F7543">
            <w:pPr>
              <w:pStyle w:val="Normal1"/>
              <w:widowControl w:val="0"/>
              <w:tabs>
                <w:tab w:val="left" w:pos="720"/>
              </w:tabs>
              <w:spacing w:line="360" w:lineRule="auto"/>
              <w:rPr>
                <w:b/>
                <w:bCs/>
                <w:i/>
                <w:color w:val="000000" w:themeColor="text1"/>
                <w:sz w:val="28"/>
                <w:szCs w:val="28"/>
              </w:rPr>
            </w:pPr>
            <w:r w:rsidRPr="006F7543">
              <w:rPr>
                <w:b/>
                <w:color w:val="000000" w:themeColor="text1"/>
                <w:sz w:val="28"/>
                <w:szCs w:val="28"/>
              </w:rPr>
              <w:t>Tạo một môi trường nghiên cứu thuận lợi bằng cách: (</w:t>
            </w:r>
            <w:r w:rsidR="00D83E03" w:rsidRPr="006F7543">
              <w:rPr>
                <w:b/>
                <w:color w:val="000000" w:themeColor="text1"/>
                <w:sz w:val="28"/>
                <w:szCs w:val="28"/>
              </w:rPr>
              <w:t>Creating a research niche(in response to Move 1) by:</w:t>
            </w:r>
          </w:p>
        </w:tc>
        <w:tc>
          <w:tcPr>
            <w:tcW w:w="746" w:type="pct"/>
            <w:shd w:val="clear" w:color="auto" w:fill="auto"/>
          </w:tcPr>
          <w:p w:rsidR="00D83E03" w:rsidRPr="006F7543" w:rsidRDefault="00D83E03" w:rsidP="006F7543">
            <w:pPr>
              <w:pStyle w:val="Normal1"/>
              <w:widowControl w:val="0"/>
              <w:tabs>
                <w:tab w:val="left" w:pos="720"/>
              </w:tabs>
              <w:spacing w:line="360" w:lineRule="auto"/>
              <w:jc w:val="center"/>
              <w:rPr>
                <w:b/>
                <w:color w:val="000000" w:themeColor="text1"/>
                <w:sz w:val="28"/>
                <w:szCs w:val="28"/>
              </w:rPr>
            </w:pPr>
            <w:r w:rsidRPr="006F7543">
              <w:rPr>
                <w:b/>
                <w:color w:val="000000" w:themeColor="text1"/>
                <w:sz w:val="28"/>
                <w:szCs w:val="28"/>
              </w:rPr>
              <w:t>78.79%</w:t>
            </w:r>
          </w:p>
        </w:tc>
      </w:tr>
      <w:tr w:rsidR="006F7543" w:rsidRPr="006F7543" w:rsidTr="00CA398A">
        <w:trPr>
          <w:cantSplit/>
          <w:tblHeader/>
          <w:jc w:val="center"/>
        </w:trPr>
        <w:tc>
          <w:tcPr>
            <w:tcW w:w="1211" w:type="pct"/>
            <w:shd w:val="clear" w:color="auto" w:fill="auto"/>
          </w:tcPr>
          <w:p w:rsidR="007F38D3" w:rsidRPr="006F7543" w:rsidRDefault="007F38D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Chiến lược 2.1</w:t>
            </w:r>
          </w:p>
          <w:p w:rsidR="00D83E03" w:rsidRPr="006F7543" w:rsidRDefault="00D83E0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Strategy 2.1</w:t>
            </w:r>
          </w:p>
        </w:tc>
        <w:tc>
          <w:tcPr>
            <w:tcW w:w="3043" w:type="pct"/>
            <w:shd w:val="clear" w:color="auto" w:fill="auto"/>
          </w:tcPr>
          <w:p w:rsidR="007F38D3" w:rsidRPr="006F7543" w:rsidRDefault="008C3B76"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 xml:space="preserve">Tuyên bố ngược </w:t>
            </w:r>
          </w:p>
          <w:p w:rsidR="00D83E03" w:rsidRPr="006F7543" w:rsidRDefault="008C3B76"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w:t>
            </w:r>
            <w:r w:rsidR="00D83E03" w:rsidRPr="006F7543">
              <w:rPr>
                <w:color w:val="000000" w:themeColor="text1"/>
                <w:sz w:val="28"/>
                <w:szCs w:val="28"/>
              </w:rPr>
              <w:t xml:space="preserve">Counter-claiming </w:t>
            </w:r>
            <w:r w:rsidRPr="006F7543">
              <w:rPr>
                <w:color w:val="000000" w:themeColor="text1"/>
                <w:sz w:val="28"/>
                <w:szCs w:val="28"/>
              </w:rPr>
              <w:t>)</w:t>
            </w:r>
          </w:p>
        </w:tc>
        <w:tc>
          <w:tcPr>
            <w:tcW w:w="746" w:type="pct"/>
            <w:shd w:val="clear" w:color="auto" w:fill="auto"/>
          </w:tcPr>
          <w:p w:rsidR="00D83E03" w:rsidRPr="006F7543" w:rsidRDefault="00D83E03" w:rsidP="006F7543">
            <w:pPr>
              <w:pStyle w:val="Normal1"/>
              <w:widowControl w:val="0"/>
              <w:tabs>
                <w:tab w:val="left" w:pos="720"/>
              </w:tabs>
              <w:spacing w:line="360" w:lineRule="auto"/>
              <w:jc w:val="center"/>
              <w:rPr>
                <w:color w:val="000000" w:themeColor="text1"/>
                <w:sz w:val="28"/>
                <w:szCs w:val="28"/>
              </w:rPr>
            </w:pPr>
            <w:r w:rsidRPr="006F7543">
              <w:rPr>
                <w:color w:val="000000" w:themeColor="text1"/>
                <w:sz w:val="28"/>
                <w:szCs w:val="28"/>
              </w:rPr>
              <w:t>29.35%</w:t>
            </w:r>
          </w:p>
        </w:tc>
      </w:tr>
      <w:tr w:rsidR="006F7543" w:rsidRPr="006F7543" w:rsidTr="00CA398A">
        <w:trPr>
          <w:cantSplit/>
          <w:tblHeader/>
          <w:jc w:val="center"/>
        </w:trPr>
        <w:tc>
          <w:tcPr>
            <w:tcW w:w="1211" w:type="pct"/>
            <w:shd w:val="clear" w:color="auto" w:fill="auto"/>
          </w:tcPr>
          <w:p w:rsidR="007F38D3" w:rsidRPr="006F7543" w:rsidRDefault="007F38D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Chiến lược 2.2</w:t>
            </w:r>
          </w:p>
          <w:p w:rsidR="00D83E03" w:rsidRPr="006F7543" w:rsidRDefault="00D83E0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Strategy 2.2</w:t>
            </w:r>
          </w:p>
        </w:tc>
        <w:tc>
          <w:tcPr>
            <w:tcW w:w="3043" w:type="pct"/>
            <w:shd w:val="clear" w:color="auto" w:fill="auto"/>
          </w:tcPr>
          <w:p w:rsidR="007F38D3" w:rsidRPr="006F7543" w:rsidRDefault="008C3B76" w:rsidP="006F7543">
            <w:pPr>
              <w:pStyle w:val="Normal1"/>
              <w:widowControl w:val="0"/>
              <w:tabs>
                <w:tab w:val="left" w:pos="720"/>
              </w:tabs>
              <w:spacing w:line="360" w:lineRule="auto"/>
              <w:rPr>
                <w:i/>
                <w:color w:val="000000" w:themeColor="text1"/>
                <w:sz w:val="28"/>
                <w:szCs w:val="28"/>
              </w:rPr>
            </w:pPr>
            <w:r w:rsidRPr="006F7543">
              <w:rPr>
                <w:i/>
                <w:color w:val="000000" w:themeColor="text1"/>
                <w:sz w:val="28"/>
                <w:szCs w:val="28"/>
              </w:rPr>
              <w:t xml:space="preserve">Tóm tắt một phân đoạn </w:t>
            </w:r>
          </w:p>
          <w:p w:rsidR="00D83E03" w:rsidRPr="006F7543" w:rsidRDefault="008C3B76" w:rsidP="006F7543">
            <w:pPr>
              <w:pStyle w:val="Normal1"/>
              <w:widowControl w:val="0"/>
              <w:tabs>
                <w:tab w:val="left" w:pos="720"/>
              </w:tabs>
              <w:spacing w:line="360" w:lineRule="auto"/>
              <w:rPr>
                <w:color w:val="000000" w:themeColor="text1"/>
                <w:sz w:val="28"/>
                <w:szCs w:val="28"/>
              </w:rPr>
            </w:pPr>
            <w:r w:rsidRPr="006F7543">
              <w:rPr>
                <w:i/>
                <w:color w:val="000000" w:themeColor="text1"/>
                <w:sz w:val="28"/>
                <w:szCs w:val="28"/>
              </w:rPr>
              <w:t>(</w:t>
            </w:r>
            <w:r w:rsidR="00D83E03" w:rsidRPr="006F7543">
              <w:rPr>
                <w:i/>
                <w:color w:val="000000" w:themeColor="text1"/>
                <w:sz w:val="28"/>
                <w:szCs w:val="28"/>
              </w:rPr>
              <w:t>Concluding a part in a theme</w:t>
            </w:r>
            <w:r w:rsidRPr="006F7543">
              <w:rPr>
                <w:i/>
                <w:color w:val="000000" w:themeColor="text1"/>
                <w:sz w:val="28"/>
                <w:szCs w:val="28"/>
              </w:rPr>
              <w:t>)</w:t>
            </w:r>
          </w:p>
        </w:tc>
        <w:tc>
          <w:tcPr>
            <w:tcW w:w="746" w:type="pct"/>
            <w:shd w:val="clear" w:color="auto" w:fill="auto"/>
          </w:tcPr>
          <w:p w:rsidR="00D83E03" w:rsidRPr="006F7543" w:rsidRDefault="00D83E03" w:rsidP="006F7543">
            <w:pPr>
              <w:pStyle w:val="Normal1"/>
              <w:widowControl w:val="0"/>
              <w:tabs>
                <w:tab w:val="left" w:pos="720"/>
              </w:tabs>
              <w:spacing w:line="360" w:lineRule="auto"/>
              <w:jc w:val="center"/>
              <w:rPr>
                <w:color w:val="000000" w:themeColor="text1"/>
                <w:sz w:val="28"/>
                <w:szCs w:val="28"/>
              </w:rPr>
            </w:pPr>
            <w:r w:rsidRPr="006F7543">
              <w:rPr>
                <w:color w:val="000000" w:themeColor="text1"/>
                <w:sz w:val="28"/>
                <w:szCs w:val="28"/>
              </w:rPr>
              <w:t>26.45%</w:t>
            </w:r>
          </w:p>
        </w:tc>
      </w:tr>
      <w:tr w:rsidR="006F7543" w:rsidRPr="006F7543" w:rsidTr="00CA398A">
        <w:trPr>
          <w:cantSplit/>
          <w:tblHeader/>
          <w:jc w:val="center"/>
        </w:trPr>
        <w:tc>
          <w:tcPr>
            <w:tcW w:w="1211" w:type="pct"/>
            <w:shd w:val="clear" w:color="auto" w:fill="auto"/>
          </w:tcPr>
          <w:p w:rsidR="007F38D3" w:rsidRPr="006F7543" w:rsidRDefault="007F38D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Chiến lược 2.3</w:t>
            </w:r>
          </w:p>
          <w:p w:rsidR="00D83E03" w:rsidRPr="006F7543" w:rsidRDefault="00D83E0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Strategy 2.3</w:t>
            </w:r>
          </w:p>
        </w:tc>
        <w:tc>
          <w:tcPr>
            <w:tcW w:w="3043" w:type="pct"/>
            <w:shd w:val="clear" w:color="auto" w:fill="auto"/>
          </w:tcPr>
          <w:p w:rsidR="00D83E03" w:rsidRPr="006F7543" w:rsidRDefault="008C3B76"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Tổng hợp các kiến thức để tuyên bố khung phân tích (</w:t>
            </w:r>
            <w:r w:rsidR="00D83E03" w:rsidRPr="006F7543">
              <w:rPr>
                <w:color w:val="000000" w:themeColor="text1"/>
                <w:sz w:val="28"/>
                <w:szCs w:val="28"/>
              </w:rPr>
              <w:t>Synthesizing the</w:t>
            </w:r>
            <w:r w:rsidRPr="006F7543">
              <w:rPr>
                <w:color w:val="000000" w:themeColor="text1"/>
                <w:sz w:val="28"/>
                <w:szCs w:val="28"/>
              </w:rPr>
              <w:t xml:space="preserve"> theoretical framework/position)</w:t>
            </w:r>
          </w:p>
        </w:tc>
        <w:tc>
          <w:tcPr>
            <w:tcW w:w="746" w:type="pct"/>
            <w:shd w:val="clear" w:color="auto" w:fill="auto"/>
          </w:tcPr>
          <w:p w:rsidR="00D83E03" w:rsidRPr="006F7543" w:rsidRDefault="00D83E03" w:rsidP="006F7543">
            <w:pPr>
              <w:pStyle w:val="Normal1"/>
              <w:widowControl w:val="0"/>
              <w:tabs>
                <w:tab w:val="left" w:pos="720"/>
              </w:tabs>
              <w:spacing w:line="360" w:lineRule="auto"/>
              <w:jc w:val="center"/>
              <w:rPr>
                <w:color w:val="000000" w:themeColor="text1"/>
                <w:sz w:val="28"/>
                <w:szCs w:val="28"/>
              </w:rPr>
            </w:pPr>
            <w:r w:rsidRPr="006F7543">
              <w:rPr>
                <w:color w:val="000000" w:themeColor="text1"/>
                <w:sz w:val="28"/>
                <w:szCs w:val="28"/>
              </w:rPr>
              <w:t>15.58%</w:t>
            </w:r>
          </w:p>
        </w:tc>
      </w:tr>
      <w:tr w:rsidR="006F7543" w:rsidRPr="006F7543" w:rsidTr="00CA398A">
        <w:trPr>
          <w:cantSplit/>
          <w:tblHeader/>
          <w:jc w:val="center"/>
        </w:trPr>
        <w:tc>
          <w:tcPr>
            <w:tcW w:w="1211" w:type="pct"/>
            <w:shd w:val="clear" w:color="auto" w:fill="auto"/>
          </w:tcPr>
          <w:p w:rsidR="007F38D3" w:rsidRPr="006F7543" w:rsidRDefault="007F38D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Chiến lược 2.4</w:t>
            </w:r>
          </w:p>
          <w:p w:rsidR="00D83E03" w:rsidRPr="006F7543" w:rsidRDefault="00D83E0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Strategy 2.4</w:t>
            </w:r>
          </w:p>
        </w:tc>
        <w:tc>
          <w:tcPr>
            <w:tcW w:w="3043" w:type="pct"/>
            <w:shd w:val="clear" w:color="auto" w:fill="auto"/>
          </w:tcPr>
          <w:p w:rsidR="007F38D3" w:rsidRPr="006F7543" w:rsidRDefault="008C3B76"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 xml:space="preserve">Đưa ra tuyên bố khẳng định </w:t>
            </w:r>
          </w:p>
          <w:p w:rsidR="00D83E03" w:rsidRPr="006F7543" w:rsidRDefault="008C3B76"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w:t>
            </w:r>
            <w:r w:rsidR="00D83E03" w:rsidRPr="006F7543">
              <w:rPr>
                <w:color w:val="000000" w:themeColor="text1"/>
                <w:sz w:val="28"/>
                <w:szCs w:val="28"/>
              </w:rPr>
              <w:t>Making confirmative claims</w:t>
            </w:r>
            <w:r w:rsidRPr="006F7543">
              <w:rPr>
                <w:color w:val="000000" w:themeColor="text1"/>
                <w:sz w:val="28"/>
                <w:szCs w:val="28"/>
              </w:rPr>
              <w:t>)</w:t>
            </w:r>
          </w:p>
        </w:tc>
        <w:tc>
          <w:tcPr>
            <w:tcW w:w="746" w:type="pct"/>
            <w:shd w:val="clear" w:color="auto" w:fill="auto"/>
          </w:tcPr>
          <w:p w:rsidR="00D83E03" w:rsidRPr="006F7543" w:rsidRDefault="00D83E03" w:rsidP="006F7543">
            <w:pPr>
              <w:pStyle w:val="Normal1"/>
              <w:widowControl w:val="0"/>
              <w:tabs>
                <w:tab w:val="left" w:pos="720"/>
              </w:tabs>
              <w:spacing w:line="360" w:lineRule="auto"/>
              <w:jc w:val="center"/>
              <w:rPr>
                <w:color w:val="000000" w:themeColor="text1"/>
                <w:sz w:val="28"/>
                <w:szCs w:val="28"/>
              </w:rPr>
            </w:pPr>
            <w:r w:rsidRPr="006F7543">
              <w:rPr>
                <w:color w:val="000000" w:themeColor="text1"/>
                <w:sz w:val="28"/>
                <w:szCs w:val="28"/>
              </w:rPr>
              <w:t>14.13%</w:t>
            </w:r>
          </w:p>
        </w:tc>
      </w:tr>
      <w:tr w:rsidR="006F7543" w:rsidRPr="006F7543" w:rsidTr="00CA398A">
        <w:trPr>
          <w:cantSplit/>
          <w:tblHeader/>
          <w:jc w:val="center"/>
        </w:trPr>
        <w:tc>
          <w:tcPr>
            <w:tcW w:w="1211" w:type="pct"/>
            <w:shd w:val="clear" w:color="auto" w:fill="auto"/>
          </w:tcPr>
          <w:p w:rsidR="007F38D3" w:rsidRPr="006F7543" w:rsidRDefault="007F38D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Chiến lược 2.5</w:t>
            </w:r>
          </w:p>
          <w:p w:rsidR="00D83E03" w:rsidRPr="006F7543" w:rsidRDefault="00D83E0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Strategy 2.5</w:t>
            </w:r>
          </w:p>
        </w:tc>
        <w:tc>
          <w:tcPr>
            <w:tcW w:w="3043" w:type="pct"/>
            <w:shd w:val="clear" w:color="auto" w:fill="auto"/>
          </w:tcPr>
          <w:p w:rsidR="007F38D3" w:rsidRPr="006F7543" w:rsidRDefault="008C3B76"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 xml:space="preserve">Chỉ ra khoảng chống </w:t>
            </w:r>
          </w:p>
          <w:p w:rsidR="00D83E03" w:rsidRPr="006F7543" w:rsidRDefault="00D83E0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 xml:space="preserve">Gap-indicating </w:t>
            </w:r>
            <w:r w:rsidR="008C3B76" w:rsidRPr="006F7543">
              <w:rPr>
                <w:color w:val="000000" w:themeColor="text1"/>
                <w:sz w:val="28"/>
                <w:szCs w:val="28"/>
              </w:rPr>
              <w:t>)</w:t>
            </w:r>
          </w:p>
        </w:tc>
        <w:tc>
          <w:tcPr>
            <w:tcW w:w="746" w:type="pct"/>
            <w:shd w:val="clear" w:color="auto" w:fill="auto"/>
          </w:tcPr>
          <w:p w:rsidR="00D83E03" w:rsidRPr="006F7543" w:rsidRDefault="00D83E03" w:rsidP="006F7543">
            <w:pPr>
              <w:pStyle w:val="Normal1"/>
              <w:widowControl w:val="0"/>
              <w:tabs>
                <w:tab w:val="left" w:pos="720"/>
              </w:tabs>
              <w:spacing w:line="360" w:lineRule="auto"/>
              <w:jc w:val="center"/>
              <w:rPr>
                <w:color w:val="000000" w:themeColor="text1"/>
                <w:sz w:val="28"/>
                <w:szCs w:val="28"/>
              </w:rPr>
            </w:pPr>
            <w:r w:rsidRPr="006F7543">
              <w:rPr>
                <w:color w:val="000000" w:themeColor="text1"/>
                <w:sz w:val="28"/>
                <w:szCs w:val="28"/>
              </w:rPr>
              <w:t>13.04%</w:t>
            </w:r>
          </w:p>
        </w:tc>
      </w:tr>
      <w:tr w:rsidR="006F7543" w:rsidRPr="006F7543" w:rsidTr="00CA398A">
        <w:trPr>
          <w:cantSplit/>
          <w:tblHeader/>
          <w:jc w:val="center"/>
        </w:trPr>
        <w:tc>
          <w:tcPr>
            <w:tcW w:w="1211" w:type="pct"/>
            <w:shd w:val="clear" w:color="auto" w:fill="auto"/>
          </w:tcPr>
          <w:p w:rsidR="007F38D3" w:rsidRPr="006F7543" w:rsidRDefault="007F38D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Chiến lược 2.6</w:t>
            </w:r>
          </w:p>
          <w:p w:rsidR="00D83E03" w:rsidRPr="006F7543" w:rsidRDefault="00D83E0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Strategy 2.6</w:t>
            </w:r>
          </w:p>
        </w:tc>
        <w:tc>
          <w:tcPr>
            <w:tcW w:w="3043" w:type="pct"/>
            <w:shd w:val="clear" w:color="auto" w:fill="auto"/>
          </w:tcPr>
          <w:p w:rsidR="007F38D3" w:rsidRPr="006F7543" w:rsidRDefault="00CA398A" w:rsidP="006F7543">
            <w:pPr>
              <w:pStyle w:val="Normal1"/>
              <w:widowControl w:val="0"/>
              <w:tabs>
                <w:tab w:val="left" w:pos="720"/>
              </w:tabs>
              <w:spacing w:line="360" w:lineRule="auto"/>
              <w:rPr>
                <w:i/>
                <w:color w:val="000000" w:themeColor="text1"/>
                <w:sz w:val="28"/>
                <w:szCs w:val="28"/>
              </w:rPr>
            </w:pPr>
            <w:r w:rsidRPr="006F7543">
              <w:rPr>
                <w:i/>
                <w:color w:val="000000" w:themeColor="text1"/>
                <w:sz w:val="28"/>
                <w:szCs w:val="28"/>
              </w:rPr>
              <w:t>C</w:t>
            </w:r>
            <w:r w:rsidR="008C3B76" w:rsidRPr="006F7543">
              <w:rPr>
                <w:i/>
                <w:color w:val="000000" w:themeColor="text1"/>
                <w:sz w:val="28"/>
                <w:szCs w:val="28"/>
              </w:rPr>
              <w:t>huyển tiếp phân đoạn</w:t>
            </w:r>
          </w:p>
          <w:p w:rsidR="00D83E03" w:rsidRPr="006F7543" w:rsidRDefault="008C3B76"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w:t>
            </w:r>
            <w:r w:rsidR="00D83E03" w:rsidRPr="006F7543">
              <w:rPr>
                <w:i/>
                <w:color w:val="000000" w:themeColor="text1"/>
                <w:sz w:val="28"/>
                <w:szCs w:val="28"/>
              </w:rPr>
              <w:t>Indicating transition to a new part in a theme</w:t>
            </w:r>
            <w:r w:rsidRPr="006F7543">
              <w:rPr>
                <w:i/>
                <w:color w:val="000000" w:themeColor="text1"/>
                <w:sz w:val="28"/>
                <w:szCs w:val="28"/>
              </w:rPr>
              <w:t>)</w:t>
            </w:r>
          </w:p>
        </w:tc>
        <w:tc>
          <w:tcPr>
            <w:tcW w:w="746" w:type="pct"/>
            <w:shd w:val="clear" w:color="auto" w:fill="auto"/>
          </w:tcPr>
          <w:p w:rsidR="00D83E03" w:rsidRPr="006F7543" w:rsidRDefault="00D83E03" w:rsidP="006F7543">
            <w:pPr>
              <w:pStyle w:val="Normal1"/>
              <w:widowControl w:val="0"/>
              <w:tabs>
                <w:tab w:val="left" w:pos="720"/>
              </w:tabs>
              <w:spacing w:line="360" w:lineRule="auto"/>
              <w:jc w:val="center"/>
              <w:rPr>
                <w:color w:val="000000" w:themeColor="text1"/>
                <w:sz w:val="28"/>
                <w:szCs w:val="28"/>
              </w:rPr>
            </w:pPr>
            <w:r w:rsidRPr="006F7543">
              <w:rPr>
                <w:color w:val="000000" w:themeColor="text1"/>
                <w:sz w:val="28"/>
                <w:szCs w:val="28"/>
              </w:rPr>
              <w:t>12.68%</w:t>
            </w:r>
          </w:p>
        </w:tc>
      </w:tr>
      <w:tr w:rsidR="006F7543" w:rsidRPr="006F7543" w:rsidTr="00CA398A">
        <w:trPr>
          <w:cantSplit/>
          <w:tblHeader/>
          <w:jc w:val="center"/>
        </w:trPr>
        <w:tc>
          <w:tcPr>
            <w:tcW w:w="1211" w:type="pct"/>
            <w:shd w:val="clear" w:color="auto" w:fill="auto"/>
          </w:tcPr>
          <w:p w:rsidR="007F38D3" w:rsidRPr="006F7543" w:rsidRDefault="007F38D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Chiến lược 2.7</w:t>
            </w:r>
          </w:p>
          <w:p w:rsidR="00D83E03" w:rsidRPr="006F7543" w:rsidRDefault="00D83E0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Strategy 2.7</w:t>
            </w:r>
          </w:p>
        </w:tc>
        <w:tc>
          <w:tcPr>
            <w:tcW w:w="3043" w:type="pct"/>
            <w:shd w:val="clear" w:color="auto" w:fill="auto"/>
          </w:tcPr>
          <w:p w:rsidR="007F38D3" w:rsidRPr="006F7543" w:rsidRDefault="008C3B76"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 xml:space="preserve">Tuyên bố mức dộ phù hợp </w:t>
            </w:r>
          </w:p>
          <w:p w:rsidR="00D83E03" w:rsidRPr="006F7543" w:rsidRDefault="008C3B76"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w:t>
            </w:r>
            <w:r w:rsidR="00D83E03" w:rsidRPr="006F7543">
              <w:rPr>
                <w:color w:val="000000" w:themeColor="text1"/>
                <w:sz w:val="28"/>
                <w:szCs w:val="28"/>
              </w:rPr>
              <w:t>Relevancy-claiming</w:t>
            </w:r>
            <w:r w:rsidRPr="006F7543">
              <w:rPr>
                <w:color w:val="000000" w:themeColor="text1"/>
                <w:sz w:val="28"/>
                <w:szCs w:val="28"/>
              </w:rPr>
              <w:t>)</w:t>
            </w:r>
          </w:p>
        </w:tc>
        <w:tc>
          <w:tcPr>
            <w:tcW w:w="746" w:type="pct"/>
            <w:shd w:val="clear" w:color="auto" w:fill="auto"/>
          </w:tcPr>
          <w:p w:rsidR="00D83E03" w:rsidRPr="006F7543" w:rsidRDefault="00D83E03" w:rsidP="006F7543">
            <w:pPr>
              <w:pStyle w:val="Normal1"/>
              <w:widowControl w:val="0"/>
              <w:tabs>
                <w:tab w:val="left" w:pos="720"/>
              </w:tabs>
              <w:spacing w:line="360" w:lineRule="auto"/>
              <w:jc w:val="center"/>
              <w:rPr>
                <w:color w:val="000000" w:themeColor="text1"/>
                <w:sz w:val="28"/>
                <w:szCs w:val="28"/>
              </w:rPr>
            </w:pPr>
            <w:r w:rsidRPr="006F7543">
              <w:rPr>
                <w:color w:val="000000" w:themeColor="text1"/>
                <w:sz w:val="28"/>
                <w:szCs w:val="28"/>
              </w:rPr>
              <w:t>06.16%</w:t>
            </w:r>
          </w:p>
        </w:tc>
      </w:tr>
      <w:tr w:rsidR="006F7543" w:rsidRPr="006F7543" w:rsidTr="00CA398A">
        <w:trPr>
          <w:cantSplit/>
          <w:tblHeader/>
          <w:jc w:val="center"/>
        </w:trPr>
        <w:tc>
          <w:tcPr>
            <w:tcW w:w="1211" w:type="pct"/>
            <w:shd w:val="clear" w:color="auto" w:fill="auto"/>
          </w:tcPr>
          <w:p w:rsidR="007F38D3" w:rsidRPr="006F7543" w:rsidRDefault="008C3B76" w:rsidP="006F7543">
            <w:pPr>
              <w:pStyle w:val="Normal1"/>
              <w:widowControl w:val="0"/>
              <w:tabs>
                <w:tab w:val="left" w:pos="720"/>
              </w:tabs>
              <w:spacing w:line="360" w:lineRule="auto"/>
              <w:rPr>
                <w:b/>
                <w:color w:val="000000" w:themeColor="text1"/>
                <w:sz w:val="28"/>
                <w:szCs w:val="28"/>
              </w:rPr>
            </w:pPr>
            <w:r w:rsidRPr="006F7543">
              <w:rPr>
                <w:b/>
                <w:color w:val="000000" w:themeColor="text1"/>
                <w:sz w:val="28"/>
                <w:szCs w:val="28"/>
              </w:rPr>
              <w:t xml:space="preserve">Hành dộng tu từ </w:t>
            </w:r>
            <w:r w:rsidR="007F38D3" w:rsidRPr="006F7543">
              <w:rPr>
                <w:b/>
                <w:color w:val="000000" w:themeColor="text1"/>
                <w:sz w:val="28"/>
                <w:szCs w:val="28"/>
              </w:rPr>
              <w:t>3</w:t>
            </w:r>
          </w:p>
          <w:p w:rsidR="00D83E03" w:rsidRPr="006F7543" w:rsidRDefault="008C3B76" w:rsidP="006F7543">
            <w:pPr>
              <w:pStyle w:val="Normal1"/>
              <w:widowControl w:val="0"/>
              <w:tabs>
                <w:tab w:val="left" w:pos="720"/>
              </w:tabs>
              <w:spacing w:line="360" w:lineRule="auto"/>
              <w:rPr>
                <w:b/>
                <w:color w:val="000000" w:themeColor="text1"/>
                <w:sz w:val="28"/>
                <w:szCs w:val="28"/>
              </w:rPr>
            </w:pPr>
            <w:r w:rsidRPr="006F7543">
              <w:rPr>
                <w:b/>
                <w:color w:val="000000" w:themeColor="text1"/>
                <w:sz w:val="28"/>
                <w:szCs w:val="28"/>
              </w:rPr>
              <w:t>(Move</w:t>
            </w:r>
            <w:r w:rsidR="00D83E03" w:rsidRPr="006F7543">
              <w:rPr>
                <w:b/>
                <w:color w:val="000000" w:themeColor="text1"/>
                <w:sz w:val="28"/>
                <w:szCs w:val="28"/>
              </w:rPr>
              <w:t xml:space="preserve"> 3</w:t>
            </w:r>
            <w:r w:rsidRPr="006F7543">
              <w:rPr>
                <w:b/>
                <w:color w:val="000000" w:themeColor="text1"/>
                <w:sz w:val="28"/>
                <w:szCs w:val="28"/>
              </w:rPr>
              <w:t>)</w:t>
            </w:r>
          </w:p>
        </w:tc>
        <w:tc>
          <w:tcPr>
            <w:tcW w:w="3043" w:type="pct"/>
            <w:shd w:val="clear" w:color="auto" w:fill="auto"/>
          </w:tcPr>
          <w:p w:rsidR="00D83E03" w:rsidRPr="006F7543" w:rsidRDefault="008C3B76" w:rsidP="006F7543">
            <w:pPr>
              <w:pStyle w:val="Normal1"/>
              <w:widowControl w:val="0"/>
              <w:tabs>
                <w:tab w:val="left" w:pos="720"/>
              </w:tabs>
              <w:spacing w:line="360" w:lineRule="auto"/>
              <w:rPr>
                <w:b/>
                <w:color w:val="000000" w:themeColor="text1"/>
                <w:sz w:val="28"/>
                <w:szCs w:val="28"/>
              </w:rPr>
            </w:pPr>
            <w:r w:rsidRPr="006F7543">
              <w:rPr>
                <w:b/>
                <w:color w:val="000000" w:themeColor="text1"/>
                <w:sz w:val="28"/>
                <w:szCs w:val="28"/>
              </w:rPr>
              <w:t xml:space="preserve">Chiếm lĩnh môi trường thuận lợi  (để đáp ứng Hành </w:t>
            </w:r>
            <w:r w:rsidR="007F38D3" w:rsidRPr="006F7543">
              <w:rPr>
                <w:b/>
                <w:color w:val="000000" w:themeColor="text1"/>
                <w:sz w:val="28"/>
                <w:szCs w:val="28"/>
              </w:rPr>
              <w:t>đ</w:t>
            </w:r>
            <w:r w:rsidRPr="006F7543">
              <w:rPr>
                <w:b/>
                <w:color w:val="000000" w:themeColor="text1"/>
                <w:sz w:val="28"/>
                <w:szCs w:val="28"/>
              </w:rPr>
              <w:t>ộng tu từ 2) bằng cách:</w:t>
            </w:r>
            <w:r w:rsidR="007F38D3" w:rsidRPr="006F7543">
              <w:rPr>
                <w:b/>
                <w:color w:val="000000" w:themeColor="text1"/>
                <w:sz w:val="28"/>
                <w:szCs w:val="28"/>
              </w:rPr>
              <w:t xml:space="preserve"> </w:t>
            </w:r>
            <w:r w:rsidRPr="006F7543">
              <w:rPr>
                <w:b/>
                <w:color w:val="000000" w:themeColor="text1"/>
                <w:sz w:val="28"/>
                <w:szCs w:val="28"/>
              </w:rPr>
              <w:t>(</w:t>
            </w:r>
            <w:r w:rsidR="00D83E03" w:rsidRPr="006F7543">
              <w:rPr>
                <w:b/>
                <w:color w:val="000000" w:themeColor="text1"/>
                <w:sz w:val="28"/>
                <w:szCs w:val="28"/>
              </w:rPr>
              <w:t>Occupying the research niche</w:t>
            </w:r>
            <w:r w:rsidR="007F38D3" w:rsidRPr="006F7543">
              <w:rPr>
                <w:b/>
                <w:color w:val="000000" w:themeColor="text1"/>
                <w:sz w:val="28"/>
                <w:szCs w:val="28"/>
              </w:rPr>
              <w:t xml:space="preserve"> </w:t>
            </w:r>
            <w:r w:rsidR="00D83E03" w:rsidRPr="006F7543">
              <w:rPr>
                <w:b/>
                <w:color w:val="000000" w:themeColor="text1"/>
                <w:sz w:val="28"/>
                <w:szCs w:val="28"/>
              </w:rPr>
              <w:t>(in response to Move 2) by</w:t>
            </w:r>
            <w:r w:rsidR="007F38D3" w:rsidRPr="006F7543">
              <w:rPr>
                <w:b/>
                <w:color w:val="000000" w:themeColor="text1"/>
                <w:sz w:val="28"/>
                <w:szCs w:val="28"/>
              </w:rPr>
              <w:t>)</w:t>
            </w:r>
          </w:p>
        </w:tc>
        <w:tc>
          <w:tcPr>
            <w:tcW w:w="746" w:type="pct"/>
            <w:shd w:val="clear" w:color="auto" w:fill="auto"/>
          </w:tcPr>
          <w:p w:rsidR="00D83E03" w:rsidRPr="006F7543" w:rsidRDefault="00D83E03" w:rsidP="006F7543">
            <w:pPr>
              <w:pStyle w:val="Normal1"/>
              <w:widowControl w:val="0"/>
              <w:tabs>
                <w:tab w:val="left" w:pos="720"/>
              </w:tabs>
              <w:spacing w:line="360" w:lineRule="auto"/>
              <w:jc w:val="center"/>
              <w:rPr>
                <w:b/>
                <w:color w:val="000000" w:themeColor="text1"/>
                <w:sz w:val="28"/>
                <w:szCs w:val="28"/>
              </w:rPr>
            </w:pPr>
            <w:r w:rsidRPr="006F7543">
              <w:rPr>
                <w:b/>
                <w:color w:val="000000" w:themeColor="text1"/>
                <w:sz w:val="28"/>
                <w:szCs w:val="28"/>
              </w:rPr>
              <w:t>38.64%</w:t>
            </w:r>
          </w:p>
        </w:tc>
      </w:tr>
      <w:tr w:rsidR="006F7543" w:rsidRPr="006F7543" w:rsidTr="00CA398A">
        <w:trPr>
          <w:cantSplit/>
          <w:tblHeader/>
          <w:jc w:val="center"/>
        </w:trPr>
        <w:tc>
          <w:tcPr>
            <w:tcW w:w="1211" w:type="pct"/>
            <w:shd w:val="clear" w:color="auto" w:fill="auto"/>
          </w:tcPr>
          <w:p w:rsidR="007F38D3" w:rsidRPr="006F7543" w:rsidRDefault="007F38D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Chiến lược 3.1</w:t>
            </w:r>
          </w:p>
          <w:p w:rsidR="00D83E03" w:rsidRPr="006F7543" w:rsidRDefault="00D83E0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Strategy 3.1</w:t>
            </w:r>
          </w:p>
        </w:tc>
        <w:tc>
          <w:tcPr>
            <w:tcW w:w="3043" w:type="pct"/>
            <w:shd w:val="clear" w:color="auto" w:fill="auto"/>
          </w:tcPr>
          <w:p w:rsidR="00D83E03" w:rsidRPr="006F7543" w:rsidRDefault="007F38D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Giải thích các thuật ngữ sử dụng trong nghiên cứu (</w:t>
            </w:r>
            <w:r w:rsidR="00D83E03" w:rsidRPr="006F7543">
              <w:rPr>
                <w:color w:val="000000" w:themeColor="text1"/>
                <w:sz w:val="28"/>
                <w:szCs w:val="28"/>
              </w:rPr>
              <w:t>Announcing the adoption of terms or definitions of terms</w:t>
            </w:r>
            <w:r w:rsidR="00CA398A" w:rsidRPr="006F7543">
              <w:rPr>
                <w:color w:val="000000" w:themeColor="text1"/>
                <w:sz w:val="28"/>
                <w:szCs w:val="28"/>
              </w:rPr>
              <w:t>)</w:t>
            </w:r>
          </w:p>
        </w:tc>
        <w:tc>
          <w:tcPr>
            <w:tcW w:w="746" w:type="pct"/>
            <w:shd w:val="clear" w:color="auto" w:fill="auto"/>
          </w:tcPr>
          <w:p w:rsidR="00D83E03" w:rsidRPr="006F7543" w:rsidRDefault="00D83E03" w:rsidP="006F7543">
            <w:pPr>
              <w:pStyle w:val="Normal1"/>
              <w:widowControl w:val="0"/>
              <w:tabs>
                <w:tab w:val="left" w:pos="720"/>
              </w:tabs>
              <w:spacing w:line="360" w:lineRule="auto"/>
              <w:jc w:val="center"/>
              <w:rPr>
                <w:color w:val="000000" w:themeColor="text1"/>
                <w:sz w:val="28"/>
                <w:szCs w:val="28"/>
              </w:rPr>
            </w:pPr>
            <w:r w:rsidRPr="006F7543">
              <w:rPr>
                <w:color w:val="000000" w:themeColor="text1"/>
                <w:sz w:val="28"/>
                <w:szCs w:val="28"/>
              </w:rPr>
              <w:t>38.46%</w:t>
            </w:r>
          </w:p>
        </w:tc>
      </w:tr>
      <w:tr w:rsidR="006F7543" w:rsidRPr="006F7543" w:rsidTr="00CA398A">
        <w:trPr>
          <w:cantSplit/>
          <w:tblHeader/>
          <w:jc w:val="center"/>
        </w:trPr>
        <w:tc>
          <w:tcPr>
            <w:tcW w:w="1211" w:type="pct"/>
            <w:shd w:val="clear" w:color="auto" w:fill="auto"/>
          </w:tcPr>
          <w:p w:rsidR="007F38D3" w:rsidRPr="006F7543" w:rsidRDefault="007F38D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lastRenderedPageBreak/>
              <w:t>Chiến lược 3.2</w:t>
            </w:r>
          </w:p>
          <w:p w:rsidR="00D83E03" w:rsidRPr="006F7543" w:rsidRDefault="00D83E0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Strategy 3.2</w:t>
            </w:r>
          </w:p>
        </w:tc>
        <w:tc>
          <w:tcPr>
            <w:tcW w:w="3043" w:type="pct"/>
            <w:shd w:val="clear" w:color="auto" w:fill="auto"/>
          </w:tcPr>
          <w:p w:rsidR="007F38D3" w:rsidRPr="006F7543" w:rsidRDefault="007F38D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 xml:space="preserve">Trình bày mục đích nghiên cứu </w:t>
            </w:r>
          </w:p>
          <w:p w:rsidR="00D83E03" w:rsidRPr="006F7543" w:rsidRDefault="007F38D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w:t>
            </w:r>
            <w:r w:rsidR="00D83E03" w:rsidRPr="006F7543">
              <w:rPr>
                <w:color w:val="000000" w:themeColor="text1"/>
                <w:sz w:val="28"/>
                <w:szCs w:val="28"/>
              </w:rPr>
              <w:t>A</w:t>
            </w:r>
            <w:r w:rsidRPr="006F7543">
              <w:rPr>
                <w:color w:val="000000" w:themeColor="text1"/>
                <w:sz w:val="28"/>
                <w:szCs w:val="28"/>
              </w:rPr>
              <w:t>nnouncing aims of investigation)</w:t>
            </w:r>
          </w:p>
        </w:tc>
        <w:tc>
          <w:tcPr>
            <w:tcW w:w="746" w:type="pct"/>
            <w:shd w:val="clear" w:color="auto" w:fill="auto"/>
          </w:tcPr>
          <w:p w:rsidR="00D83E03" w:rsidRPr="006F7543" w:rsidRDefault="00D83E03" w:rsidP="006F7543">
            <w:pPr>
              <w:pStyle w:val="Normal1"/>
              <w:widowControl w:val="0"/>
              <w:tabs>
                <w:tab w:val="left" w:pos="720"/>
              </w:tabs>
              <w:spacing w:line="360" w:lineRule="auto"/>
              <w:jc w:val="center"/>
              <w:rPr>
                <w:color w:val="000000" w:themeColor="text1"/>
                <w:sz w:val="28"/>
                <w:szCs w:val="28"/>
              </w:rPr>
            </w:pPr>
            <w:r w:rsidRPr="006F7543">
              <w:rPr>
                <w:color w:val="000000" w:themeColor="text1"/>
                <w:sz w:val="28"/>
                <w:szCs w:val="28"/>
              </w:rPr>
              <w:t>30.77%</w:t>
            </w:r>
          </w:p>
        </w:tc>
      </w:tr>
      <w:tr w:rsidR="006F7543" w:rsidRPr="006F7543" w:rsidTr="00CA398A">
        <w:trPr>
          <w:cantSplit/>
          <w:tblHeader/>
          <w:jc w:val="center"/>
        </w:trPr>
        <w:tc>
          <w:tcPr>
            <w:tcW w:w="1211" w:type="pct"/>
            <w:shd w:val="clear" w:color="auto" w:fill="auto"/>
          </w:tcPr>
          <w:p w:rsidR="007F38D3" w:rsidRPr="006F7543" w:rsidRDefault="007F38D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Chiến lược 3.3</w:t>
            </w:r>
          </w:p>
          <w:p w:rsidR="00D83E03" w:rsidRPr="006F7543" w:rsidRDefault="007F38D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S</w:t>
            </w:r>
            <w:r w:rsidR="00D83E03" w:rsidRPr="006F7543">
              <w:rPr>
                <w:color w:val="000000" w:themeColor="text1"/>
                <w:sz w:val="28"/>
                <w:szCs w:val="28"/>
              </w:rPr>
              <w:t>trategy 3.3</w:t>
            </w:r>
          </w:p>
        </w:tc>
        <w:tc>
          <w:tcPr>
            <w:tcW w:w="3043" w:type="pct"/>
            <w:shd w:val="clear" w:color="auto" w:fill="auto"/>
          </w:tcPr>
          <w:p w:rsidR="00D83E03" w:rsidRPr="006F7543" w:rsidRDefault="007F38D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Công bố khung phân tích hay khung lý thuyết (</w:t>
            </w:r>
            <w:r w:rsidR="00D83E03" w:rsidRPr="006F7543">
              <w:rPr>
                <w:color w:val="000000" w:themeColor="text1"/>
                <w:sz w:val="28"/>
                <w:szCs w:val="28"/>
              </w:rPr>
              <w:t>Announcing the theoretical position or the theoretical fram</w:t>
            </w:r>
            <w:r w:rsidRPr="006F7543">
              <w:rPr>
                <w:color w:val="000000" w:themeColor="text1"/>
                <w:sz w:val="28"/>
                <w:szCs w:val="28"/>
              </w:rPr>
              <w:t>ework)</w:t>
            </w:r>
          </w:p>
        </w:tc>
        <w:tc>
          <w:tcPr>
            <w:tcW w:w="746" w:type="pct"/>
            <w:shd w:val="clear" w:color="auto" w:fill="auto"/>
          </w:tcPr>
          <w:p w:rsidR="00D83E03" w:rsidRPr="006F7543" w:rsidRDefault="00D83E03" w:rsidP="006F7543">
            <w:pPr>
              <w:pStyle w:val="Normal1"/>
              <w:widowControl w:val="0"/>
              <w:tabs>
                <w:tab w:val="left" w:pos="720"/>
              </w:tabs>
              <w:spacing w:line="360" w:lineRule="auto"/>
              <w:jc w:val="center"/>
              <w:rPr>
                <w:color w:val="000000" w:themeColor="text1"/>
                <w:sz w:val="28"/>
                <w:szCs w:val="28"/>
              </w:rPr>
            </w:pPr>
            <w:r w:rsidRPr="006F7543">
              <w:rPr>
                <w:color w:val="000000" w:themeColor="text1"/>
                <w:sz w:val="28"/>
                <w:szCs w:val="28"/>
              </w:rPr>
              <w:t>23.08%</w:t>
            </w:r>
          </w:p>
        </w:tc>
      </w:tr>
      <w:tr w:rsidR="006F7543" w:rsidRPr="006F7543" w:rsidTr="00CA398A">
        <w:trPr>
          <w:cantSplit/>
          <w:tblHeader/>
          <w:jc w:val="center"/>
        </w:trPr>
        <w:tc>
          <w:tcPr>
            <w:tcW w:w="1211" w:type="pct"/>
            <w:shd w:val="clear" w:color="auto" w:fill="auto"/>
          </w:tcPr>
          <w:p w:rsidR="007F38D3" w:rsidRPr="006F7543" w:rsidRDefault="007F38D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Chiến lược 3.4</w:t>
            </w:r>
          </w:p>
          <w:p w:rsidR="00D83E03" w:rsidRPr="006F7543" w:rsidRDefault="00D83E0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Strategy 3.4</w:t>
            </w:r>
          </w:p>
        </w:tc>
        <w:tc>
          <w:tcPr>
            <w:tcW w:w="3043" w:type="pct"/>
            <w:shd w:val="clear" w:color="auto" w:fill="auto"/>
          </w:tcPr>
          <w:p w:rsidR="007F38D3" w:rsidRPr="006F7543" w:rsidRDefault="007F38D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 xml:space="preserve">Công bố phương pháp nghiên cứu </w:t>
            </w:r>
          </w:p>
          <w:p w:rsidR="00D83E03" w:rsidRPr="006F7543" w:rsidRDefault="007F38D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w:t>
            </w:r>
            <w:r w:rsidR="00D83E03" w:rsidRPr="006F7543">
              <w:rPr>
                <w:color w:val="000000" w:themeColor="text1"/>
                <w:sz w:val="28"/>
                <w:szCs w:val="28"/>
              </w:rPr>
              <w:t>Anno</w:t>
            </w:r>
            <w:r w:rsidRPr="006F7543">
              <w:rPr>
                <w:color w:val="000000" w:themeColor="text1"/>
                <w:sz w:val="28"/>
                <w:szCs w:val="28"/>
              </w:rPr>
              <w:t>uncing the research methodology)</w:t>
            </w:r>
          </w:p>
        </w:tc>
        <w:tc>
          <w:tcPr>
            <w:tcW w:w="746" w:type="pct"/>
            <w:shd w:val="clear" w:color="auto" w:fill="auto"/>
          </w:tcPr>
          <w:p w:rsidR="00D83E03" w:rsidRPr="006F7543" w:rsidRDefault="00D83E03" w:rsidP="006F7543">
            <w:pPr>
              <w:pStyle w:val="Normal1"/>
              <w:widowControl w:val="0"/>
              <w:tabs>
                <w:tab w:val="left" w:pos="720"/>
              </w:tabs>
              <w:spacing w:line="360" w:lineRule="auto"/>
              <w:jc w:val="center"/>
              <w:rPr>
                <w:color w:val="000000" w:themeColor="text1"/>
                <w:sz w:val="28"/>
                <w:szCs w:val="28"/>
              </w:rPr>
            </w:pPr>
            <w:r w:rsidRPr="006F7543">
              <w:rPr>
                <w:color w:val="000000" w:themeColor="text1"/>
                <w:sz w:val="28"/>
                <w:szCs w:val="28"/>
              </w:rPr>
              <w:t>12.31%</w:t>
            </w:r>
          </w:p>
        </w:tc>
      </w:tr>
      <w:tr w:rsidR="006F7543" w:rsidRPr="006F7543" w:rsidTr="00CA398A">
        <w:trPr>
          <w:cantSplit/>
          <w:tblHeader/>
          <w:jc w:val="center"/>
        </w:trPr>
        <w:tc>
          <w:tcPr>
            <w:tcW w:w="1211" w:type="pct"/>
            <w:shd w:val="clear" w:color="auto" w:fill="auto"/>
          </w:tcPr>
          <w:p w:rsidR="00D83E03" w:rsidRPr="006F7543" w:rsidRDefault="00D83E03" w:rsidP="006F7543">
            <w:pPr>
              <w:pStyle w:val="Normal1"/>
              <w:widowControl w:val="0"/>
              <w:tabs>
                <w:tab w:val="left" w:pos="720"/>
              </w:tabs>
              <w:spacing w:line="360" w:lineRule="auto"/>
              <w:rPr>
                <w:b/>
                <w:i/>
                <w:color w:val="000000" w:themeColor="text1"/>
                <w:sz w:val="28"/>
                <w:szCs w:val="28"/>
              </w:rPr>
            </w:pPr>
          </w:p>
        </w:tc>
        <w:tc>
          <w:tcPr>
            <w:tcW w:w="3043" w:type="pct"/>
            <w:shd w:val="clear" w:color="auto" w:fill="auto"/>
          </w:tcPr>
          <w:p w:rsidR="00D83E03" w:rsidRPr="006F7543" w:rsidRDefault="007F38D3" w:rsidP="006F7543">
            <w:pPr>
              <w:pStyle w:val="Normal1"/>
              <w:widowControl w:val="0"/>
              <w:tabs>
                <w:tab w:val="left" w:pos="720"/>
              </w:tabs>
              <w:spacing w:line="360" w:lineRule="auto"/>
              <w:rPr>
                <w:b/>
                <w:i/>
                <w:color w:val="000000" w:themeColor="text1"/>
                <w:sz w:val="28"/>
                <w:szCs w:val="28"/>
              </w:rPr>
            </w:pPr>
            <w:r w:rsidRPr="006F7543">
              <w:rPr>
                <w:b/>
                <w:i/>
                <w:color w:val="000000" w:themeColor="text1"/>
                <w:sz w:val="28"/>
                <w:szCs w:val="28"/>
              </w:rPr>
              <w:t>Phần kết luận của chủ đề (</w:t>
            </w:r>
            <w:r w:rsidR="00D83E03" w:rsidRPr="006F7543">
              <w:rPr>
                <w:b/>
                <w:i/>
                <w:color w:val="000000" w:themeColor="text1"/>
                <w:sz w:val="28"/>
                <w:szCs w:val="28"/>
              </w:rPr>
              <w:t>Theme concluding text</w:t>
            </w:r>
            <w:r w:rsidRPr="006F7543">
              <w:rPr>
                <w:b/>
                <w:i/>
                <w:color w:val="000000" w:themeColor="text1"/>
                <w:sz w:val="28"/>
                <w:szCs w:val="28"/>
              </w:rPr>
              <w:t>)</w:t>
            </w:r>
          </w:p>
        </w:tc>
        <w:tc>
          <w:tcPr>
            <w:tcW w:w="746" w:type="pct"/>
            <w:shd w:val="clear" w:color="auto" w:fill="auto"/>
          </w:tcPr>
          <w:p w:rsidR="00D83E03" w:rsidRPr="006F7543" w:rsidRDefault="00D83E03" w:rsidP="006F7543">
            <w:pPr>
              <w:pStyle w:val="Normal1"/>
              <w:widowControl w:val="0"/>
              <w:tabs>
                <w:tab w:val="left" w:pos="720"/>
              </w:tabs>
              <w:spacing w:line="360" w:lineRule="auto"/>
              <w:jc w:val="center"/>
              <w:rPr>
                <w:b/>
                <w:i/>
                <w:color w:val="000000" w:themeColor="text1"/>
                <w:sz w:val="28"/>
                <w:szCs w:val="28"/>
              </w:rPr>
            </w:pPr>
            <w:r w:rsidRPr="006F7543">
              <w:rPr>
                <w:b/>
                <w:i/>
                <w:color w:val="000000" w:themeColor="text1"/>
                <w:sz w:val="28"/>
                <w:szCs w:val="28"/>
              </w:rPr>
              <w:t>32.57%</w:t>
            </w:r>
          </w:p>
        </w:tc>
      </w:tr>
      <w:tr w:rsidR="006F7543" w:rsidRPr="006F7543" w:rsidTr="00CA398A">
        <w:trPr>
          <w:cantSplit/>
          <w:tblHeader/>
          <w:jc w:val="center"/>
        </w:trPr>
        <w:tc>
          <w:tcPr>
            <w:tcW w:w="1211" w:type="pct"/>
            <w:shd w:val="clear" w:color="auto" w:fill="auto"/>
          </w:tcPr>
          <w:p w:rsidR="00D83E03" w:rsidRPr="006F7543" w:rsidRDefault="00D83E03" w:rsidP="006F7543">
            <w:pPr>
              <w:pStyle w:val="Normal1"/>
              <w:widowControl w:val="0"/>
              <w:tabs>
                <w:tab w:val="left" w:pos="720"/>
              </w:tabs>
              <w:spacing w:line="360" w:lineRule="auto"/>
              <w:rPr>
                <w:b/>
                <w:i/>
                <w:color w:val="000000" w:themeColor="text1"/>
                <w:sz w:val="28"/>
                <w:szCs w:val="28"/>
              </w:rPr>
            </w:pPr>
          </w:p>
        </w:tc>
        <w:tc>
          <w:tcPr>
            <w:tcW w:w="3043" w:type="pct"/>
            <w:shd w:val="clear" w:color="auto" w:fill="auto"/>
          </w:tcPr>
          <w:p w:rsidR="00D83E03" w:rsidRPr="006F7543" w:rsidRDefault="007F38D3" w:rsidP="006F7543">
            <w:pPr>
              <w:pStyle w:val="Normal1"/>
              <w:widowControl w:val="0"/>
              <w:tabs>
                <w:tab w:val="left" w:pos="720"/>
              </w:tabs>
              <w:spacing w:line="360" w:lineRule="auto"/>
              <w:rPr>
                <w:b/>
                <w:i/>
                <w:color w:val="000000" w:themeColor="text1"/>
                <w:sz w:val="28"/>
                <w:szCs w:val="28"/>
              </w:rPr>
            </w:pPr>
            <w:r w:rsidRPr="006F7543">
              <w:rPr>
                <w:b/>
                <w:i/>
                <w:color w:val="000000" w:themeColor="text1"/>
                <w:sz w:val="28"/>
                <w:szCs w:val="28"/>
              </w:rPr>
              <w:t>Phần chuyển tiếp của chủ đề (</w:t>
            </w:r>
            <w:r w:rsidR="00D83E03" w:rsidRPr="006F7543">
              <w:rPr>
                <w:b/>
                <w:i/>
                <w:color w:val="000000" w:themeColor="text1"/>
                <w:sz w:val="28"/>
                <w:szCs w:val="28"/>
              </w:rPr>
              <w:t>Theme transitional text</w:t>
            </w:r>
            <w:r w:rsidRPr="006F7543">
              <w:rPr>
                <w:b/>
                <w:i/>
                <w:color w:val="000000" w:themeColor="text1"/>
                <w:sz w:val="28"/>
                <w:szCs w:val="28"/>
              </w:rPr>
              <w:t>)</w:t>
            </w:r>
          </w:p>
        </w:tc>
        <w:tc>
          <w:tcPr>
            <w:tcW w:w="746" w:type="pct"/>
            <w:shd w:val="clear" w:color="auto" w:fill="auto"/>
          </w:tcPr>
          <w:p w:rsidR="00D83E03" w:rsidRPr="006F7543" w:rsidRDefault="00D83E03" w:rsidP="006F7543">
            <w:pPr>
              <w:pStyle w:val="Normal1"/>
              <w:widowControl w:val="0"/>
              <w:tabs>
                <w:tab w:val="left" w:pos="720"/>
              </w:tabs>
              <w:spacing w:line="360" w:lineRule="auto"/>
              <w:jc w:val="center"/>
              <w:rPr>
                <w:b/>
                <w:i/>
                <w:color w:val="000000" w:themeColor="text1"/>
                <w:sz w:val="28"/>
                <w:szCs w:val="28"/>
              </w:rPr>
            </w:pPr>
            <w:r w:rsidRPr="006F7543">
              <w:rPr>
                <w:b/>
                <w:i/>
                <w:color w:val="000000" w:themeColor="text1"/>
                <w:sz w:val="28"/>
                <w:szCs w:val="28"/>
              </w:rPr>
              <w:t>15.15%</w:t>
            </w:r>
          </w:p>
        </w:tc>
      </w:tr>
      <w:tr w:rsidR="006F7543" w:rsidRPr="006F7543" w:rsidTr="003D001C">
        <w:trPr>
          <w:cantSplit/>
          <w:tblHeader/>
          <w:jc w:val="center"/>
        </w:trPr>
        <w:tc>
          <w:tcPr>
            <w:tcW w:w="4254" w:type="pct"/>
            <w:gridSpan w:val="2"/>
            <w:shd w:val="clear" w:color="auto" w:fill="auto"/>
          </w:tcPr>
          <w:p w:rsidR="00D83E03" w:rsidRPr="006F7543" w:rsidRDefault="007F38D3" w:rsidP="006F7543">
            <w:pPr>
              <w:pStyle w:val="Normal1"/>
              <w:widowControl w:val="0"/>
              <w:tabs>
                <w:tab w:val="left" w:pos="720"/>
              </w:tabs>
              <w:spacing w:line="360" w:lineRule="auto"/>
              <w:rPr>
                <w:b/>
                <w:color w:val="000000" w:themeColor="text1"/>
                <w:sz w:val="28"/>
                <w:szCs w:val="28"/>
                <w:lang w:val="fr-FR"/>
              </w:rPr>
            </w:pPr>
            <w:r w:rsidRPr="006F7543">
              <w:rPr>
                <w:b/>
                <w:color w:val="000000" w:themeColor="text1"/>
                <w:sz w:val="28"/>
                <w:szCs w:val="28"/>
                <w:lang w:val="fr-FR"/>
              </w:rPr>
              <w:t xml:space="preserve">Phần kết luận ( </w:t>
            </w:r>
            <w:r w:rsidR="00D83E03" w:rsidRPr="006F7543">
              <w:rPr>
                <w:b/>
                <w:color w:val="000000" w:themeColor="text1"/>
                <w:sz w:val="28"/>
                <w:szCs w:val="28"/>
                <w:lang w:val="fr-FR"/>
              </w:rPr>
              <w:t>LR conclusion</w:t>
            </w:r>
            <w:r w:rsidRPr="006F7543">
              <w:rPr>
                <w:b/>
                <w:color w:val="000000" w:themeColor="text1"/>
                <w:sz w:val="28"/>
                <w:szCs w:val="28"/>
                <w:lang w:val="fr-FR"/>
              </w:rPr>
              <w:t>)</w:t>
            </w:r>
          </w:p>
        </w:tc>
        <w:tc>
          <w:tcPr>
            <w:tcW w:w="746" w:type="pct"/>
            <w:shd w:val="clear" w:color="auto" w:fill="auto"/>
          </w:tcPr>
          <w:p w:rsidR="00D83E03" w:rsidRPr="006F7543" w:rsidRDefault="00D83E03" w:rsidP="006F7543">
            <w:pPr>
              <w:pStyle w:val="Normal1"/>
              <w:widowControl w:val="0"/>
              <w:tabs>
                <w:tab w:val="left" w:pos="720"/>
              </w:tabs>
              <w:spacing w:line="360" w:lineRule="auto"/>
              <w:jc w:val="center"/>
              <w:rPr>
                <w:b/>
                <w:color w:val="000000" w:themeColor="text1"/>
                <w:sz w:val="28"/>
                <w:szCs w:val="28"/>
              </w:rPr>
            </w:pPr>
            <w:r w:rsidRPr="006F7543">
              <w:rPr>
                <w:b/>
                <w:color w:val="000000" w:themeColor="text1"/>
                <w:sz w:val="28"/>
                <w:szCs w:val="28"/>
              </w:rPr>
              <w:t>80.64%</w:t>
            </w:r>
          </w:p>
        </w:tc>
      </w:tr>
      <w:tr w:rsidR="006F7543" w:rsidRPr="006F7543" w:rsidTr="003D001C">
        <w:trPr>
          <w:cantSplit/>
          <w:tblHeader/>
          <w:jc w:val="center"/>
        </w:trPr>
        <w:tc>
          <w:tcPr>
            <w:tcW w:w="4254" w:type="pct"/>
            <w:gridSpan w:val="2"/>
            <w:shd w:val="clear" w:color="auto" w:fill="auto"/>
          </w:tcPr>
          <w:p w:rsidR="00D83E03" w:rsidRPr="006F7543" w:rsidRDefault="007F38D3" w:rsidP="006F7543">
            <w:pPr>
              <w:pStyle w:val="Normal1"/>
              <w:widowControl w:val="0"/>
              <w:tabs>
                <w:tab w:val="left" w:pos="720"/>
              </w:tabs>
              <w:spacing w:line="360" w:lineRule="auto"/>
              <w:rPr>
                <w:b/>
                <w:i/>
                <w:color w:val="000000" w:themeColor="text1"/>
                <w:sz w:val="28"/>
                <w:szCs w:val="28"/>
              </w:rPr>
            </w:pPr>
            <w:r w:rsidRPr="006F7543">
              <w:rPr>
                <w:b/>
                <w:i/>
                <w:color w:val="000000" w:themeColor="text1"/>
                <w:sz w:val="28"/>
                <w:szCs w:val="28"/>
              </w:rPr>
              <w:t>Phần chuyển tiếp (</w:t>
            </w:r>
            <w:r w:rsidR="00D83E03" w:rsidRPr="006F7543">
              <w:rPr>
                <w:b/>
                <w:i/>
                <w:color w:val="000000" w:themeColor="text1"/>
                <w:sz w:val="28"/>
                <w:szCs w:val="28"/>
              </w:rPr>
              <w:t>Chapter transition</w:t>
            </w:r>
            <w:r w:rsidRPr="006F7543">
              <w:rPr>
                <w:b/>
                <w:i/>
                <w:color w:val="000000" w:themeColor="text1"/>
                <w:sz w:val="28"/>
                <w:szCs w:val="28"/>
              </w:rPr>
              <w:t>)</w:t>
            </w:r>
          </w:p>
        </w:tc>
        <w:tc>
          <w:tcPr>
            <w:tcW w:w="746" w:type="pct"/>
            <w:shd w:val="clear" w:color="auto" w:fill="auto"/>
          </w:tcPr>
          <w:p w:rsidR="00D83E03" w:rsidRPr="006F7543" w:rsidRDefault="00D83E03" w:rsidP="006F7543">
            <w:pPr>
              <w:pStyle w:val="Normal1"/>
              <w:widowControl w:val="0"/>
              <w:tabs>
                <w:tab w:val="left" w:pos="720"/>
              </w:tabs>
              <w:spacing w:line="360" w:lineRule="auto"/>
              <w:jc w:val="center"/>
              <w:rPr>
                <w:b/>
                <w:i/>
                <w:color w:val="000000" w:themeColor="text1"/>
                <w:sz w:val="28"/>
                <w:szCs w:val="28"/>
              </w:rPr>
            </w:pPr>
            <w:r w:rsidRPr="006F7543">
              <w:rPr>
                <w:b/>
                <w:i/>
                <w:color w:val="000000" w:themeColor="text1"/>
                <w:sz w:val="28"/>
                <w:szCs w:val="28"/>
              </w:rPr>
              <w:t>20.00%</w:t>
            </w:r>
          </w:p>
        </w:tc>
      </w:tr>
      <w:tr w:rsidR="006F7543" w:rsidRPr="006F7543" w:rsidTr="003D001C">
        <w:trPr>
          <w:cantSplit/>
          <w:tblHeader/>
          <w:jc w:val="center"/>
        </w:trPr>
        <w:tc>
          <w:tcPr>
            <w:tcW w:w="5000" w:type="pct"/>
            <w:gridSpan w:val="3"/>
          </w:tcPr>
          <w:p w:rsidR="00D83E03" w:rsidRPr="006F7543" w:rsidRDefault="00D83E03"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 xml:space="preserve">*: ‘n’ </w:t>
            </w:r>
            <w:r w:rsidR="007F38D3" w:rsidRPr="006F7543">
              <w:rPr>
                <w:color w:val="000000" w:themeColor="text1"/>
                <w:sz w:val="28"/>
                <w:szCs w:val="28"/>
              </w:rPr>
              <w:t xml:space="preserve">là </w:t>
            </w:r>
            <w:r w:rsidR="00083262" w:rsidRPr="006F7543">
              <w:rPr>
                <w:color w:val="000000" w:themeColor="text1"/>
                <w:sz w:val="28"/>
                <w:szCs w:val="28"/>
              </w:rPr>
              <w:t>số lần xuất hiện của các chủ đề (*: ‘n’ stands for recurring for ‘n’ times of theme)</w:t>
            </w:r>
          </w:p>
        </w:tc>
      </w:tr>
    </w:tbl>
    <w:p w:rsidR="00083262" w:rsidRPr="006F7543" w:rsidRDefault="00083262"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 xml:space="preserve">Cấu trúc của hành động tu từ được đưa ra trên đây để mô tả cấu trúc thể loại của  của các </w:t>
      </w:r>
      <w:r w:rsidRPr="006F7543">
        <w:rPr>
          <w:bCs/>
          <w:color w:val="000000" w:themeColor="text1"/>
          <w:sz w:val="28"/>
          <w:szCs w:val="28"/>
        </w:rPr>
        <w:t>chương tổng quan nghiên cứu của các nghiên cứu sinh người Việt viết bằng Anh</w:t>
      </w:r>
      <w:r w:rsidRPr="006F7543">
        <w:rPr>
          <w:color w:val="000000" w:themeColor="text1"/>
          <w:sz w:val="28"/>
          <w:szCs w:val="28"/>
        </w:rPr>
        <w:t xml:space="preserve"> (xem </w:t>
      </w:r>
      <w:r w:rsidRPr="006F7543">
        <w:rPr>
          <w:color w:val="000000" w:themeColor="text1"/>
          <w:sz w:val="28"/>
          <w:szCs w:val="28"/>
          <w:highlight w:val="yellow"/>
        </w:rPr>
        <w:t>Bảng 4.11)</w:t>
      </w:r>
      <w:r w:rsidRPr="006F7543">
        <w:rPr>
          <w:color w:val="000000" w:themeColor="text1"/>
          <w:sz w:val="28"/>
          <w:szCs w:val="28"/>
        </w:rPr>
        <w:t xml:space="preserve"> với các chiến lược mới được xác định bằng chữ in nghiêng. Các chiến lược trong các </w:t>
      </w:r>
      <w:r w:rsidR="00CA398A" w:rsidRPr="006F7543">
        <w:rPr>
          <w:color w:val="000000" w:themeColor="text1"/>
          <w:sz w:val="28"/>
          <w:szCs w:val="28"/>
        </w:rPr>
        <w:t xml:space="preserve">hành động tu từ </w:t>
      </w:r>
      <w:r w:rsidRPr="006F7543">
        <w:rPr>
          <w:color w:val="000000" w:themeColor="text1"/>
          <w:sz w:val="28"/>
          <w:szCs w:val="28"/>
        </w:rPr>
        <w:t xml:space="preserve">tương ứng của chúng được đổi tên theo hệ thống đánh để tránh nhầm lẫn giữa các </w:t>
      </w:r>
      <w:r w:rsidR="00CA398A" w:rsidRPr="006F7543">
        <w:rPr>
          <w:color w:val="000000" w:themeColor="text1"/>
          <w:sz w:val="28"/>
          <w:szCs w:val="28"/>
        </w:rPr>
        <w:t>mô hình</w:t>
      </w:r>
      <w:r w:rsidRPr="006F7543">
        <w:rPr>
          <w:color w:val="000000" w:themeColor="text1"/>
          <w:sz w:val="28"/>
          <w:szCs w:val="28"/>
        </w:rPr>
        <w:t xml:space="preserve"> CARS sửa đổi khác nhau. Hệ thống đánh số có nghĩa là số đầu tiên cho biết số </w:t>
      </w:r>
      <w:r w:rsidR="00CA398A" w:rsidRPr="006F7543">
        <w:rPr>
          <w:color w:val="000000" w:themeColor="text1"/>
          <w:sz w:val="28"/>
          <w:szCs w:val="28"/>
        </w:rPr>
        <w:t>của hành động tu từ</w:t>
      </w:r>
      <w:r w:rsidRPr="006F7543">
        <w:rPr>
          <w:color w:val="000000" w:themeColor="text1"/>
          <w:sz w:val="28"/>
          <w:szCs w:val="28"/>
        </w:rPr>
        <w:t xml:space="preserve">; nó được tách ra khỏi chữ số biểu thị thứ tự giảm dần </w:t>
      </w:r>
      <w:r w:rsidR="00CA398A" w:rsidRPr="006F7543">
        <w:rPr>
          <w:color w:val="000000" w:themeColor="text1"/>
          <w:sz w:val="28"/>
          <w:szCs w:val="28"/>
        </w:rPr>
        <w:t xml:space="preserve">mức độ </w:t>
      </w:r>
      <w:r w:rsidRPr="006F7543">
        <w:rPr>
          <w:color w:val="000000" w:themeColor="text1"/>
          <w:sz w:val="28"/>
          <w:szCs w:val="28"/>
        </w:rPr>
        <w:t>của tần suất xuất</w:t>
      </w:r>
      <w:r w:rsidR="00CA398A" w:rsidRPr="006F7543">
        <w:rPr>
          <w:color w:val="000000" w:themeColor="text1"/>
          <w:sz w:val="28"/>
          <w:szCs w:val="28"/>
        </w:rPr>
        <w:t xml:space="preserve"> hiện</w:t>
      </w:r>
      <w:r w:rsidRPr="006F7543">
        <w:rPr>
          <w:color w:val="000000" w:themeColor="text1"/>
          <w:sz w:val="28"/>
          <w:szCs w:val="28"/>
        </w:rPr>
        <w:t>. Do đó, sự sắp xếp không ngụ ý bất kỳ cấu trúc tuần tự nào.</w:t>
      </w:r>
    </w:p>
    <w:p w:rsidR="00CA398A" w:rsidRPr="006F7543" w:rsidRDefault="00CA398A" w:rsidP="006F7543">
      <w:pPr>
        <w:pStyle w:val="A1"/>
        <w:tabs>
          <w:tab w:val="left" w:pos="720"/>
        </w:tabs>
        <w:contextualSpacing w:val="0"/>
        <w:rPr>
          <w:sz w:val="28"/>
          <w:szCs w:val="28"/>
        </w:rPr>
      </w:pPr>
      <w:bookmarkStart w:id="72" w:name="_Toc138260353"/>
      <w:r w:rsidRPr="006F7543">
        <w:rPr>
          <w:sz w:val="28"/>
          <w:szCs w:val="28"/>
        </w:rPr>
        <w:t xml:space="preserve">CHƯƠNG 5: </w:t>
      </w:r>
      <w:bookmarkStart w:id="73" w:name="_Toc134772623"/>
      <w:bookmarkStart w:id="74" w:name="_Toc138260354"/>
      <w:bookmarkEnd w:id="72"/>
      <w:r w:rsidRPr="006F7543">
        <w:rPr>
          <w:sz w:val="28"/>
          <w:szCs w:val="28"/>
        </w:rPr>
        <w:t>KẾT QUẢ NGHIÊN CỨU VÀ THẢO LUẬN PHÂN TÍCH ĐẶC ĐIỂM NGÔN NGỮ</w:t>
      </w:r>
    </w:p>
    <w:p w:rsidR="00CA398A" w:rsidRPr="006F7543" w:rsidRDefault="00D83E03" w:rsidP="006F7543">
      <w:pPr>
        <w:pStyle w:val="A2"/>
        <w:tabs>
          <w:tab w:val="left" w:pos="720"/>
        </w:tabs>
        <w:rPr>
          <w:sz w:val="28"/>
          <w:szCs w:val="28"/>
        </w:rPr>
      </w:pPr>
      <w:r w:rsidRPr="006F7543">
        <w:rPr>
          <w:sz w:val="28"/>
          <w:szCs w:val="28"/>
        </w:rPr>
        <w:t xml:space="preserve">5.1 </w:t>
      </w:r>
      <w:bookmarkEnd w:id="73"/>
      <w:bookmarkEnd w:id="74"/>
      <w:r w:rsidR="00CA398A" w:rsidRPr="006F7543">
        <w:rPr>
          <w:sz w:val="28"/>
          <w:szCs w:val="28"/>
        </w:rPr>
        <w:t>Các trích dẫn</w:t>
      </w:r>
    </w:p>
    <w:p w:rsidR="00CA398A" w:rsidRPr="006F7543" w:rsidRDefault="00CA398A" w:rsidP="006F7543">
      <w:pPr>
        <w:pStyle w:val="Normal1"/>
        <w:widowControl w:val="0"/>
        <w:tabs>
          <w:tab w:val="left" w:pos="720"/>
        </w:tabs>
        <w:spacing w:line="372" w:lineRule="auto"/>
        <w:ind w:firstLine="720"/>
        <w:jc w:val="both"/>
        <w:rPr>
          <w:color w:val="000000" w:themeColor="text1"/>
          <w:sz w:val="28"/>
          <w:szCs w:val="28"/>
        </w:rPr>
      </w:pPr>
      <w:r w:rsidRPr="006F7543">
        <w:rPr>
          <w:color w:val="000000" w:themeColor="text1"/>
          <w:sz w:val="28"/>
          <w:szCs w:val="28"/>
        </w:rPr>
        <w:t xml:space="preserve">Nghiên cứu cho thấy có sự khác biệt về số lượng các loại trích dẫn được sử dụng trong mỗi </w:t>
      </w:r>
      <w:r w:rsidRPr="006F7543">
        <w:rPr>
          <w:bCs/>
          <w:color w:val="000000" w:themeColor="text1"/>
          <w:sz w:val="28"/>
          <w:szCs w:val="28"/>
        </w:rPr>
        <w:t xml:space="preserve">chương tổng quan nghiên cứu </w:t>
      </w:r>
      <w:r w:rsidRPr="006F7543">
        <w:rPr>
          <w:color w:val="000000" w:themeColor="text1"/>
          <w:sz w:val="28"/>
          <w:szCs w:val="28"/>
        </w:rPr>
        <w:t xml:space="preserve">trong khối ngữ liệu. Sự khác biệt đáng kể về số lượng trích dẫn giữa các văn bản có thể là do tính phức tạp của vấn đề nghiên cứu cũng như số lượng chủ đề trong mỗi chương. Số lượng trích dẫn của các </w:t>
      </w:r>
      <w:r w:rsidRPr="006F7543">
        <w:rPr>
          <w:color w:val="000000" w:themeColor="text1"/>
          <w:sz w:val="28"/>
          <w:szCs w:val="28"/>
        </w:rPr>
        <w:lastRenderedPageBreak/>
        <w:t xml:space="preserve">tác giả Việt trong các văn bản </w:t>
      </w:r>
      <w:r w:rsidRPr="006F7543">
        <w:rPr>
          <w:bCs/>
          <w:color w:val="000000" w:themeColor="text1"/>
          <w:sz w:val="28"/>
          <w:szCs w:val="28"/>
        </w:rPr>
        <w:t>chương tổng quan nghiên cứu</w:t>
      </w:r>
      <w:r w:rsidRPr="006F7543">
        <w:rPr>
          <w:color w:val="000000" w:themeColor="text1"/>
          <w:sz w:val="28"/>
          <w:szCs w:val="28"/>
        </w:rPr>
        <w:t xml:space="preserve"> thấp có thể cho thấy rằng họ người viết đã không cung cấp thông tin khảo cứu cho nghiên cứu của mình. Sự thiếu hụt nguồn tài liệu tham khảo này có thể là do thiếu nguồn tài liệu học tập trong các tổ chức giáo dục, khả năng hạn chế về trình độ tiếng Anh và năng lực của người viết, các giá trị nhận thức và văn hóa cũng như sự nhận thức và trách nhiệm của người viết trong cộng đồng học thuật.</w:t>
      </w:r>
    </w:p>
    <w:p w:rsidR="00CA398A" w:rsidRPr="006F7543" w:rsidRDefault="00D83E03" w:rsidP="006F7543">
      <w:pPr>
        <w:pStyle w:val="A2"/>
        <w:tabs>
          <w:tab w:val="left" w:pos="720"/>
        </w:tabs>
        <w:spacing w:line="372" w:lineRule="auto"/>
        <w:rPr>
          <w:sz w:val="28"/>
          <w:szCs w:val="28"/>
        </w:rPr>
      </w:pPr>
      <w:bookmarkStart w:id="75" w:name="_Toc138260358"/>
      <w:r w:rsidRPr="006F7543">
        <w:rPr>
          <w:sz w:val="28"/>
          <w:szCs w:val="28"/>
        </w:rPr>
        <w:t xml:space="preserve">5.2 </w:t>
      </w:r>
      <w:r w:rsidR="00CA398A" w:rsidRPr="006F7543">
        <w:rPr>
          <w:sz w:val="28"/>
          <w:szCs w:val="28"/>
        </w:rPr>
        <w:t>Động từ tường thuật</w:t>
      </w:r>
    </w:p>
    <w:p w:rsidR="00CA398A" w:rsidRPr="006F7543" w:rsidRDefault="00CA398A" w:rsidP="006F7543">
      <w:pPr>
        <w:pStyle w:val="Normal1"/>
        <w:widowControl w:val="0"/>
        <w:tabs>
          <w:tab w:val="left" w:pos="720"/>
        </w:tabs>
        <w:spacing w:line="372" w:lineRule="auto"/>
        <w:ind w:firstLine="720"/>
        <w:jc w:val="both"/>
        <w:rPr>
          <w:color w:val="000000" w:themeColor="text1"/>
          <w:sz w:val="28"/>
          <w:szCs w:val="28"/>
        </w:rPr>
      </w:pPr>
      <w:bookmarkStart w:id="76" w:name="_Toc134772631"/>
      <w:bookmarkStart w:id="77" w:name="_Toc138260362"/>
      <w:bookmarkEnd w:id="75"/>
      <w:r w:rsidRPr="006F7543">
        <w:rPr>
          <w:color w:val="000000" w:themeColor="text1"/>
          <w:sz w:val="28"/>
          <w:szCs w:val="28"/>
        </w:rPr>
        <w:t xml:space="preserve">Việc phân tích tất cả các động từ tường thuật trong khối </w:t>
      </w:r>
      <w:r w:rsidR="000871EB" w:rsidRPr="006F7543">
        <w:rPr>
          <w:color w:val="000000" w:themeColor="text1"/>
          <w:sz w:val="28"/>
          <w:szCs w:val="28"/>
        </w:rPr>
        <w:t xml:space="preserve">ngữ liệu hiện tại cho thấy việc tường thuật </w:t>
      </w:r>
      <w:r w:rsidRPr="006F7543">
        <w:rPr>
          <w:color w:val="000000" w:themeColor="text1"/>
          <w:sz w:val="28"/>
          <w:szCs w:val="28"/>
        </w:rPr>
        <w:t xml:space="preserve">thông tin </w:t>
      </w:r>
      <w:r w:rsidR="000871EB" w:rsidRPr="006F7543">
        <w:rPr>
          <w:color w:val="000000" w:themeColor="text1"/>
          <w:sz w:val="28"/>
          <w:szCs w:val="28"/>
        </w:rPr>
        <w:t>như</w:t>
      </w:r>
      <w:r w:rsidRPr="006F7543">
        <w:rPr>
          <w:color w:val="000000" w:themeColor="text1"/>
          <w:sz w:val="28"/>
          <w:szCs w:val="28"/>
        </w:rPr>
        <w:t xml:space="preserve"> Hành động diễn ngôn</w:t>
      </w:r>
      <w:r w:rsidR="000871EB" w:rsidRPr="006F7543">
        <w:rPr>
          <w:color w:val="000000" w:themeColor="text1"/>
          <w:sz w:val="28"/>
          <w:szCs w:val="28"/>
        </w:rPr>
        <w:t xml:space="preserve"> được ưa thích</w:t>
      </w:r>
      <w:r w:rsidRPr="006F7543">
        <w:rPr>
          <w:color w:val="000000" w:themeColor="text1"/>
          <w:sz w:val="28"/>
          <w:szCs w:val="28"/>
        </w:rPr>
        <w:t>, tiếp theo là hành vi Nghiên cứu và hành vi Nhận thức. Việc sử dụng chủ yếu các động từ Diễn ngôn xác nhận xu hướng tương tự của việc sử dụng RV trong nghiên cứu của Nguyen và Pramoolsook (2015) trong TESOL và trong nghiên cứu của Hyland (2002) trong lĩnh vực khoa học xã hội và nhân văn, được coi là phù hợp trong một lược đồ lập luận liên quan đến sự giải thích rõ ràng, suy đoán và phức tạp như là "các khía cạnh được chấp nhận của tri thức" (tr. 126).</w:t>
      </w:r>
    </w:p>
    <w:p w:rsidR="000871EB" w:rsidRPr="006F7543" w:rsidRDefault="000871EB" w:rsidP="006F7543">
      <w:pPr>
        <w:pStyle w:val="Normal1"/>
        <w:widowControl w:val="0"/>
        <w:tabs>
          <w:tab w:val="left" w:pos="720"/>
        </w:tabs>
        <w:spacing w:line="372" w:lineRule="auto"/>
        <w:ind w:firstLine="720"/>
        <w:jc w:val="both"/>
        <w:rPr>
          <w:color w:val="000000" w:themeColor="text1"/>
          <w:sz w:val="28"/>
          <w:szCs w:val="28"/>
        </w:rPr>
      </w:pPr>
      <w:r w:rsidRPr="006F7543">
        <w:rPr>
          <w:color w:val="000000" w:themeColor="text1"/>
          <w:sz w:val="28"/>
          <w:szCs w:val="28"/>
        </w:rPr>
        <w:t xml:space="preserve">Việc phân tích tất cả các động từ </w:t>
      </w:r>
      <w:r w:rsidR="00A1048F" w:rsidRPr="006F7543">
        <w:rPr>
          <w:color w:val="000000" w:themeColor="text1"/>
          <w:sz w:val="28"/>
          <w:szCs w:val="28"/>
        </w:rPr>
        <w:t xml:space="preserve">tường thuật </w:t>
      </w:r>
      <w:r w:rsidRPr="006F7543">
        <w:rPr>
          <w:color w:val="000000" w:themeColor="text1"/>
          <w:sz w:val="28"/>
          <w:szCs w:val="28"/>
        </w:rPr>
        <w:t xml:space="preserve">trong </w:t>
      </w:r>
      <w:r w:rsidR="00A1048F" w:rsidRPr="006F7543">
        <w:rPr>
          <w:color w:val="000000" w:themeColor="text1"/>
          <w:sz w:val="28"/>
          <w:szCs w:val="28"/>
        </w:rPr>
        <w:t xml:space="preserve">khối </w:t>
      </w:r>
      <w:r w:rsidRPr="006F7543">
        <w:rPr>
          <w:color w:val="000000" w:themeColor="text1"/>
          <w:sz w:val="28"/>
          <w:szCs w:val="28"/>
        </w:rPr>
        <w:t xml:space="preserve">liệu hiện tại cho thấy </w:t>
      </w:r>
      <w:r w:rsidR="00BA54E2" w:rsidRPr="006F7543">
        <w:rPr>
          <w:color w:val="000000" w:themeColor="text1"/>
          <w:sz w:val="28"/>
          <w:szCs w:val="28"/>
        </w:rPr>
        <w:t>tường thuật</w:t>
      </w:r>
      <w:r w:rsidRPr="006F7543">
        <w:rPr>
          <w:color w:val="000000" w:themeColor="text1"/>
          <w:sz w:val="28"/>
          <w:szCs w:val="28"/>
        </w:rPr>
        <w:t xml:space="preserve"> thông tin dưới dạng hành vi </w:t>
      </w:r>
      <w:r w:rsidR="00BA54E2" w:rsidRPr="006F7543">
        <w:rPr>
          <w:color w:val="000000" w:themeColor="text1"/>
          <w:sz w:val="28"/>
          <w:szCs w:val="28"/>
        </w:rPr>
        <w:t>d</w:t>
      </w:r>
      <w:r w:rsidRPr="006F7543">
        <w:rPr>
          <w:color w:val="000000" w:themeColor="text1"/>
          <w:sz w:val="28"/>
          <w:szCs w:val="28"/>
        </w:rPr>
        <w:t>iễn ngôn</w:t>
      </w:r>
      <w:r w:rsidR="00BA54E2" w:rsidRPr="006F7543">
        <w:rPr>
          <w:color w:val="000000" w:themeColor="text1"/>
          <w:sz w:val="28"/>
          <w:szCs w:val="28"/>
        </w:rPr>
        <w:t xml:space="preserve"> là phổ biến nhất</w:t>
      </w:r>
      <w:r w:rsidRPr="006F7543">
        <w:rPr>
          <w:color w:val="000000" w:themeColor="text1"/>
          <w:sz w:val="28"/>
          <w:szCs w:val="28"/>
        </w:rPr>
        <w:t xml:space="preserve">, tiếp theo là hành vi </w:t>
      </w:r>
      <w:r w:rsidR="00BA54E2" w:rsidRPr="006F7543">
        <w:rPr>
          <w:color w:val="000000" w:themeColor="text1"/>
          <w:sz w:val="28"/>
          <w:szCs w:val="28"/>
        </w:rPr>
        <w:t>n</w:t>
      </w:r>
      <w:r w:rsidRPr="006F7543">
        <w:rPr>
          <w:color w:val="000000" w:themeColor="text1"/>
          <w:sz w:val="28"/>
          <w:szCs w:val="28"/>
        </w:rPr>
        <w:t xml:space="preserve">ghiên cứu và hành vi </w:t>
      </w:r>
      <w:r w:rsidR="00BA54E2" w:rsidRPr="006F7543">
        <w:rPr>
          <w:color w:val="000000" w:themeColor="text1"/>
          <w:sz w:val="28"/>
          <w:szCs w:val="28"/>
        </w:rPr>
        <w:t>n</w:t>
      </w:r>
      <w:r w:rsidRPr="006F7543">
        <w:rPr>
          <w:color w:val="000000" w:themeColor="text1"/>
          <w:sz w:val="28"/>
          <w:szCs w:val="28"/>
        </w:rPr>
        <w:t>hận thức. Việc sử dụng chủ yếu các động từ</w:t>
      </w:r>
      <w:r w:rsidR="00BA54E2" w:rsidRPr="006F7543">
        <w:rPr>
          <w:color w:val="000000" w:themeColor="text1"/>
          <w:sz w:val="28"/>
          <w:szCs w:val="28"/>
        </w:rPr>
        <w:t xml:space="preserve"> hành vi d</w:t>
      </w:r>
      <w:r w:rsidRPr="006F7543">
        <w:rPr>
          <w:color w:val="000000" w:themeColor="text1"/>
          <w:sz w:val="28"/>
          <w:szCs w:val="28"/>
        </w:rPr>
        <w:t xml:space="preserve">iễn ngôn </w:t>
      </w:r>
      <w:r w:rsidR="00BA54E2" w:rsidRPr="006F7543">
        <w:rPr>
          <w:color w:val="000000" w:themeColor="text1"/>
          <w:sz w:val="28"/>
          <w:szCs w:val="28"/>
        </w:rPr>
        <w:t>được xác định là tương tự như tron</w:t>
      </w:r>
      <w:r w:rsidRPr="006F7543">
        <w:rPr>
          <w:color w:val="000000" w:themeColor="text1"/>
          <w:sz w:val="28"/>
          <w:szCs w:val="28"/>
        </w:rPr>
        <w:t xml:space="preserve">g nghiên cứu của Nguyen và Pramoolsook (2015) trong </w:t>
      </w:r>
      <w:r w:rsidR="00BA54E2" w:rsidRPr="006F7543">
        <w:rPr>
          <w:color w:val="000000" w:themeColor="text1"/>
          <w:sz w:val="28"/>
          <w:szCs w:val="28"/>
        </w:rPr>
        <w:t xml:space="preserve">luận văn thạc sĩ </w:t>
      </w:r>
      <w:r w:rsidRPr="006F7543">
        <w:rPr>
          <w:color w:val="000000" w:themeColor="text1"/>
          <w:sz w:val="28"/>
          <w:szCs w:val="28"/>
        </w:rPr>
        <w:t>TESOL và trong nghiên cứu của Hyland (2002) trong lĩnh vực khoa học xã hội và nhân văn, được coi là phù hợp trong một lược đồ lập luận liên quan đến sự giải thích rõ ràng, suy đoán và phức tạp như là "các khía cạnh được chấp nhận của tri thức" (tr. 126).</w:t>
      </w:r>
    </w:p>
    <w:p w:rsidR="00BA54E2" w:rsidRPr="006F7543" w:rsidRDefault="00BA54E2" w:rsidP="006F7543">
      <w:pPr>
        <w:pStyle w:val="Normal1"/>
        <w:widowControl w:val="0"/>
        <w:tabs>
          <w:tab w:val="left" w:pos="720"/>
        </w:tabs>
        <w:spacing w:line="372" w:lineRule="auto"/>
        <w:ind w:firstLine="720"/>
        <w:jc w:val="both"/>
        <w:rPr>
          <w:color w:val="000000" w:themeColor="text1"/>
          <w:sz w:val="28"/>
          <w:szCs w:val="28"/>
        </w:rPr>
      </w:pPr>
      <w:r w:rsidRPr="006F7543">
        <w:rPr>
          <w:color w:val="000000" w:themeColor="text1"/>
          <w:sz w:val="28"/>
          <w:szCs w:val="28"/>
        </w:rPr>
        <w:t xml:space="preserve">Mười động từ tường thuật phổ biến nhất trong khối liệu </w:t>
      </w:r>
      <w:r w:rsidR="00D83E03" w:rsidRPr="006F7543">
        <w:rPr>
          <w:i/>
          <w:color w:val="000000" w:themeColor="text1"/>
          <w:sz w:val="28"/>
          <w:szCs w:val="28"/>
        </w:rPr>
        <w:t xml:space="preserve">state, claim, suggest, define, conduct, argue, find out, propose, point out, </w:t>
      </w:r>
      <w:r w:rsidRPr="006F7543">
        <w:rPr>
          <w:i/>
          <w:color w:val="000000" w:themeColor="text1"/>
          <w:sz w:val="28"/>
          <w:szCs w:val="28"/>
        </w:rPr>
        <w:t>và</w:t>
      </w:r>
      <w:r w:rsidR="00D83E03" w:rsidRPr="006F7543">
        <w:rPr>
          <w:i/>
          <w:color w:val="000000" w:themeColor="text1"/>
          <w:sz w:val="28"/>
          <w:szCs w:val="28"/>
        </w:rPr>
        <w:t xml:space="preserve"> study</w:t>
      </w:r>
      <w:r w:rsidR="00D83E03" w:rsidRPr="006F7543">
        <w:rPr>
          <w:color w:val="000000" w:themeColor="text1"/>
          <w:sz w:val="28"/>
          <w:szCs w:val="28"/>
        </w:rPr>
        <w:t xml:space="preserve">, </w:t>
      </w:r>
      <w:r w:rsidRPr="006F7543">
        <w:rPr>
          <w:color w:val="000000" w:themeColor="text1"/>
          <w:sz w:val="28"/>
          <w:szCs w:val="28"/>
        </w:rPr>
        <w:t>chiếm 36,4% các trường hợp.</w:t>
      </w:r>
    </w:p>
    <w:p w:rsidR="00BA54E2" w:rsidRPr="006F7543" w:rsidRDefault="00BA54E2" w:rsidP="006F7543">
      <w:pPr>
        <w:pStyle w:val="Normal1"/>
        <w:widowControl w:val="0"/>
        <w:tabs>
          <w:tab w:val="left" w:pos="720"/>
        </w:tabs>
        <w:spacing w:line="372" w:lineRule="auto"/>
        <w:ind w:firstLine="720"/>
        <w:jc w:val="both"/>
        <w:rPr>
          <w:color w:val="000000" w:themeColor="text1"/>
          <w:sz w:val="28"/>
          <w:szCs w:val="28"/>
        </w:rPr>
      </w:pPr>
      <w:r w:rsidRPr="006F7543">
        <w:rPr>
          <w:color w:val="000000" w:themeColor="text1"/>
          <w:sz w:val="28"/>
          <w:szCs w:val="28"/>
        </w:rPr>
        <w:t>Nghiên cứu cũng chỉ ra rằng các tác giả người Việt ưa thích sử dụng động từ tường thuật chủ yếu ở thời: hiện tại đơn, quá khứ đơn và hiện tại hoàn thành. Sự lựa chọn thường xuyên nhất cho động từ tường thuật là ở thời hiện tại, thể chủ động.</w:t>
      </w:r>
    </w:p>
    <w:p w:rsidR="00D83E03" w:rsidRPr="006F7543" w:rsidRDefault="00D83E03" w:rsidP="006F7543">
      <w:pPr>
        <w:pStyle w:val="A2"/>
        <w:tabs>
          <w:tab w:val="left" w:pos="720"/>
        </w:tabs>
        <w:rPr>
          <w:sz w:val="28"/>
          <w:szCs w:val="28"/>
        </w:rPr>
      </w:pPr>
      <w:r w:rsidRPr="006F7543">
        <w:rPr>
          <w:sz w:val="28"/>
          <w:szCs w:val="28"/>
        </w:rPr>
        <w:lastRenderedPageBreak/>
        <w:t xml:space="preserve">5.3 </w:t>
      </w:r>
      <w:bookmarkEnd w:id="76"/>
      <w:bookmarkEnd w:id="77"/>
      <w:r w:rsidR="00BA54E2" w:rsidRPr="006F7543">
        <w:rPr>
          <w:bCs w:val="0"/>
          <w:sz w:val="28"/>
          <w:szCs w:val="28"/>
        </w:rPr>
        <w:t>Động từ khuyết thiếu</w:t>
      </w:r>
    </w:p>
    <w:p w:rsidR="00BA54E2" w:rsidRPr="006F7543" w:rsidRDefault="00BA54E2"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 xml:space="preserve">Nghiên cứu này cũng nhằm mục đích phân tích các loại, tần suất và chức năng của các </w:t>
      </w:r>
      <w:r w:rsidRPr="006F7543">
        <w:rPr>
          <w:bCs/>
          <w:color w:val="000000" w:themeColor="text1"/>
          <w:sz w:val="28"/>
          <w:szCs w:val="28"/>
        </w:rPr>
        <w:t>động từ khuyết thiếu</w:t>
      </w:r>
      <w:r w:rsidRPr="006F7543">
        <w:rPr>
          <w:color w:val="000000" w:themeColor="text1"/>
          <w:sz w:val="28"/>
          <w:szCs w:val="28"/>
        </w:rPr>
        <w:t xml:space="preserve"> được sử dụng trong các </w:t>
      </w:r>
      <w:r w:rsidRPr="006F7543">
        <w:rPr>
          <w:bCs/>
          <w:color w:val="000000" w:themeColor="text1"/>
          <w:sz w:val="28"/>
          <w:szCs w:val="28"/>
        </w:rPr>
        <w:t>chương tổng quan nghiên cứu</w:t>
      </w:r>
      <w:r w:rsidRPr="006F7543">
        <w:rPr>
          <w:color w:val="000000" w:themeColor="text1"/>
          <w:sz w:val="28"/>
          <w:szCs w:val="28"/>
        </w:rPr>
        <w:t xml:space="preserve">. Kết quả cho thấy các </w:t>
      </w:r>
      <w:r w:rsidRPr="006F7543">
        <w:rPr>
          <w:bCs/>
          <w:color w:val="000000" w:themeColor="text1"/>
          <w:sz w:val="28"/>
          <w:szCs w:val="28"/>
        </w:rPr>
        <w:t xml:space="preserve">chương tổng quan nghiên cứu </w:t>
      </w:r>
      <w:r w:rsidRPr="006F7543">
        <w:rPr>
          <w:color w:val="000000" w:themeColor="text1"/>
          <w:sz w:val="28"/>
          <w:szCs w:val="28"/>
        </w:rPr>
        <w:t xml:space="preserve">do các nghiên cứu sinh người Việt viết sử dụng nhiều động từ </w:t>
      </w:r>
      <w:r w:rsidRPr="006F7543">
        <w:rPr>
          <w:bCs/>
          <w:color w:val="000000" w:themeColor="text1"/>
          <w:sz w:val="28"/>
          <w:szCs w:val="28"/>
        </w:rPr>
        <w:t>khuyết thiếu</w:t>
      </w:r>
      <w:r w:rsidRPr="006F7543">
        <w:rPr>
          <w:color w:val="000000" w:themeColor="text1"/>
          <w:sz w:val="28"/>
          <w:szCs w:val="28"/>
        </w:rPr>
        <w:t xml:space="preserve"> khác nhau để </w:t>
      </w:r>
      <w:r w:rsidR="00FE44C7" w:rsidRPr="006F7543">
        <w:rPr>
          <w:color w:val="000000" w:themeColor="text1"/>
          <w:sz w:val="28"/>
          <w:szCs w:val="28"/>
        </w:rPr>
        <w:t>phục vụ</w:t>
      </w:r>
      <w:r w:rsidRPr="006F7543">
        <w:rPr>
          <w:color w:val="000000" w:themeColor="text1"/>
          <w:sz w:val="28"/>
          <w:szCs w:val="28"/>
        </w:rPr>
        <w:t xml:space="preserve"> các mục đích tu từ của mình</w:t>
      </w:r>
      <w:r w:rsidR="00FE44C7" w:rsidRPr="006F7543">
        <w:rPr>
          <w:color w:val="000000" w:themeColor="text1"/>
          <w:sz w:val="28"/>
          <w:szCs w:val="28"/>
        </w:rPr>
        <w:t>.</w:t>
      </w:r>
      <w:r w:rsidR="00FE44C7" w:rsidRPr="006F7543">
        <w:rPr>
          <w:bCs/>
          <w:color w:val="000000" w:themeColor="text1"/>
          <w:sz w:val="28"/>
          <w:szCs w:val="28"/>
        </w:rPr>
        <w:t xml:space="preserve"> Động từ khuyết thiếu</w:t>
      </w:r>
      <w:r w:rsidRPr="006F7543">
        <w:rPr>
          <w:color w:val="000000" w:themeColor="text1"/>
          <w:sz w:val="28"/>
          <w:szCs w:val="28"/>
        </w:rPr>
        <w:t xml:space="preserve"> được sử dụng thường xuyên nhất là </w:t>
      </w:r>
      <w:r w:rsidRPr="006F7543">
        <w:rPr>
          <w:i/>
          <w:color w:val="000000" w:themeColor="text1"/>
          <w:sz w:val="28"/>
          <w:szCs w:val="28"/>
        </w:rPr>
        <w:t>can</w:t>
      </w:r>
      <w:r w:rsidRPr="006F7543">
        <w:rPr>
          <w:color w:val="000000" w:themeColor="text1"/>
          <w:sz w:val="28"/>
          <w:szCs w:val="28"/>
        </w:rPr>
        <w:t xml:space="preserve"> với tần suất gần 50%. </w:t>
      </w:r>
      <w:r w:rsidR="00FE44C7" w:rsidRPr="006F7543">
        <w:rPr>
          <w:color w:val="000000" w:themeColor="text1"/>
          <w:sz w:val="28"/>
          <w:szCs w:val="28"/>
        </w:rPr>
        <w:t xml:space="preserve">Theo sau là động từ khuyết thiếu </w:t>
      </w:r>
      <w:r w:rsidR="00FE44C7" w:rsidRPr="006F7543">
        <w:rPr>
          <w:i/>
          <w:color w:val="000000" w:themeColor="text1"/>
          <w:sz w:val="28"/>
          <w:szCs w:val="28"/>
        </w:rPr>
        <w:t>may</w:t>
      </w:r>
      <w:r w:rsidRPr="006F7543">
        <w:rPr>
          <w:color w:val="000000" w:themeColor="text1"/>
          <w:sz w:val="28"/>
          <w:szCs w:val="28"/>
        </w:rPr>
        <w:t xml:space="preserve"> với tần suất 15,01%, </w:t>
      </w:r>
      <w:r w:rsidR="00FE44C7" w:rsidRPr="006F7543">
        <w:rPr>
          <w:i/>
          <w:color w:val="000000" w:themeColor="text1"/>
          <w:sz w:val="28"/>
          <w:szCs w:val="28"/>
        </w:rPr>
        <w:t>should</w:t>
      </w:r>
      <w:r w:rsidR="00FE44C7" w:rsidRPr="006F7543">
        <w:rPr>
          <w:color w:val="000000" w:themeColor="text1"/>
          <w:sz w:val="28"/>
          <w:szCs w:val="28"/>
        </w:rPr>
        <w:t xml:space="preserve"> và </w:t>
      </w:r>
      <w:r w:rsidR="00FE44C7" w:rsidRPr="006F7543">
        <w:rPr>
          <w:i/>
          <w:color w:val="000000" w:themeColor="text1"/>
          <w:sz w:val="28"/>
          <w:szCs w:val="28"/>
        </w:rPr>
        <w:t>will</w:t>
      </w:r>
      <w:r w:rsidR="00FE44C7" w:rsidRPr="006F7543">
        <w:rPr>
          <w:color w:val="000000" w:themeColor="text1"/>
          <w:sz w:val="28"/>
          <w:szCs w:val="28"/>
        </w:rPr>
        <w:t xml:space="preserve"> </w:t>
      </w:r>
      <w:r w:rsidRPr="006F7543">
        <w:rPr>
          <w:color w:val="000000" w:themeColor="text1"/>
          <w:sz w:val="28"/>
          <w:szCs w:val="28"/>
        </w:rPr>
        <w:t xml:space="preserve">với tần suất lần lượt là 12,36% và 10,29%. Những </w:t>
      </w:r>
      <w:r w:rsidR="00FE44C7" w:rsidRPr="006F7543">
        <w:rPr>
          <w:bCs/>
          <w:color w:val="000000" w:themeColor="text1"/>
          <w:sz w:val="28"/>
          <w:szCs w:val="28"/>
        </w:rPr>
        <w:t>động từ khuyết thiếu</w:t>
      </w:r>
      <w:r w:rsidRPr="006F7543">
        <w:rPr>
          <w:color w:val="000000" w:themeColor="text1"/>
          <w:sz w:val="28"/>
          <w:szCs w:val="28"/>
        </w:rPr>
        <w:t xml:space="preserve"> này được sử dụng khá thường xuyên để tăng hiệu quả của các chức năng tu từ khác nhau trong các phần khác nhau của các </w:t>
      </w:r>
      <w:r w:rsidR="00FE44C7" w:rsidRPr="006F7543">
        <w:rPr>
          <w:bCs/>
          <w:color w:val="000000" w:themeColor="text1"/>
          <w:sz w:val="28"/>
          <w:szCs w:val="28"/>
        </w:rPr>
        <w:t>chương tổng quan nghiên cứu</w:t>
      </w:r>
      <w:r w:rsidRPr="006F7543">
        <w:rPr>
          <w:color w:val="000000" w:themeColor="text1"/>
          <w:sz w:val="28"/>
          <w:szCs w:val="28"/>
        </w:rPr>
        <w:t>.</w:t>
      </w:r>
    </w:p>
    <w:p w:rsidR="00D83E03" w:rsidRPr="006F7543" w:rsidRDefault="00FE44C7" w:rsidP="006F7543">
      <w:pPr>
        <w:pStyle w:val="A1"/>
        <w:tabs>
          <w:tab w:val="left" w:pos="720"/>
        </w:tabs>
        <w:contextualSpacing w:val="0"/>
        <w:rPr>
          <w:sz w:val="28"/>
          <w:szCs w:val="28"/>
        </w:rPr>
      </w:pPr>
      <w:bookmarkStart w:id="78" w:name="_Toc134772636"/>
      <w:bookmarkStart w:id="79" w:name="_Toc138260367"/>
      <w:r w:rsidRPr="006F7543">
        <w:rPr>
          <w:sz w:val="28"/>
          <w:szCs w:val="28"/>
        </w:rPr>
        <w:t>CHƯƠNG 6: KẾT LUẬN</w:t>
      </w:r>
      <w:bookmarkEnd w:id="78"/>
      <w:bookmarkEnd w:id="79"/>
    </w:p>
    <w:p w:rsidR="00D83E03" w:rsidRPr="006F7543" w:rsidRDefault="00D83E03" w:rsidP="006F7543">
      <w:pPr>
        <w:pStyle w:val="A2"/>
        <w:tabs>
          <w:tab w:val="left" w:pos="720"/>
        </w:tabs>
        <w:rPr>
          <w:bCs w:val="0"/>
          <w:sz w:val="28"/>
          <w:szCs w:val="28"/>
        </w:rPr>
      </w:pPr>
      <w:bookmarkStart w:id="80" w:name="_Toc138260368"/>
      <w:r w:rsidRPr="006F7543">
        <w:rPr>
          <w:bCs w:val="0"/>
          <w:sz w:val="28"/>
          <w:szCs w:val="28"/>
        </w:rPr>
        <w:t xml:space="preserve">6.1 </w:t>
      </w:r>
      <w:bookmarkEnd w:id="80"/>
      <w:r w:rsidR="00FE44C7" w:rsidRPr="006F7543">
        <w:rPr>
          <w:bCs w:val="0"/>
          <w:sz w:val="28"/>
          <w:szCs w:val="28"/>
        </w:rPr>
        <w:t>Tóm tắt kết quả nghiên cứu</w:t>
      </w:r>
    </w:p>
    <w:p w:rsidR="00EE019D" w:rsidRPr="006F7543" w:rsidRDefault="00EE019D"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 xml:space="preserve">- Mô hình đề xuất cho cấu trúc của một tổng quan tài liệu luận án được trình bày trong </w:t>
      </w:r>
      <w:r w:rsidRPr="006F7543">
        <w:rPr>
          <w:color w:val="000000" w:themeColor="text1"/>
          <w:sz w:val="28"/>
          <w:szCs w:val="28"/>
          <w:highlight w:val="yellow"/>
        </w:rPr>
        <w:t>Bảng 6.1</w:t>
      </w:r>
      <w:r w:rsidRPr="006F7543">
        <w:rPr>
          <w:color w:val="000000" w:themeColor="text1"/>
          <w:sz w:val="28"/>
          <w:szCs w:val="28"/>
        </w:rPr>
        <w:t>.  Các chiến lược trong mỗi hành dộng tu từ được đặt tên theo hệ thống đánh số để tránh nhầm lẫn với các mô hình CARS sửa đổi khác nhau. Hệ thống đánh số các chiến lược này được áp dụng để biểu thị thứ tự giảm dần của tần suất xuất hiện. Cần lưu ý rằng cấu tạo của các chủ đề có thể bao gồm một hành động tu từ/chiến lược hoặc/và những thứ khác, và không cần thiết phải bao gồm tất cả các hành động tu từ hoặc chiến lược trong một chủ đề.</w:t>
      </w:r>
    </w:p>
    <w:p w:rsidR="00EE019D" w:rsidRPr="006F7543" w:rsidRDefault="00D83E03" w:rsidP="006F7543">
      <w:pPr>
        <w:pStyle w:val="Caption"/>
        <w:keepNext w:val="0"/>
        <w:tabs>
          <w:tab w:val="left" w:pos="720"/>
        </w:tabs>
        <w:rPr>
          <w:color w:val="000000" w:themeColor="text1"/>
          <w:sz w:val="28"/>
          <w:szCs w:val="28"/>
        </w:rPr>
      </w:pPr>
      <w:bookmarkStart w:id="81" w:name="_Toc138145221"/>
      <w:r w:rsidRPr="006F7543">
        <w:rPr>
          <w:color w:val="000000" w:themeColor="text1"/>
          <w:sz w:val="28"/>
          <w:szCs w:val="28"/>
          <w:highlight w:val="yellow"/>
        </w:rPr>
        <w:t xml:space="preserve">Table 6. </w:t>
      </w:r>
      <w:r w:rsidR="005F15C4" w:rsidRPr="006F7543">
        <w:rPr>
          <w:color w:val="000000" w:themeColor="text1"/>
          <w:sz w:val="28"/>
          <w:szCs w:val="28"/>
          <w:highlight w:val="yellow"/>
        </w:rPr>
        <w:fldChar w:fldCharType="begin"/>
      </w:r>
      <w:r w:rsidR="005F15C4" w:rsidRPr="006F7543">
        <w:rPr>
          <w:color w:val="000000" w:themeColor="text1"/>
          <w:sz w:val="28"/>
          <w:szCs w:val="28"/>
          <w:highlight w:val="yellow"/>
        </w:rPr>
        <w:instrText xml:space="preserve"> SEQ Table_6. \* ARABIC </w:instrText>
      </w:r>
      <w:r w:rsidR="005F15C4" w:rsidRPr="006F7543">
        <w:rPr>
          <w:color w:val="000000" w:themeColor="text1"/>
          <w:sz w:val="28"/>
          <w:szCs w:val="28"/>
          <w:highlight w:val="yellow"/>
        </w:rPr>
        <w:fldChar w:fldCharType="separate"/>
      </w:r>
      <w:r w:rsidRPr="006F7543">
        <w:rPr>
          <w:color w:val="000000" w:themeColor="text1"/>
          <w:sz w:val="28"/>
          <w:szCs w:val="28"/>
          <w:highlight w:val="yellow"/>
        </w:rPr>
        <w:t>1</w:t>
      </w:r>
      <w:r w:rsidR="005F15C4" w:rsidRPr="006F7543">
        <w:rPr>
          <w:color w:val="000000" w:themeColor="text1"/>
          <w:sz w:val="28"/>
          <w:szCs w:val="28"/>
          <w:highlight w:val="yellow"/>
        </w:rPr>
        <w:fldChar w:fldCharType="end"/>
      </w:r>
      <w:r w:rsidRPr="006F7543">
        <w:rPr>
          <w:color w:val="000000" w:themeColor="text1"/>
          <w:sz w:val="28"/>
          <w:szCs w:val="28"/>
        </w:rPr>
        <w:t xml:space="preserve">: </w:t>
      </w:r>
      <w:r w:rsidR="00EE019D" w:rsidRPr="006F7543">
        <w:rPr>
          <w:color w:val="000000" w:themeColor="text1"/>
          <w:sz w:val="28"/>
          <w:szCs w:val="28"/>
        </w:rPr>
        <w:t>Cấu trúc thể loại gợi ý của chương tổng quan nghiên cứu của nghiên cứu sinh người Việt viết bằng tiếng Anh</w:t>
      </w:r>
    </w:p>
    <w:tbl>
      <w:tblPr>
        <w:tblStyle w:val="af1"/>
        <w:tblW w:w="47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23"/>
        <w:gridCol w:w="7098"/>
      </w:tblGrid>
      <w:tr w:rsidR="006F7543" w:rsidRPr="006F7543" w:rsidTr="006F7543">
        <w:trPr>
          <w:cantSplit/>
          <w:tblHeader/>
          <w:jc w:val="center"/>
        </w:trPr>
        <w:tc>
          <w:tcPr>
            <w:tcW w:w="5000" w:type="pct"/>
            <w:gridSpan w:val="2"/>
            <w:shd w:val="clear" w:color="auto" w:fill="auto"/>
          </w:tcPr>
          <w:p w:rsidR="009E703E" w:rsidRPr="006F7543" w:rsidRDefault="009E703E" w:rsidP="006F7543">
            <w:pPr>
              <w:pStyle w:val="Normal1"/>
              <w:widowControl w:val="0"/>
              <w:tabs>
                <w:tab w:val="left" w:pos="720"/>
              </w:tabs>
              <w:spacing w:line="360" w:lineRule="auto"/>
              <w:rPr>
                <w:b/>
                <w:color w:val="000000" w:themeColor="text1"/>
                <w:sz w:val="28"/>
                <w:szCs w:val="28"/>
              </w:rPr>
            </w:pPr>
            <w:r w:rsidRPr="006F7543">
              <w:rPr>
                <w:b/>
                <w:color w:val="000000" w:themeColor="text1"/>
                <w:sz w:val="28"/>
                <w:szCs w:val="28"/>
              </w:rPr>
              <w:t>Chương tổng quan nghiên cứu (Literature Review Chapter)</w:t>
            </w:r>
          </w:p>
        </w:tc>
      </w:tr>
      <w:tr w:rsidR="006F7543" w:rsidRPr="006F7543" w:rsidTr="006F7543">
        <w:trPr>
          <w:cantSplit/>
          <w:tblHeader/>
          <w:jc w:val="center"/>
        </w:trPr>
        <w:tc>
          <w:tcPr>
            <w:tcW w:w="5000" w:type="pct"/>
            <w:gridSpan w:val="2"/>
            <w:shd w:val="clear" w:color="auto" w:fill="auto"/>
          </w:tcPr>
          <w:p w:rsidR="009E703E" w:rsidRPr="006F7543" w:rsidRDefault="009E703E" w:rsidP="006F7543">
            <w:pPr>
              <w:pStyle w:val="Normal1"/>
              <w:widowControl w:val="0"/>
              <w:tabs>
                <w:tab w:val="left" w:pos="720"/>
              </w:tabs>
              <w:spacing w:line="360" w:lineRule="auto"/>
              <w:rPr>
                <w:b/>
                <w:color w:val="000000" w:themeColor="text1"/>
                <w:sz w:val="28"/>
                <w:szCs w:val="28"/>
              </w:rPr>
            </w:pPr>
            <w:r w:rsidRPr="006F7543">
              <w:rPr>
                <w:b/>
                <w:color w:val="000000" w:themeColor="text1"/>
                <w:sz w:val="28"/>
                <w:szCs w:val="28"/>
              </w:rPr>
              <w:t>Phần dẫn nhập (LR introduction)</w:t>
            </w:r>
          </w:p>
        </w:tc>
      </w:tr>
      <w:tr w:rsidR="006F7543" w:rsidRPr="006F7543" w:rsidTr="006F7543">
        <w:trPr>
          <w:cantSplit/>
          <w:tblHeader/>
          <w:jc w:val="center"/>
        </w:trPr>
        <w:tc>
          <w:tcPr>
            <w:tcW w:w="5000" w:type="pct"/>
            <w:gridSpan w:val="2"/>
            <w:shd w:val="clear" w:color="auto" w:fill="auto"/>
          </w:tcPr>
          <w:p w:rsidR="009E703E" w:rsidRPr="006F7543" w:rsidRDefault="009E703E" w:rsidP="006F7543">
            <w:pPr>
              <w:pStyle w:val="Normal1"/>
              <w:widowControl w:val="0"/>
              <w:tabs>
                <w:tab w:val="left" w:pos="720"/>
              </w:tabs>
              <w:spacing w:line="360" w:lineRule="auto"/>
              <w:rPr>
                <w:b/>
                <w:color w:val="000000" w:themeColor="text1"/>
                <w:sz w:val="28"/>
                <w:szCs w:val="28"/>
              </w:rPr>
            </w:pPr>
            <w:r w:rsidRPr="006F7543">
              <w:rPr>
                <w:b/>
                <w:color w:val="000000" w:themeColor="text1"/>
                <w:sz w:val="28"/>
                <w:szCs w:val="28"/>
              </w:rPr>
              <w:t>CHỦ ĐỀ x n* (THEME x n*)</w:t>
            </w:r>
          </w:p>
        </w:tc>
      </w:tr>
      <w:tr w:rsidR="006F7543" w:rsidRPr="006F7543" w:rsidTr="006F7543">
        <w:trPr>
          <w:cantSplit/>
          <w:tblHeader/>
          <w:jc w:val="center"/>
        </w:trPr>
        <w:tc>
          <w:tcPr>
            <w:tcW w:w="1233" w:type="pct"/>
            <w:shd w:val="clear" w:color="auto" w:fill="auto"/>
          </w:tcPr>
          <w:p w:rsidR="009E703E" w:rsidRPr="006F7543" w:rsidRDefault="009E703E" w:rsidP="006F7543">
            <w:pPr>
              <w:pStyle w:val="Normal1"/>
              <w:widowControl w:val="0"/>
              <w:tabs>
                <w:tab w:val="left" w:pos="720"/>
              </w:tabs>
              <w:spacing w:line="360" w:lineRule="auto"/>
              <w:rPr>
                <w:color w:val="000000" w:themeColor="text1"/>
                <w:sz w:val="28"/>
                <w:szCs w:val="28"/>
              </w:rPr>
            </w:pPr>
          </w:p>
        </w:tc>
        <w:tc>
          <w:tcPr>
            <w:tcW w:w="3767" w:type="pct"/>
            <w:shd w:val="clear" w:color="auto" w:fill="auto"/>
          </w:tcPr>
          <w:p w:rsidR="009E703E" w:rsidRPr="006F7543" w:rsidRDefault="009E703E" w:rsidP="006F7543">
            <w:pPr>
              <w:pStyle w:val="Normal1"/>
              <w:widowControl w:val="0"/>
              <w:tabs>
                <w:tab w:val="left" w:pos="720"/>
              </w:tabs>
              <w:spacing w:line="360" w:lineRule="auto"/>
              <w:rPr>
                <w:b/>
                <w:color w:val="000000" w:themeColor="text1"/>
                <w:sz w:val="28"/>
                <w:szCs w:val="28"/>
              </w:rPr>
            </w:pPr>
            <w:r w:rsidRPr="006F7543">
              <w:rPr>
                <w:b/>
                <w:color w:val="000000" w:themeColor="text1"/>
                <w:sz w:val="28"/>
                <w:szCs w:val="28"/>
              </w:rPr>
              <w:t>Phần dẫn nhập của chủ đề (Theme introducing text)</w:t>
            </w:r>
          </w:p>
        </w:tc>
      </w:tr>
      <w:tr w:rsidR="006F7543" w:rsidRPr="006F7543" w:rsidTr="006F7543">
        <w:trPr>
          <w:cantSplit/>
          <w:tblHeader/>
          <w:jc w:val="center"/>
        </w:trPr>
        <w:tc>
          <w:tcPr>
            <w:tcW w:w="1233" w:type="pct"/>
            <w:shd w:val="clear" w:color="auto" w:fill="auto"/>
          </w:tcPr>
          <w:p w:rsidR="009E703E" w:rsidRPr="006F7543" w:rsidRDefault="009E703E" w:rsidP="006F7543">
            <w:pPr>
              <w:pStyle w:val="Normal1"/>
              <w:widowControl w:val="0"/>
              <w:tabs>
                <w:tab w:val="left" w:pos="720"/>
              </w:tabs>
              <w:spacing w:line="360" w:lineRule="auto"/>
              <w:rPr>
                <w:b/>
                <w:color w:val="000000" w:themeColor="text1"/>
                <w:sz w:val="28"/>
                <w:szCs w:val="28"/>
              </w:rPr>
            </w:pPr>
            <w:r w:rsidRPr="006F7543">
              <w:rPr>
                <w:b/>
                <w:color w:val="000000" w:themeColor="text1"/>
                <w:sz w:val="28"/>
                <w:szCs w:val="28"/>
              </w:rPr>
              <w:t xml:space="preserve">Hành dộng tu từ 1 </w:t>
            </w:r>
          </w:p>
          <w:p w:rsidR="009E703E" w:rsidRPr="006F7543" w:rsidRDefault="009E703E" w:rsidP="006F7543">
            <w:pPr>
              <w:pStyle w:val="Normal1"/>
              <w:widowControl w:val="0"/>
              <w:tabs>
                <w:tab w:val="left" w:pos="720"/>
              </w:tabs>
              <w:spacing w:line="360" w:lineRule="auto"/>
              <w:rPr>
                <w:b/>
                <w:color w:val="000000" w:themeColor="text1"/>
                <w:sz w:val="28"/>
                <w:szCs w:val="28"/>
              </w:rPr>
            </w:pPr>
            <w:r w:rsidRPr="006F7543">
              <w:rPr>
                <w:b/>
                <w:color w:val="000000" w:themeColor="text1"/>
                <w:sz w:val="28"/>
                <w:szCs w:val="28"/>
              </w:rPr>
              <w:t>(Move 1)</w:t>
            </w:r>
          </w:p>
        </w:tc>
        <w:tc>
          <w:tcPr>
            <w:tcW w:w="3767" w:type="pct"/>
            <w:shd w:val="clear" w:color="auto" w:fill="auto"/>
          </w:tcPr>
          <w:p w:rsidR="009E703E" w:rsidRPr="006F7543" w:rsidRDefault="009E703E" w:rsidP="006F7543">
            <w:pPr>
              <w:pStyle w:val="Normal1"/>
              <w:widowControl w:val="0"/>
              <w:tabs>
                <w:tab w:val="left" w:pos="720"/>
              </w:tabs>
              <w:spacing w:line="360" w:lineRule="auto"/>
              <w:rPr>
                <w:b/>
                <w:bCs/>
                <w:color w:val="000000" w:themeColor="text1"/>
                <w:sz w:val="28"/>
                <w:szCs w:val="28"/>
              </w:rPr>
            </w:pPr>
            <w:r w:rsidRPr="006F7543">
              <w:rPr>
                <w:b/>
                <w:color w:val="000000" w:themeColor="text1"/>
                <w:sz w:val="28"/>
                <w:szCs w:val="28"/>
              </w:rPr>
              <w:t>Thiết lập một phần lãnh địa nghiên cứu bằng cách: (Establishing one part of the territory of one’s own research by)</w:t>
            </w:r>
          </w:p>
        </w:tc>
      </w:tr>
      <w:tr w:rsidR="006F7543" w:rsidRPr="006F7543" w:rsidTr="006F7543">
        <w:trPr>
          <w:cantSplit/>
          <w:tblHeader/>
          <w:jc w:val="center"/>
        </w:trPr>
        <w:tc>
          <w:tcPr>
            <w:tcW w:w="1233" w:type="pct"/>
            <w:shd w:val="clear" w:color="auto" w:fill="auto"/>
          </w:tcPr>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lastRenderedPageBreak/>
              <w:t>Chiến lược 1.1</w:t>
            </w:r>
          </w:p>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(Strategy 1.1)</w:t>
            </w:r>
          </w:p>
        </w:tc>
        <w:tc>
          <w:tcPr>
            <w:tcW w:w="3767" w:type="pct"/>
            <w:shd w:val="clear" w:color="auto" w:fill="auto"/>
          </w:tcPr>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Khảo sát các hiện tượng hoặc các tuyên bố khái quán vấn đề nghiên cứu (Surveying the non-research-related phenomena or knowledge claims)</w:t>
            </w:r>
          </w:p>
        </w:tc>
      </w:tr>
      <w:tr w:rsidR="006F7543" w:rsidRPr="006F7543" w:rsidTr="006F7543">
        <w:trPr>
          <w:cantSplit/>
          <w:tblHeader/>
          <w:jc w:val="center"/>
        </w:trPr>
        <w:tc>
          <w:tcPr>
            <w:tcW w:w="1233" w:type="pct"/>
            <w:shd w:val="clear" w:color="auto" w:fill="auto"/>
          </w:tcPr>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Chiến lược 1.2</w:t>
            </w:r>
          </w:p>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(Strategy 1.2)</w:t>
            </w:r>
          </w:p>
        </w:tc>
        <w:tc>
          <w:tcPr>
            <w:tcW w:w="3767" w:type="pct"/>
            <w:shd w:val="clear" w:color="auto" w:fill="auto"/>
          </w:tcPr>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 xml:space="preserve">Khảo cứu các hiện tượng có liên quan đến nghiên cứu trước đây (Surveying the research-related phenomena) </w:t>
            </w:r>
          </w:p>
        </w:tc>
      </w:tr>
      <w:tr w:rsidR="006F7543" w:rsidRPr="006F7543" w:rsidTr="006F7543">
        <w:trPr>
          <w:cantSplit/>
          <w:tblHeader/>
          <w:jc w:val="center"/>
        </w:trPr>
        <w:tc>
          <w:tcPr>
            <w:tcW w:w="1233" w:type="pct"/>
            <w:shd w:val="clear" w:color="auto" w:fill="auto"/>
          </w:tcPr>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Chiến lược 1.3 (Strategy 1.3)</w:t>
            </w:r>
          </w:p>
        </w:tc>
        <w:tc>
          <w:tcPr>
            <w:tcW w:w="3767" w:type="pct"/>
            <w:shd w:val="clear" w:color="auto" w:fill="auto"/>
          </w:tcPr>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 xml:space="preserve">Tuyên bố tầm quan trọng của lĩnh vực nghiên cứu </w:t>
            </w:r>
          </w:p>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(Claiming centrality)</w:t>
            </w:r>
          </w:p>
        </w:tc>
      </w:tr>
      <w:tr w:rsidR="006F7543" w:rsidRPr="006F7543" w:rsidTr="006F7543">
        <w:trPr>
          <w:cantSplit/>
          <w:tblHeader/>
          <w:jc w:val="center"/>
        </w:trPr>
        <w:tc>
          <w:tcPr>
            <w:tcW w:w="1233" w:type="pct"/>
            <w:shd w:val="clear" w:color="auto" w:fill="auto"/>
          </w:tcPr>
          <w:p w:rsidR="009E703E" w:rsidRPr="006F7543" w:rsidRDefault="009E703E" w:rsidP="006F7543">
            <w:pPr>
              <w:pStyle w:val="Normal1"/>
              <w:widowControl w:val="0"/>
              <w:tabs>
                <w:tab w:val="left" w:pos="720"/>
              </w:tabs>
              <w:spacing w:line="360" w:lineRule="auto"/>
              <w:rPr>
                <w:b/>
                <w:color w:val="000000" w:themeColor="text1"/>
                <w:sz w:val="28"/>
                <w:szCs w:val="28"/>
              </w:rPr>
            </w:pPr>
            <w:r w:rsidRPr="006F7543">
              <w:rPr>
                <w:b/>
                <w:color w:val="000000" w:themeColor="text1"/>
                <w:sz w:val="28"/>
                <w:szCs w:val="28"/>
              </w:rPr>
              <w:t>Hành dộng tu từ 2 (Move 2)</w:t>
            </w:r>
          </w:p>
        </w:tc>
        <w:tc>
          <w:tcPr>
            <w:tcW w:w="3767" w:type="pct"/>
            <w:shd w:val="clear" w:color="auto" w:fill="auto"/>
          </w:tcPr>
          <w:p w:rsidR="009E703E" w:rsidRPr="006F7543" w:rsidRDefault="009E703E" w:rsidP="006F7543">
            <w:pPr>
              <w:pStyle w:val="Normal1"/>
              <w:widowControl w:val="0"/>
              <w:tabs>
                <w:tab w:val="left" w:pos="720"/>
              </w:tabs>
              <w:spacing w:line="360" w:lineRule="auto"/>
              <w:rPr>
                <w:b/>
                <w:bCs/>
                <w:color w:val="000000" w:themeColor="text1"/>
                <w:sz w:val="28"/>
                <w:szCs w:val="28"/>
              </w:rPr>
            </w:pPr>
            <w:r w:rsidRPr="006F7543">
              <w:rPr>
                <w:b/>
                <w:color w:val="000000" w:themeColor="text1"/>
                <w:sz w:val="28"/>
                <w:szCs w:val="28"/>
              </w:rPr>
              <w:t>Tạo một môi trường nghiên cứu thuận lợi bằng cách: (Creating a research niche(in response to Move 1) by:</w:t>
            </w:r>
          </w:p>
        </w:tc>
      </w:tr>
      <w:tr w:rsidR="006F7543" w:rsidRPr="006F7543" w:rsidTr="006F7543">
        <w:trPr>
          <w:cantSplit/>
          <w:tblHeader/>
          <w:jc w:val="center"/>
        </w:trPr>
        <w:tc>
          <w:tcPr>
            <w:tcW w:w="1233" w:type="pct"/>
            <w:shd w:val="clear" w:color="auto" w:fill="auto"/>
          </w:tcPr>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Chiến lược 2.1</w:t>
            </w:r>
          </w:p>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Strategy 2.1</w:t>
            </w:r>
          </w:p>
        </w:tc>
        <w:tc>
          <w:tcPr>
            <w:tcW w:w="3767" w:type="pct"/>
            <w:shd w:val="clear" w:color="auto" w:fill="auto"/>
          </w:tcPr>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 xml:space="preserve">Tuyên bố ngược </w:t>
            </w:r>
          </w:p>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(Counter-claiming )</w:t>
            </w:r>
          </w:p>
        </w:tc>
      </w:tr>
      <w:tr w:rsidR="006F7543" w:rsidRPr="006F7543" w:rsidTr="006F7543">
        <w:trPr>
          <w:cantSplit/>
          <w:tblHeader/>
          <w:jc w:val="center"/>
        </w:trPr>
        <w:tc>
          <w:tcPr>
            <w:tcW w:w="1233" w:type="pct"/>
            <w:shd w:val="clear" w:color="auto" w:fill="auto"/>
          </w:tcPr>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Chiến lược 2.2</w:t>
            </w:r>
          </w:p>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Strategy 2.2</w:t>
            </w:r>
          </w:p>
        </w:tc>
        <w:tc>
          <w:tcPr>
            <w:tcW w:w="3767" w:type="pct"/>
            <w:shd w:val="clear" w:color="auto" w:fill="auto"/>
          </w:tcPr>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 xml:space="preserve">Tóm tắt một phân đoạn </w:t>
            </w:r>
          </w:p>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(Concluding a part in a theme)</w:t>
            </w:r>
          </w:p>
        </w:tc>
      </w:tr>
      <w:tr w:rsidR="006F7543" w:rsidRPr="006F7543" w:rsidTr="006F7543">
        <w:trPr>
          <w:cantSplit/>
          <w:tblHeader/>
          <w:jc w:val="center"/>
        </w:trPr>
        <w:tc>
          <w:tcPr>
            <w:tcW w:w="1233" w:type="pct"/>
            <w:shd w:val="clear" w:color="auto" w:fill="auto"/>
          </w:tcPr>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Chiến lược 2.3</w:t>
            </w:r>
          </w:p>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Strategy 2.3</w:t>
            </w:r>
          </w:p>
        </w:tc>
        <w:tc>
          <w:tcPr>
            <w:tcW w:w="3767" w:type="pct"/>
            <w:shd w:val="clear" w:color="auto" w:fill="auto"/>
          </w:tcPr>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Tổng hợp các kiến thức để tuyên bố khung phân tích (Synthesizing the theoretical framework/position)</w:t>
            </w:r>
          </w:p>
        </w:tc>
      </w:tr>
      <w:tr w:rsidR="006F7543" w:rsidRPr="006F7543" w:rsidTr="006F7543">
        <w:trPr>
          <w:cantSplit/>
          <w:tblHeader/>
          <w:jc w:val="center"/>
        </w:trPr>
        <w:tc>
          <w:tcPr>
            <w:tcW w:w="1233" w:type="pct"/>
            <w:shd w:val="clear" w:color="auto" w:fill="auto"/>
          </w:tcPr>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Chiến lược 2.4</w:t>
            </w:r>
          </w:p>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Strategy 2.4</w:t>
            </w:r>
          </w:p>
        </w:tc>
        <w:tc>
          <w:tcPr>
            <w:tcW w:w="3767" w:type="pct"/>
            <w:shd w:val="clear" w:color="auto" w:fill="auto"/>
          </w:tcPr>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 xml:space="preserve">Đưa ra tuyên bố khẳng định </w:t>
            </w:r>
          </w:p>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(Making confirmative claims)</w:t>
            </w:r>
          </w:p>
        </w:tc>
      </w:tr>
      <w:tr w:rsidR="006F7543" w:rsidRPr="006F7543" w:rsidTr="006F7543">
        <w:trPr>
          <w:cantSplit/>
          <w:tblHeader/>
          <w:jc w:val="center"/>
        </w:trPr>
        <w:tc>
          <w:tcPr>
            <w:tcW w:w="1233" w:type="pct"/>
            <w:shd w:val="clear" w:color="auto" w:fill="auto"/>
          </w:tcPr>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Chiến lược 2.5</w:t>
            </w:r>
          </w:p>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Strategy 2.5</w:t>
            </w:r>
          </w:p>
        </w:tc>
        <w:tc>
          <w:tcPr>
            <w:tcW w:w="3767" w:type="pct"/>
            <w:shd w:val="clear" w:color="auto" w:fill="auto"/>
          </w:tcPr>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 xml:space="preserve">Chỉ ra khoảng chống </w:t>
            </w:r>
          </w:p>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Gap-indicating )</w:t>
            </w:r>
          </w:p>
        </w:tc>
      </w:tr>
      <w:tr w:rsidR="006F7543" w:rsidRPr="006F7543" w:rsidTr="006F7543">
        <w:trPr>
          <w:cantSplit/>
          <w:tblHeader/>
          <w:jc w:val="center"/>
        </w:trPr>
        <w:tc>
          <w:tcPr>
            <w:tcW w:w="1233" w:type="pct"/>
            <w:shd w:val="clear" w:color="auto" w:fill="auto"/>
          </w:tcPr>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Chiến lược 2.6</w:t>
            </w:r>
          </w:p>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Strategy 2.6</w:t>
            </w:r>
          </w:p>
        </w:tc>
        <w:tc>
          <w:tcPr>
            <w:tcW w:w="3767" w:type="pct"/>
            <w:shd w:val="clear" w:color="auto" w:fill="auto"/>
          </w:tcPr>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Chuyển tiếp phân đoạn</w:t>
            </w:r>
          </w:p>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(Indicating transition to a new part in a theme)</w:t>
            </w:r>
          </w:p>
        </w:tc>
      </w:tr>
      <w:tr w:rsidR="006F7543" w:rsidRPr="006F7543" w:rsidTr="006F7543">
        <w:trPr>
          <w:cantSplit/>
          <w:tblHeader/>
          <w:jc w:val="center"/>
        </w:trPr>
        <w:tc>
          <w:tcPr>
            <w:tcW w:w="1233" w:type="pct"/>
            <w:shd w:val="clear" w:color="auto" w:fill="auto"/>
          </w:tcPr>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Chiến lược 2.7</w:t>
            </w:r>
          </w:p>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Strategy 2.7</w:t>
            </w:r>
          </w:p>
        </w:tc>
        <w:tc>
          <w:tcPr>
            <w:tcW w:w="3767" w:type="pct"/>
            <w:shd w:val="clear" w:color="auto" w:fill="auto"/>
          </w:tcPr>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 xml:space="preserve">Tuyên bố mức dộ phù hợp </w:t>
            </w:r>
          </w:p>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(Relevancy-claiming)</w:t>
            </w:r>
          </w:p>
        </w:tc>
      </w:tr>
      <w:tr w:rsidR="006F7543" w:rsidRPr="006F7543" w:rsidTr="006F7543">
        <w:trPr>
          <w:cantSplit/>
          <w:tblHeader/>
          <w:jc w:val="center"/>
        </w:trPr>
        <w:tc>
          <w:tcPr>
            <w:tcW w:w="1233" w:type="pct"/>
            <w:shd w:val="clear" w:color="auto" w:fill="auto"/>
          </w:tcPr>
          <w:p w:rsidR="009E703E" w:rsidRPr="006F7543" w:rsidRDefault="009E703E" w:rsidP="006F7543">
            <w:pPr>
              <w:pStyle w:val="Normal1"/>
              <w:widowControl w:val="0"/>
              <w:tabs>
                <w:tab w:val="left" w:pos="720"/>
              </w:tabs>
              <w:spacing w:line="360" w:lineRule="auto"/>
              <w:rPr>
                <w:b/>
                <w:color w:val="000000" w:themeColor="text1"/>
                <w:sz w:val="28"/>
                <w:szCs w:val="28"/>
              </w:rPr>
            </w:pPr>
            <w:r w:rsidRPr="006F7543">
              <w:rPr>
                <w:b/>
                <w:color w:val="000000" w:themeColor="text1"/>
                <w:sz w:val="28"/>
                <w:szCs w:val="28"/>
              </w:rPr>
              <w:t>Hành dộng tu từ 3</w:t>
            </w:r>
          </w:p>
          <w:p w:rsidR="009E703E" w:rsidRPr="006F7543" w:rsidRDefault="009E703E" w:rsidP="006F7543">
            <w:pPr>
              <w:pStyle w:val="Normal1"/>
              <w:widowControl w:val="0"/>
              <w:tabs>
                <w:tab w:val="left" w:pos="720"/>
              </w:tabs>
              <w:spacing w:line="360" w:lineRule="auto"/>
              <w:rPr>
                <w:b/>
                <w:color w:val="000000" w:themeColor="text1"/>
                <w:sz w:val="28"/>
                <w:szCs w:val="28"/>
              </w:rPr>
            </w:pPr>
            <w:r w:rsidRPr="006F7543">
              <w:rPr>
                <w:b/>
                <w:color w:val="000000" w:themeColor="text1"/>
                <w:sz w:val="28"/>
                <w:szCs w:val="28"/>
              </w:rPr>
              <w:t>(Move 3)</w:t>
            </w:r>
          </w:p>
        </w:tc>
        <w:tc>
          <w:tcPr>
            <w:tcW w:w="3767" w:type="pct"/>
            <w:shd w:val="clear" w:color="auto" w:fill="auto"/>
          </w:tcPr>
          <w:p w:rsidR="009E703E" w:rsidRPr="006F7543" w:rsidRDefault="009E703E" w:rsidP="006F7543">
            <w:pPr>
              <w:pStyle w:val="Normal1"/>
              <w:widowControl w:val="0"/>
              <w:tabs>
                <w:tab w:val="left" w:pos="720"/>
              </w:tabs>
              <w:spacing w:line="360" w:lineRule="auto"/>
              <w:rPr>
                <w:b/>
                <w:color w:val="000000" w:themeColor="text1"/>
                <w:sz w:val="28"/>
                <w:szCs w:val="28"/>
              </w:rPr>
            </w:pPr>
            <w:r w:rsidRPr="006F7543">
              <w:rPr>
                <w:b/>
                <w:color w:val="000000" w:themeColor="text1"/>
                <w:sz w:val="28"/>
                <w:szCs w:val="28"/>
              </w:rPr>
              <w:t>Chiếm lĩnh môi trường thuận lợi  (để đáp ứng Hành động tu từ 2) bằng cách: (Occupying the research niche (in response to Move 2) by)</w:t>
            </w:r>
          </w:p>
        </w:tc>
      </w:tr>
      <w:tr w:rsidR="006F7543" w:rsidRPr="006F7543" w:rsidTr="006F7543">
        <w:trPr>
          <w:cantSplit/>
          <w:tblHeader/>
          <w:jc w:val="center"/>
        </w:trPr>
        <w:tc>
          <w:tcPr>
            <w:tcW w:w="1233" w:type="pct"/>
            <w:shd w:val="clear" w:color="auto" w:fill="auto"/>
          </w:tcPr>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Chiến lược 3.1</w:t>
            </w:r>
          </w:p>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Strategy 3.1</w:t>
            </w:r>
          </w:p>
        </w:tc>
        <w:tc>
          <w:tcPr>
            <w:tcW w:w="3767" w:type="pct"/>
            <w:shd w:val="clear" w:color="auto" w:fill="auto"/>
          </w:tcPr>
          <w:p w:rsidR="004E1E61"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 xml:space="preserve">Giải thích các thuật ngữ sử dụng trong nghiên cứu </w:t>
            </w:r>
          </w:p>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(Announcing the adoption of terms or definitions of terms)</w:t>
            </w:r>
          </w:p>
        </w:tc>
      </w:tr>
      <w:tr w:rsidR="006F7543" w:rsidRPr="006F7543" w:rsidTr="006F7543">
        <w:trPr>
          <w:cantSplit/>
          <w:tblHeader/>
          <w:jc w:val="center"/>
        </w:trPr>
        <w:tc>
          <w:tcPr>
            <w:tcW w:w="1233" w:type="pct"/>
            <w:shd w:val="clear" w:color="auto" w:fill="auto"/>
          </w:tcPr>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lastRenderedPageBreak/>
              <w:t>Chiến lược 3.2</w:t>
            </w:r>
          </w:p>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Strategy 3.2</w:t>
            </w:r>
          </w:p>
        </w:tc>
        <w:tc>
          <w:tcPr>
            <w:tcW w:w="3767" w:type="pct"/>
            <w:shd w:val="clear" w:color="auto" w:fill="auto"/>
          </w:tcPr>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 xml:space="preserve">Trình bày mục đích nghiên cứu </w:t>
            </w:r>
          </w:p>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(Announcing aims of investigation)</w:t>
            </w:r>
          </w:p>
        </w:tc>
      </w:tr>
      <w:tr w:rsidR="006F7543" w:rsidRPr="006F7543" w:rsidTr="006F7543">
        <w:trPr>
          <w:cantSplit/>
          <w:tblHeader/>
          <w:jc w:val="center"/>
        </w:trPr>
        <w:tc>
          <w:tcPr>
            <w:tcW w:w="1233" w:type="pct"/>
            <w:shd w:val="clear" w:color="auto" w:fill="auto"/>
          </w:tcPr>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Chiến lược 3.3</w:t>
            </w:r>
          </w:p>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Strategy 3.3</w:t>
            </w:r>
          </w:p>
        </w:tc>
        <w:tc>
          <w:tcPr>
            <w:tcW w:w="3767" w:type="pct"/>
            <w:shd w:val="clear" w:color="auto" w:fill="auto"/>
          </w:tcPr>
          <w:p w:rsidR="004E1E61"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 xml:space="preserve">Công bố khung phân tích hay khung lý thuyết </w:t>
            </w:r>
          </w:p>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(Announcing the theoretical position</w:t>
            </w:r>
            <w:r w:rsidR="004E1E61" w:rsidRPr="006F7543">
              <w:rPr>
                <w:color w:val="000000" w:themeColor="text1"/>
                <w:sz w:val="28"/>
                <w:szCs w:val="28"/>
              </w:rPr>
              <w:t>/</w:t>
            </w:r>
            <w:r w:rsidRPr="006F7543">
              <w:rPr>
                <w:color w:val="000000" w:themeColor="text1"/>
                <w:sz w:val="28"/>
                <w:szCs w:val="28"/>
              </w:rPr>
              <w:t xml:space="preserve"> framework)</w:t>
            </w:r>
          </w:p>
        </w:tc>
      </w:tr>
      <w:tr w:rsidR="006F7543" w:rsidRPr="006F7543" w:rsidTr="006F7543">
        <w:trPr>
          <w:cantSplit/>
          <w:tblHeader/>
          <w:jc w:val="center"/>
        </w:trPr>
        <w:tc>
          <w:tcPr>
            <w:tcW w:w="1233" w:type="pct"/>
            <w:shd w:val="clear" w:color="auto" w:fill="auto"/>
          </w:tcPr>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Chiến lược 3.4</w:t>
            </w:r>
          </w:p>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Strategy 3.4</w:t>
            </w:r>
          </w:p>
        </w:tc>
        <w:tc>
          <w:tcPr>
            <w:tcW w:w="3767" w:type="pct"/>
            <w:shd w:val="clear" w:color="auto" w:fill="auto"/>
          </w:tcPr>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 xml:space="preserve">Công bố phương pháp nghiên cứu </w:t>
            </w:r>
          </w:p>
          <w:p w:rsidR="009E703E" w:rsidRPr="006F7543" w:rsidRDefault="009E703E" w:rsidP="006F7543">
            <w:pPr>
              <w:pStyle w:val="Normal1"/>
              <w:widowControl w:val="0"/>
              <w:tabs>
                <w:tab w:val="left" w:pos="720"/>
              </w:tabs>
              <w:spacing w:line="360" w:lineRule="auto"/>
              <w:rPr>
                <w:color w:val="000000" w:themeColor="text1"/>
                <w:sz w:val="28"/>
                <w:szCs w:val="28"/>
              </w:rPr>
            </w:pPr>
            <w:r w:rsidRPr="006F7543">
              <w:rPr>
                <w:color w:val="000000" w:themeColor="text1"/>
                <w:sz w:val="28"/>
                <w:szCs w:val="28"/>
              </w:rPr>
              <w:t>(Announcing the research methodology)</w:t>
            </w:r>
          </w:p>
        </w:tc>
      </w:tr>
      <w:tr w:rsidR="006F7543" w:rsidRPr="006F7543" w:rsidTr="006F7543">
        <w:trPr>
          <w:cantSplit/>
          <w:tblHeader/>
          <w:jc w:val="center"/>
        </w:trPr>
        <w:tc>
          <w:tcPr>
            <w:tcW w:w="1233" w:type="pct"/>
            <w:shd w:val="clear" w:color="auto" w:fill="auto"/>
          </w:tcPr>
          <w:p w:rsidR="009E703E" w:rsidRPr="006F7543" w:rsidRDefault="009E703E" w:rsidP="006F7543">
            <w:pPr>
              <w:pStyle w:val="Normal1"/>
              <w:widowControl w:val="0"/>
              <w:tabs>
                <w:tab w:val="left" w:pos="720"/>
              </w:tabs>
              <w:spacing w:line="360" w:lineRule="auto"/>
              <w:rPr>
                <w:b/>
                <w:color w:val="000000" w:themeColor="text1"/>
                <w:sz w:val="28"/>
                <w:szCs w:val="28"/>
              </w:rPr>
            </w:pPr>
          </w:p>
        </w:tc>
        <w:tc>
          <w:tcPr>
            <w:tcW w:w="3767" w:type="pct"/>
            <w:shd w:val="clear" w:color="auto" w:fill="auto"/>
          </w:tcPr>
          <w:p w:rsidR="009E703E" w:rsidRPr="006F7543" w:rsidRDefault="009E703E" w:rsidP="006F7543">
            <w:pPr>
              <w:pStyle w:val="Normal1"/>
              <w:widowControl w:val="0"/>
              <w:tabs>
                <w:tab w:val="left" w:pos="720"/>
              </w:tabs>
              <w:spacing w:line="360" w:lineRule="auto"/>
              <w:rPr>
                <w:b/>
                <w:color w:val="000000" w:themeColor="text1"/>
                <w:sz w:val="28"/>
                <w:szCs w:val="28"/>
              </w:rPr>
            </w:pPr>
            <w:r w:rsidRPr="006F7543">
              <w:rPr>
                <w:b/>
                <w:color w:val="000000" w:themeColor="text1"/>
                <w:sz w:val="28"/>
                <w:szCs w:val="28"/>
              </w:rPr>
              <w:t>Phần kết luận của chủ đề (Theme concluding text)</w:t>
            </w:r>
          </w:p>
        </w:tc>
      </w:tr>
      <w:tr w:rsidR="006F7543" w:rsidRPr="006F7543" w:rsidTr="006F7543">
        <w:trPr>
          <w:cantSplit/>
          <w:tblHeader/>
          <w:jc w:val="center"/>
        </w:trPr>
        <w:tc>
          <w:tcPr>
            <w:tcW w:w="1233" w:type="pct"/>
            <w:shd w:val="clear" w:color="auto" w:fill="auto"/>
          </w:tcPr>
          <w:p w:rsidR="009E703E" w:rsidRPr="006F7543" w:rsidRDefault="009E703E" w:rsidP="006F7543">
            <w:pPr>
              <w:pStyle w:val="Normal1"/>
              <w:widowControl w:val="0"/>
              <w:tabs>
                <w:tab w:val="left" w:pos="720"/>
              </w:tabs>
              <w:spacing w:line="360" w:lineRule="auto"/>
              <w:rPr>
                <w:b/>
                <w:color w:val="000000" w:themeColor="text1"/>
                <w:sz w:val="28"/>
                <w:szCs w:val="28"/>
              </w:rPr>
            </w:pPr>
          </w:p>
        </w:tc>
        <w:tc>
          <w:tcPr>
            <w:tcW w:w="3767" w:type="pct"/>
            <w:shd w:val="clear" w:color="auto" w:fill="auto"/>
          </w:tcPr>
          <w:p w:rsidR="009E703E" w:rsidRPr="006F7543" w:rsidRDefault="009E703E" w:rsidP="006F7543">
            <w:pPr>
              <w:pStyle w:val="Normal1"/>
              <w:widowControl w:val="0"/>
              <w:tabs>
                <w:tab w:val="left" w:pos="720"/>
              </w:tabs>
              <w:spacing w:line="360" w:lineRule="auto"/>
              <w:rPr>
                <w:b/>
                <w:color w:val="000000" w:themeColor="text1"/>
                <w:sz w:val="28"/>
                <w:szCs w:val="28"/>
              </w:rPr>
            </w:pPr>
            <w:r w:rsidRPr="006F7543">
              <w:rPr>
                <w:b/>
                <w:color w:val="000000" w:themeColor="text1"/>
                <w:sz w:val="28"/>
                <w:szCs w:val="28"/>
              </w:rPr>
              <w:t>Phần chuyển tiếp của chủ đề (Theme transitional text)</w:t>
            </w:r>
          </w:p>
        </w:tc>
      </w:tr>
      <w:tr w:rsidR="006F7543" w:rsidRPr="00457B3A" w:rsidTr="006F7543">
        <w:trPr>
          <w:cantSplit/>
          <w:tblHeader/>
          <w:jc w:val="center"/>
        </w:trPr>
        <w:tc>
          <w:tcPr>
            <w:tcW w:w="5000" w:type="pct"/>
            <w:gridSpan w:val="2"/>
            <w:shd w:val="clear" w:color="auto" w:fill="auto"/>
          </w:tcPr>
          <w:p w:rsidR="009E703E" w:rsidRPr="006F7543" w:rsidRDefault="009E703E" w:rsidP="006F7543">
            <w:pPr>
              <w:pStyle w:val="Normal1"/>
              <w:widowControl w:val="0"/>
              <w:tabs>
                <w:tab w:val="left" w:pos="720"/>
              </w:tabs>
              <w:spacing w:line="360" w:lineRule="auto"/>
              <w:rPr>
                <w:b/>
                <w:color w:val="000000" w:themeColor="text1"/>
                <w:sz w:val="28"/>
                <w:szCs w:val="28"/>
                <w:lang w:val="fr-FR"/>
              </w:rPr>
            </w:pPr>
            <w:r w:rsidRPr="006F7543">
              <w:rPr>
                <w:b/>
                <w:color w:val="000000" w:themeColor="text1"/>
                <w:sz w:val="28"/>
                <w:szCs w:val="28"/>
                <w:lang w:val="fr-FR"/>
              </w:rPr>
              <w:t>Phần kết luận ( LR conclusion)</w:t>
            </w:r>
          </w:p>
        </w:tc>
      </w:tr>
      <w:tr w:rsidR="006F7543" w:rsidRPr="006F7543" w:rsidTr="006F7543">
        <w:trPr>
          <w:cantSplit/>
          <w:tblHeader/>
          <w:jc w:val="center"/>
        </w:trPr>
        <w:tc>
          <w:tcPr>
            <w:tcW w:w="5000" w:type="pct"/>
            <w:gridSpan w:val="2"/>
            <w:shd w:val="clear" w:color="auto" w:fill="auto"/>
          </w:tcPr>
          <w:p w:rsidR="009E703E" w:rsidRPr="006F7543" w:rsidRDefault="009E703E" w:rsidP="006F7543">
            <w:pPr>
              <w:pStyle w:val="Normal1"/>
              <w:widowControl w:val="0"/>
              <w:tabs>
                <w:tab w:val="left" w:pos="720"/>
              </w:tabs>
              <w:spacing w:line="360" w:lineRule="auto"/>
              <w:rPr>
                <w:b/>
                <w:color w:val="000000" w:themeColor="text1"/>
                <w:sz w:val="28"/>
                <w:szCs w:val="28"/>
              </w:rPr>
            </w:pPr>
            <w:r w:rsidRPr="006F7543">
              <w:rPr>
                <w:b/>
                <w:color w:val="000000" w:themeColor="text1"/>
                <w:sz w:val="28"/>
                <w:szCs w:val="28"/>
              </w:rPr>
              <w:t>Phần chuyển tiếp (Chapter transition)</w:t>
            </w:r>
          </w:p>
        </w:tc>
      </w:tr>
      <w:tr w:rsidR="006F7543" w:rsidRPr="006F7543" w:rsidTr="006F7543">
        <w:trPr>
          <w:cantSplit/>
          <w:tblHeader/>
          <w:jc w:val="center"/>
        </w:trPr>
        <w:tc>
          <w:tcPr>
            <w:tcW w:w="5000" w:type="pct"/>
            <w:gridSpan w:val="2"/>
            <w:shd w:val="clear" w:color="auto" w:fill="auto"/>
          </w:tcPr>
          <w:p w:rsidR="009E703E" w:rsidRPr="006F7543" w:rsidRDefault="009E703E" w:rsidP="006F7543">
            <w:pPr>
              <w:pStyle w:val="Normal1"/>
              <w:widowControl w:val="0"/>
              <w:tabs>
                <w:tab w:val="left" w:pos="720"/>
              </w:tabs>
              <w:spacing w:line="360" w:lineRule="auto"/>
              <w:rPr>
                <w:b/>
                <w:color w:val="000000" w:themeColor="text1"/>
                <w:sz w:val="28"/>
                <w:szCs w:val="28"/>
              </w:rPr>
            </w:pPr>
            <w:r w:rsidRPr="006F7543">
              <w:rPr>
                <w:color w:val="000000" w:themeColor="text1"/>
                <w:sz w:val="28"/>
                <w:szCs w:val="28"/>
              </w:rPr>
              <w:t>*: ‘n’ là số lần xuất hiện của các chủ đề (*: ‘n’ stands for recurring for ‘n’ times of theme)</w:t>
            </w:r>
          </w:p>
        </w:tc>
      </w:tr>
    </w:tbl>
    <w:p w:rsidR="00EE019D" w:rsidRPr="006F7543" w:rsidRDefault="004E1E61"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 Các trích dẫn (trích dẫn tác phẩm của người khác) và các động từ khuyết thiếu là nguồn ngôn ngữ nổi bật của các chương tổng quan nghiên cứu tài liệu. Các nhà nghiên cứu Việt thể hiện xu hướng tường thuật nguyên văn các từ ngữ của tác giả được trích dẫn và làm nổi bật tác giả thông qua các động từ tường thuật trực tiếp. Tuy nhiên, mật độ trích dẫn thấp trong khối liệu cho thấy rằng các nhà nghiên cứu Việt cần bổ sung thêm nhiều tài liệu tham khảo hơn cho các nghiên cứu của họ nhằm cung cấp đầy đủ thông tin khảo cứu để bối cảnh của nghiên cứu được sáng tỏ hơn.</w:t>
      </w:r>
    </w:p>
    <w:bookmarkEnd w:id="81"/>
    <w:p w:rsidR="004E1E61" w:rsidRPr="006F7543" w:rsidRDefault="004E1E61" w:rsidP="006F7543">
      <w:pPr>
        <w:pStyle w:val="Normal1"/>
        <w:widowControl w:val="0"/>
        <w:tabs>
          <w:tab w:val="left" w:pos="720"/>
        </w:tabs>
        <w:spacing w:line="360" w:lineRule="auto"/>
        <w:ind w:firstLine="720"/>
        <w:jc w:val="both"/>
        <w:rPr>
          <w:color w:val="000000" w:themeColor="text1"/>
          <w:spacing w:val="-4"/>
          <w:sz w:val="28"/>
          <w:szCs w:val="28"/>
        </w:rPr>
      </w:pPr>
      <w:r w:rsidRPr="006F7543">
        <w:rPr>
          <w:color w:val="000000" w:themeColor="text1"/>
          <w:spacing w:val="-4"/>
          <w:sz w:val="28"/>
          <w:szCs w:val="28"/>
        </w:rPr>
        <w:t>- Nghiên cứu cũng cho thấy việc sử dụng hạn chế các loại động từ tường thuật, nhưng một số động từ tường thuật lại không thuộc danh sách động từ tường thuật thông thường do Hyland (2002) gợi ý. Có nghĩa là một số tác giả người Việt đã tự tạo ra ngôn từ của mình để thuật lại tác phẩm và tư tưởng của người khác. Những phát hiện này đòi hỏi các tác giả người Việt phải làm quen nhiều hơn với việc sử dụng các động từ tường thuật để đạt được mục đích giao tiếp của các chương tổng quan nghiên cứu.</w:t>
      </w:r>
    </w:p>
    <w:p w:rsidR="003B176C" w:rsidRPr="006F7543" w:rsidRDefault="003B176C"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 xml:space="preserve">- Nghiên cứu cũng chỉ ra rằng </w:t>
      </w:r>
      <w:r w:rsidRPr="006F7543">
        <w:rPr>
          <w:i/>
          <w:color w:val="000000" w:themeColor="text1"/>
          <w:sz w:val="28"/>
          <w:szCs w:val="28"/>
        </w:rPr>
        <w:t>can</w:t>
      </w:r>
      <w:r w:rsidRPr="006F7543">
        <w:rPr>
          <w:color w:val="000000" w:themeColor="text1"/>
          <w:sz w:val="28"/>
          <w:szCs w:val="28"/>
        </w:rPr>
        <w:t xml:space="preserve"> là động từ khuyết thiếu </w:t>
      </w:r>
      <w:r w:rsidR="00FD3BD8" w:rsidRPr="006F7543">
        <w:rPr>
          <w:color w:val="000000" w:themeColor="text1"/>
          <w:sz w:val="28"/>
          <w:szCs w:val="28"/>
        </w:rPr>
        <w:t>được sử dụng nhiều nhất</w:t>
      </w:r>
      <w:r w:rsidRPr="006F7543">
        <w:rPr>
          <w:color w:val="000000" w:themeColor="text1"/>
          <w:sz w:val="28"/>
          <w:szCs w:val="28"/>
        </w:rPr>
        <w:t xml:space="preserve"> nhất được sử dụng trong cả </w:t>
      </w:r>
      <w:r w:rsidR="00FD3BD8" w:rsidRPr="006F7543">
        <w:rPr>
          <w:color w:val="000000" w:themeColor="text1"/>
          <w:sz w:val="28"/>
          <w:szCs w:val="28"/>
        </w:rPr>
        <w:t>hành động tu từ</w:t>
      </w:r>
      <w:r w:rsidRPr="006F7543">
        <w:rPr>
          <w:color w:val="000000" w:themeColor="text1"/>
          <w:sz w:val="28"/>
          <w:szCs w:val="28"/>
        </w:rPr>
        <w:t xml:space="preserve">. Sở dĩ tỷ lệ </w:t>
      </w:r>
      <w:r w:rsidRPr="006F7543">
        <w:rPr>
          <w:i/>
          <w:color w:val="000000" w:themeColor="text1"/>
          <w:sz w:val="28"/>
          <w:szCs w:val="28"/>
        </w:rPr>
        <w:t>can</w:t>
      </w:r>
      <w:r w:rsidRPr="006F7543">
        <w:rPr>
          <w:color w:val="000000" w:themeColor="text1"/>
          <w:sz w:val="28"/>
          <w:szCs w:val="28"/>
        </w:rPr>
        <w:t xml:space="preserve"> trong văn bản </w:t>
      </w:r>
      <w:r w:rsidR="00FD3BD8" w:rsidRPr="006F7543">
        <w:rPr>
          <w:color w:val="000000" w:themeColor="text1"/>
          <w:sz w:val="28"/>
          <w:szCs w:val="28"/>
        </w:rPr>
        <w:t xml:space="preserve">của người </w:t>
      </w:r>
      <w:r w:rsidRPr="006F7543">
        <w:rPr>
          <w:color w:val="000000" w:themeColor="text1"/>
          <w:sz w:val="28"/>
          <w:szCs w:val="28"/>
        </w:rPr>
        <w:t xml:space="preserve">Việt cao như vậy có thể là do trong tiếng Việt, </w:t>
      </w:r>
      <w:r w:rsidR="00FD3BD8" w:rsidRPr="006F7543">
        <w:rPr>
          <w:color w:val="000000" w:themeColor="text1"/>
          <w:sz w:val="28"/>
          <w:szCs w:val="28"/>
        </w:rPr>
        <w:t xml:space="preserve">các từ có nghĩa </w:t>
      </w:r>
      <w:r w:rsidRPr="006F7543">
        <w:rPr>
          <w:color w:val="000000" w:themeColor="text1"/>
          <w:sz w:val="28"/>
          <w:szCs w:val="28"/>
        </w:rPr>
        <w:t>tương đương</w:t>
      </w:r>
      <w:r w:rsidR="00FD3BD8" w:rsidRPr="006F7543">
        <w:rPr>
          <w:color w:val="000000" w:themeColor="text1"/>
          <w:sz w:val="28"/>
          <w:szCs w:val="28"/>
        </w:rPr>
        <w:t xml:space="preserve"> với </w:t>
      </w:r>
      <w:r w:rsidR="00FD3BD8" w:rsidRPr="006F7543">
        <w:rPr>
          <w:i/>
          <w:color w:val="000000" w:themeColor="text1"/>
          <w:sz w:val="28"/>
          <w:szCs w:val="28"/>
        </w:rPr>
        <w:t>can</w:t>
      </w:r>
      <w:r w:rsidRPr="006F7543">
        <w:rPr>
          <w:color w:val="000000" w:themeColor="text1"/>
          <w:sz w:val="28"/>
          <w:szCs w:val="28"/>
        </w:rPr>
        <w:t xml:space="preserve"> được sử dụng với tỷ lệ cao ở cả dạng viết và dạng nói. Bên cạnh đó, khi dịch sang tiếng Việt, các động từ </w:t>
      </w:r>
      <w:r w:rsidR="00FD3BD8" w:rsidRPr="006F7543">
        <w:rPr>
          <w:color w:val="000000" w:themeColor="text1"/>
          <w:sz w:val="28"/>
          <w:szCs w:val="28"/>
        </w:rPr>
        <w:t>như</w:t>
      </w:r>
      <w:r w:rsidRPr="006F7543">
        <w:rPr>
          <w:color w:val="000000" w:themeColor="text1"/>
          <w:sz w:val="28"/>
          <w:szCs w:val="28"/>
        </w:rPr>
        <w:t xml:space="preserve"> </w:t>
      </w:r>
      <w:r w:rsidRPr="006F7543">
        <w:rPr>
          <w:i/>
          <w:color w:val="000000" w:themeColor="text1"/>
          <w:sz w:val="28"/>
          <w:szCs w:val="28"/>
        </w:rPr>
        <w:t>can, could, may, might</w:t>
      </w:r>
      <w:r w:rsidRPr="006F7543">
        <w:rPr>
          <w:color w:val="000000" w:themeColor="text1"/>
          <w:sz w:val="28"/>
          <w:szCs w:val="28"/>
        </w:rPr>
        <w:t xml:space="preserve"> với nghĩa </w:t>
      </w:r>
      <w:r w:rsidR="00FD3BD8" w:rsidRPr="006F7543">
        <w:rPr>
          <w:color w:val="000000" w:themeColor="text1"/>
          <w:sz w:val="28"/>
          <w:szCs w:val="28"/>
        </w:rPr>
        <w:t>tình thái đạo nghĩa</w:t>
      </w:r>
      <w:r w:rsidRPr="006F7543">
        <w:rPr>
          <w:color w:val="000000" w:themeColor="text1"/>
          <w:sz w:val="28"/>
          <w:szCs w:val="28"/>
        </w:rPr>
        <w:t xml:space="preserve"> </w:t>
      </w:r>
      <w:r w:rsidRPr="006F7543">
        <w:rPr>
          <w:color w:val="000000" w:themeColor="text1"/>
          <w:sz w:val="28"/>
          <w:szCs w:val="28"/>
        </w:rPr>
        <w:lastRenderedPageBreak/>
        <w:t xml:space="preserve">và nhận thức và các động từ </w:t>
      </w:r>
      <w:r w:rsidRPr="006F7543">
        <w:rPr>
          <w:i/>
          <w:color w:val="000000" w:themeColor="text1"/>
          <w:sz w:val="28"/>
          <w:szCs w:val="28"/>
        </w:rPr>
        <w:t>will, would</w:t>
      </w:r>
      <w:r w:rsidRPr="006F7543">
        <w:rPr>
          <w:color w:val="000000" w:themeColor="text1"/>
          <w:sz w:val="28"/>
          <w:szCs w:val="28"/>
        </w:rPr>
        <w:t xml:space="preserve"> với nghĩa </w:t>
      </w:r>
      <w:r w:rsidR="00FD3BD8" w:rsidRPr="006F7543">
        <w:rPr>
          <w:color w:val="000000" w:themeColor="text1"/>
          <w:sz w:val="28"/>
          <w:szCs w:val="28"/>
        </w:rPr>
        <w:t xml:space="preserve">tình thái </w:t>
      </w:r>
      <w:r w:rsidRPr="006F7543">
        <w:rPr>
          <w:color w:val="000000" w:themeColor="text1"/>
          <w:sz w:val="28"/>
          <w:szCs w:val="28"/>
        </w:rPr>
        <w:t xml:space="preserve">nhận thức có cùng một từ </w:t>
      </w:r>
      <w:r w:rsidR="00FD3BD8" w:rsidRPr="006F7543">
        <w:rPr>
          <w:color w:val="000000" w:themeColor="text1"/>
          <w:sz w:val="28"/>
          <w:szCs w:val="28"/>
        </w:rPr>
        <w:t>tương đương là</w:t>
      </w:r>
      <w:r w:rsidRPr="006F7543">
        <w:rPr>
          <w:color w:val="000000" w:themeColor="text1"/>
          <w:sz w:val="28"/>
          <w:szCs w:val="28"/>
        </w:rPr>
        <w:t xml:space="preserve"> 'có thể' nên rất dễ gây nhầm lẫn cho </w:t>
      </w:r>
      <w:r w:rsidR="00FD3BD8" w:rsidRPr="006F7543">
        <w:rPr>
          <w:color w:val="000000" w:themeColor="text1"/>
          <w:sz w:val="28"/>
          <w:szCs w:val="28"/>
        </w:rPr>
        <w:t>các tác giả người</w:t>
      </w:r>
      <w:r w:rsidRPr="006F7543">
        <w:rPr>
          <w:color w:val="000000" w:themeColor="text1"/>
          <w:sz w:val="28"/>
          <w:szCs w:val="28"/>
        </w:rPr>
        <w:t xml:space="preserve"> Việt</w:t>
      </w:r>
      <w:r w:rsidR="00FD3BD8" w:rsidRPr="006F7543">
        <w:rPr>
          <w:color w:val="000000" w:themeColor="text1"/>
          <w:sz w:val="28"/>
          <w:szCs w:val="28"/>
        </w:rPr>
        <w:t xml:space="preserve"> </w:t>
      </w:r>
      <w:r w:rsidRPr="006F7543">
        <w:rPr>
          <w:color w:val="000000" w:themeColor="text1"/>
          <w:sz w:val="28"/>
          <w:szCs w:val="28"/>
        </w:rPr>
        <w:t xml:space="preserve">để phân biệt cụ thể nghĩa và cách sử dụng của 6 trợ từ này. Có vẻ như </w:t>
      </w:r>
      <w:r w:rsidR="00FD3BD8" w:rsidRPr="006F7543">
        <w:rPr>
          <w:color w:val="000000" w:themeColor="text1"/>
          <w:sz w:val="28"/>
          <w:szCs w:val="28"/>
        </w:rPr>
        <w:t>đông từ khuyết thiếu ‘</w:t>
      </w:r>
      <w:r w:rsidR="00FD3BD8" w:rsidRPr="006F7543">
        <w:rPr>
          <w:i/>
          <w:color w:val="000000" w:themeColor="text1"/>
          <w:sz w:val="28"/>
          <w:szCs w:val="28"/>
        </w:rPr>
        <w:t>can</w:t>
      </w:r>
      <w:r w:rsidR="00FD3BD8" w:rsidRPr="006F7543">
        <w:rPr>
          <w:color w:val="000000" w:themeColor="text1"/>
          <w:sz w:val="28"/>
          <w:szCs w:val="28"/>
        </w:rPr>
        <w:t>’ dễ sử dụng hơn đối với các tác giả Việt so với các động từ còn lại.</w:t>
      </w:r>
    </w:p>
    <w:p w:rsidR="00FD3BD8" w:rsidRPr="006F7543" w:rsidRDefault="00FD3BD8" w:rsidP="006F7543">
      <w:pPr>
        <w:pStyle w:val="Normal1"/>
        <w:widowControl w:val="0"/>
        <w:tabs>
          <w:tab w:val="left" w:pos="720"/>
        </w:tabs>
        <w:spacing w:line="360" w:lineRule="auto"/>
        <w:ind w:firstLine="720"/>
        <w:jc w:val="both"/>
        <w:rPr>
          <w:color w:val="000000" w:themeColor="text1"/>
          <w:sz w:val="28"/>
          <w:szCs w:val="28"/>
        </w:rPr>
      </w:pPr>
      <w:r w:rsidRPr="006F7543">
        <w:rPr>
          <w:color w:val="000000" w:themeColor="text1"/>
          <w:sz w:val="28"/>
          <w:szCs w:val="28"/>
        </w:rPr>
        <w:t>- Tỷ lệ thấp hơn của một số trợ động từ (</w:t>
      </w:r>
      <w:r w:rsidRPr="006F7543">
        <w:rPr>
          <w:i/>
          <w:color w:val="000000" w:themeColor="text1"/>
          <w:sz w:val="28"/>
          <w:szCs w:val="28"/>
        </w:rPr>
        <w:t>might, could, would</w:t>
      </w:r>
      <w:r w:rsidRPr="006F7543">
        <w:rPr>
          <w:color w:val="000000" w:themeColor="text1"/>
          <w:sz w:val="28"/>
          <w:szCs w:val="28"/>
        </w:rPr>
        <w:t xml:space="preserve">) trong các văn bản tiếng Việt có thể là kết quả của chiến lược tránh né được các </w:t>
      </w:r>
      <w:r w:rsidR="00547A10" w:rsidRPr="006F7543">
        <w:rPr>
          <w:color w:val="000000" w:themeColor="text1"/>
          <w:sz w:val="28"/>
          <w:szCs w:val="28"/>
        </w:rPr>
        <w:t>tác giả</w:t>
      </w:r>
      <w:r w:rsidRPr="006F7543">
        <w:rPr>
          <w:color w:val="000000" w:themeColor="text1"/>
          <w:sz w:val="28"/>
          <w:szCs w:val="28"/>
        </w:rPr>
        <w:t xml:space="preserve"> Việt áp dụng vì một số các trợ động từ này không có từ tương đương rõ ràng và trực tiếp trong tiếng Việt. Người học </w:t>
      </w:r>
      <w:r w:rsidR="00547A10" w:rsidRPr="006F7543">
        <w:rPr>
          <w:color w:val="000000" w:themeColor="text1"/>
          <w:sz w:val="28"/>
          <w:szCs w:val="28"/>
        </w:rPr>
        <w:t>ở</w:t>
      </w:r>
      <w:r w:rsidRPr="006F7543">
        <w:rPr>
          <w:color w:val="000000" w:themeColor="text1"/>
          <w:sz w:val="28"/>
          <w:szCs w:val="28"/>
        </w:rPr>
        <w:t xml:space="preserve"> Việt</w:t>
      </w:r>
      <w:r w:rsidR="00547A10" w:rsidRPr="006F7543">
        <w:rPr>
          <w:color w:val="000000" w:themeColor="text1"/>
          <w:sz w:val="28"/>
          <w:szCs w:val="28"/>
        </w:rPr>
        <w:t xml:space="preserve"> Nam</w:t>
      </w:r>
      <w:r w:rsidRPr="006F7543">
        <w:rPr>
          <w:color w:val="000000" w:themeColor="text1"/>
          <w:sz w:val="28"/>
          <w:szCs w:val="28"/>
        </w:rPr>
        <w:t xml:space="preserve"> nhìn chung </w:t>
      </w:r>
      <w:r w:rsidR="00547A10" w:rsidRPr="006F7543">
        <w:rPr>
          <w:color w:val="000000" w:themeColor="text1"/>
          <w:sz w:val="28"/>
          <w:szCs w:val="28"/>
        </w:rPr>
        <w:t>biết</w:t>
      </w:r>
      <w:r w:rsidRPr="006F7543">
        <w:rPr>
          <w:color w:val="000000" w:themeColor="text1"/>
          <w:sz w:val="28"/>
          <w:szCs w:val="28"/>
        </w:rPr>
        <w:t xml:space="preserve"> rằng </w:t>
      </w:r>
      <w:r w:rsidRPr="006F7543">
        <w:rPr>
          <w:i/>
          <w:color w:val="000000" w:themeColor="text1"/>
          <w:sz w:val="28"/>
          <w:szCs w:val="28"/>
        </w:rPr>
        <w:t>might, could</w:t>
      </w:r>
      <w:r w:rsidRPr="006F7543">
        <w:rPr>
          <w:color w:val="000000" w:themeColor="text1"/>
          <w:sz w:val="28"/>
          <w:szCs w:val="28"/>
        </w:rPr>
        <w:t xml:space="preserve">, và </w:t>
      </w:r>
      <w:r w:rsidRPr="006F7543">
        <w:rPr>
          <w:i/>
          <w:color w:val="000000" w:themeColor="text1"/>
          <w:sz w:val="28"/>
          <w:szCs w:val="28"/>
        </w:rPr>
        <w:t>would</w:t>
      </w:r>
      <w:r w:rsidRPr="006F7543">
        <w:rPr>
          <w:color w:val="000000" w:themeColor="text1"/>
          <w:sz w:val="28"/>
          <w:szCs w:val="28"/>
        </w:rPr>
        <w:t xml:space="preserve"> là dạng quá khứ của các động </w:t>
      </w:r>
      <w:r w:rsidR="00547A10" w:rsidRPr="006F7543">
        <w:rPr>
          <w:color w:val="000000" w:themeColor="text1"/>
          <w:sz w:val="28"/>
          <w:szCs w:val="28"/>
        </w:rPr>
        <w:t xml:space="preserve">khuyết thiếu </w:t>
      </w:r>
      <w:r w:rsidR="00547A10" w:rsidRPr="006F7543">
        <w:rPr>
          <w:i/>
          <w:color w:val="000000" w:themeColor="text1"/>
          <w:sz w:val="28"/>
          <w:szCs w:val="28"/>
        </w:rPr>
        <w:t>may,</w:t>
      </w:r>
      <w:r w:rsidRPr="006F7543">
        <w:rPr>
          <w:i/>
          <w:color w:val="000000" w:themeColor="text1"/>
          <w:sz w:val="28"/>
          <w:szCs w:val="28"/>
        </w:rPr>
        <w:t xml:space="preserve"> can</w:t>
      </w:r>
      <w:r w:rsidRPr="006F7543">
        <w:rPr>
          <w:color w:val="000000" w:themeColor="text1"/>
          <w:sz w:val="28"/>
          <w:szCs w:val="28"/>
        </w:rPr>
        <w:t xml:space="preserve">, và </w:t>
      </w:r>
      <w:r w:rsidRPr="006F7543">
        <w:rPr>
          <w:i/>
          <w:color w:val="000000" w:themeColor="text1"/>
          <w:sz w:val="28"/>
          <w:szCs w:val="28"/>
        </w:rPr>
        <w:t>will</w:t>
      </w:r>
      <w:r w:rsidRPr="006F7543">
        <w:rPr>
          <w:color w:val="000000" w:themeColor="text1"/>
          <w:sz w:val="28"/>
          <w:szCs w:val="28"/>
        </w:rPr>
        <w:t>, và họ có thể bị nhầm lẫn bởi cùng một tình thái thể hiện những chức năng khác nhau hoặc cùng một chức năng được thể hiện bởi những động từ tình thái khác nhau.</w:t>
      </w:r>
    </w:p>
    <w:p w:rsidR="00547A10" w:rsidRPr="006F7543" w:rsidRDefault="00547A10" w:rsidP="006F7543">
      <w:pPr>
        <w:pStyle w:val="Normal1"/>
        <w:widowControl w:val="0"/>
        <w:tabs>
          <w:tab w:val="left" w:pos="720"/>
        </w:tabs>
        <w:spacing w:line="360" w:lineRule="auto"/>
        <w:ind w:firstLine="720"/>
        <w:jc w:val="both"/>
        <w:rPr>
          <w:bCs/>
          <w:color w:val="000000" w:themeColor="text1"/>
          <w:sz w:val="28"/>
          <w:szCs w:val="28"/>
        </w:rPr>
      </w:pPr>
      <w:r w:rsidRPr="006F7543">
        <w:rPr>
          <w:bCs/>
          <w:color w:val="000000" w:themeColor="text1"/>
          <w:sz w:val="28"/>
          <w:szCs w:val="28"/>
        </w:rPr>
        <w:t>- Thiết kế nghiên cứu hỗn hợp theo trình tự khám phá tích hợp cả thu thập và phân tích dữ liệu định tính và định lượng theo trình tự các giai đoạn và phương pháp phân tích kết hợp cung cấp hai cấp độ của cấu trúc diễn ngôn đã giúp hiểu chính xác hơn, chi tiết hơn và đầy đủ hơn về cách xây dựng một chương tổng quan nghiên cứu của luận án tiến sĩ của người Việt viết bằng tiếng Anh.</w:t>
      </w:r>
    </w:p>
    <w:p w:rsidR="00547A10" w:rsidRPr="006F7543" w:rsidRDefault="00E86420" w:rsidP="006F7543">
      <w:pPr>
        <w:pStyle w:val="A2"/>
        <w:tabs>
          <w:tab w:val="left" w:pos="720"/>
        </w:tabs>
        <w:rPr>
          <w:sz w:val="28"/>
          <w:szCs w:val="28"/>
        </w:rPr>
      </w:pPr>
      <w:bookmarkStart w:id="82" w:name="_Toc138260369"/>
      <w:r w:rsidRPr="006F7543">
        <w:rPr>
          <w:sz w:val="28"/>
          <w:szCs w:val="28"/>
        </w:rPr>
        <w:t xml:space="preserve">6.2 </w:t>
      </w:r>
      <w:bookmarkEnd w:id="82"/>
      <w:r w:rsidR="00547A10" w:rsidRPr="006F7543">
        <w:rPr>
          <w:sz w:val="28"/>
          <w:szCs w:val="28"/>
        </w:rPr>
        <w:t>Ý nghĩa sư phạm</w:t>
      </w:r>
    </w:p>
    <w:p w:rsidR="00547A10" w:rsidRPr="006F7543" w:rsidRDefault="00547A10" w:rsidP="006F7543">
      <w:pPr>
        <w:pStyle w:val="Normal1"/>
        <w:widowControl w:val="0"/>
        <w:tabs>
          <w:tab w:val="left" w:pos="720"/>
        </w:tabs>
        <w:spacing w:line="360" w:lineRule="auto"/>
        <w:ind w:firstLine="720"/>
        <w:jc w:val="both"/>
        <w:rPr>
          <w:bCs/>
          <w:color w:val="000000" w:themeColor="text1"/>
          <w:sz w:val="28"/>
          <w:szCs w:val="28"/>
        </w:rPr>
      </w:pPr>
      <w:r w:rsidRPr="006F7543">
        <w:rPr>
          <w:bCs/>
          <w:color w:val="000000" w:themeColor="text1"/>
          <w:sz w:val="28"/>
          <w:szCs w:val="28"/>
        </w:rPr>
        <w:t xml:space="preserve">Ý nghĩa sư phạm quan trong của nghiên cứu này là việc giảng dạy và giới thiệu thể loại của chương tổng quan nghiên cứu cho các ứng viên tiến sĩ, các nhà nghiên cứu mới của Việt Nam và các học giả từ các ngành khác nhau. Cho rằng chương tổng quan nghiên cứu của các luận án tiến sĩ thuộc lĩnh vực khoa học xã hội tạo thành một thể loại mạch lạc, và sinh viên cũng như các nhà nghiên cứu mới vào nghề cần có những hiểu biết nhất định về thể loại này, điều quan trọng là phải xem xét cách thức tích hợp thông tin về thể loại vào việc giảng dạy. Do đó, các phương pháp phổ biến được sử dụng để giảng dạy thể loại này </w:t>
      </w:r>
      <w:r w:rsidR="00920313" w:rsidRPr="006F7543">
        <w:rPr>
          <w:bCs/>
          <w:color w:val="000000" w:themeColor="text1"/>
          <w:sz w:val="28"/>
          <w:szCs w:val="28"/>
        </w:rPr>
        <w:t xml:space="preserve">là </w:t>
      </w:r>
      <w:r w:rsidRPr="006F7543">
        <w:rPr>
          <w:bCs/>
          <w:color w:val="000000" w:themeColor="text1"/>
          <w:sz w:val="28"/>
          <w:szCs w:val="28"/>
        </w:rPr>
        <w:t xml:space="preserve">giới thiệu cách tổ chức chương </w:t>
      </w:r>
      <w:r w:rsidR="00920313" w:rsidRPr="006F7543">
        <w:rPr>
          <w:bCs/>
          <w:color w:val="000000" w:themeColor="text1"/>
          <w:sz w:val="28"/>
          <w:szCs w:val="28"/>
        </w:rPr>
        <w:t>tổng quan nghiên cứu</w:t>
      </w:r>
      <w:r w:rsidRPr="006F7543">
        <w:rPr>
          <w:bCs/>
          <w:color w:val="000000" w:themeColor="text1"/>
          <w:sz w:val="28"/>
          <w:szCs w:val="28"/>
        </w:rPr>
        <w:t xml:space="preserve">, sử dụng tài liệu giảng dạy </w:t>
      </w:r>
      <w:r w:rsidR="00920313" w:rsidRPr="006F7543">
        <w:rPr>
          <w:bCs/>
          <w:color w:val="000000" w:themeColor="text1"/>
          <w:sz w:val="28"/>
          <w:szCs w:val="28"/>
        </w:rPr>
        <w:t>thực tế</w:t>
      </w:r>
      <w:r w:rsidRPr="006F7543">
        <w:rPr>
          <w:bCs/>
          <w:color w:val="000000" w:themeColor="text1"/>
          <w:sz w:val="28"/>
          <w:szCs w:val="28"/>
        </w:rPr>
        <w:t xml:space="preserve"> và/hoặc thiết kế các khóa học viết </w:t>
      </w:r>
      <w:r w:rsidR="00920313" w:rsidRPr="006F7543">
        <w:rPr>
          <w:bCs/>
          <w:color w:val="000000" w:themeColor="text1"/>
          <w:sz w:val="28"/>
          <w:szCs w:val="28"/>
        </w:rPr>
        <w:t xml:space="preserve">chuyên biệt </w:t>
      </w:r>
      <w:r w:rsidRPr="006F7543">
        <w:rPr>
          <w:bCs/>
          <w:color w:val="000000" w:themeColor="text1"/>
          <w:sz w:val="28"/>
          <w:szCs w:val="28"/>
        </w:rPr>
        <w:t xml:space="preserve">cho những người </w:t>
      </w:r>
      <w:r w:rsidR="00920313" w:rsidRPr="006F7543">
        <w:rPr>
          <w:bCs/>
          <w:color w:val="000000" w:themeColor="text1"/>
          <w:sz w:val="28"/>
          <w:szCs w:val="28"/>
        </w:rPr>
        <w:t>cần</w:t>
      </w:r>
      <w:r w:rsidRPr="006F7543">
        <w:rPr>
          <w:bCs/>
          <w:color w:val="000000" w:themeColor="text1"/>
          <w:sz w:val="28"/>
          <w:szCs w:val="28"/>
        </w:rPr>
        <w:t xml:space="preserve"> viết </w:t>
      </w:r>
      <w:r w:rsidR="00920313" w:rsidRPr="006F7543">
        <w:rPr>
          <w:bCs/>
          <w:color w:val="000000" w:themeColor="text1"/>
          <w:sz w:val="28"/>
          <w:szCs w:val="28"/>
        </w:rPr>
        <w:t xml:space="preserve">bằng </w:t>
      </w:r>
      <w:r w:rsidRPr="006F7543">
        <w:rPr>
          <w:bCs/>
          <w:color w:val="000000" w:themeColor="text1"/>
          <w:sz w:val="28"/>
          <w:szCs w:val="28"/>
        </w:rPr>
        <w:t>tiếng Anh không phải là người bản xứ.</w:t>
      </w:r>
    </w:p>
    <w:p w:rsidR="00920313" w:rsidRPr="006F7543" w:rsidRDefault="00E86420" w:rsidP="006F7543">
      <w:pPr>
        <w:pStyle w:val="A2"/>
        <w:tabs>
          <w:tab w:val="left" w:pos="720"/>
        </w:tabs>
        <w:rPr>
          <w:sz w:val="28"/>
          <w:szCs w:val="28"/>
        </w:rPr>
      </w:pPr>
      <w:bookmarkStart w:id="83" w:name="_Toc134772641"/>
      <w:bookmarkStart w:id="84" w:name="_Toc138260372"/>
      <w:r w:rsidRPr="006F7543">
        <w:rPr>
          <w:sz w:val="28"/>
          <w:szCs w:val="28"/>
        </w:rPr>
        <w:t xml:space="preserve">6.3 </w:t>
      </w:r>
      <w:bookmarkEnd w:id="83"/>
      <w:bookmarkEnd w:id="84"/>
      <w:r w:rsidR="00920313" w:rsidRPr="006F7543">
        <w:rPr>
          <w:sz w:val="28"/>
          <w:szCs w:val="28"/>
        </w:rPr>
        <w:t>Hạn chế của nghiên cứu</w:t>
      </w:r>
    </w:p>
    <w:p w:rsidR="00920313" w:rsidRPr="006F7543" w:rsidRDefault="00920313" w:rsidP="006F7543">
      <w:pPr>
        <w:pStyle w:val="Normal1"/>
        <w:widowControl w:val="0"/>
        <w:tabs>
          <w:tab w:val="left" w:pos="720"/>
        </w:tabs>
        <w:spacing w:line="348" w:lineRule="auto"/>
        <w:ind w:firstLine="680"/>
        <w:jc w:val="both"/>
        <w:rPr>
          <w:bCs/>
          <w:color w:val="000000" w:themeColor="text1"/>
          <w:sz w:val="28"/>
          <w:szCs w:val="28"/>
        </w:rPr>
      </w:pPr>
      <w:r w:rsidRPr="006F7543">
        <w:rPr>
          <w:bCs/>
          <w:color w:val="000000" w:themeColor="text1"/>
          <w:sz w:val="28"/>
          <w:szCs w:val="28"/>
        </w:rPr>
        <w:t>- Công cụ thu thập dữ liệu hạn chế</w:t>
      </w:r>
    </w:p>
    <w:p w:rsidR="00920313" w:rsidRPr="006F7543" w:rsidRDefault="00920313" w:rsidP="006F7543">
      <w:pPr>
        <w:pStyle w:val="Normal1"/>
        <w:widowControl w:val="0"/>
        <w:tabs>
          <w:tab w:val="left" w:pos="720"/>
        </w:tabs>
        <w:spacing w:line="348" w:lineRule="auto"/>
        <w:ind w:firstLine="680"/>
        <w:jc w:val="both"/>
        <w:rPr>
          <w:bCs/>
          <w:color w:val="000000" w:themeColor="text1"/>
          <w:sz w:val="28"/>
          <w:szCs w:val="28"/>
        </w:rPr>
      </w:pPr>
      <w:r w:rsidRPr="006F7543">
        <w:rPr>
          <w:bCs/>
          <w:color w:val="000000" w:themeColor="text1"/>
          <w:sz w:val="28"/>
          <w:szCs w:val="28"/>
        </w:rPr>
        <w:t xml:space="preserve">- Có thể có xu hướng chủ quan trong phần nghiện cứu định tính, kinh nghiệm </w:t>
      </w:r>
      <w:r w:rsidRPr="006F7543">
        <w:rPr>
          <w:bCs/>
          <w:color w:val="000000" w:themeColor="text1"/>
          <w:sz w:val="28"/>
          <w:szCs w:val="28"/>
        </w:rPr>
        <w:lastRenderedPageBreak/>
        <w:t xml:space="preserve">của nhà nghiên cứu với tư cách là nghiên cứu sinh có thể áp đặt một số ý kiến </w:t>
      </w:r>
      <w:r w:rsidRPr="006F7543">
        <w:rPr>
          <w:rFonts w:ascii="Cambria Math" w:hAnsi="Cambria Math" w:cs="Cambria Math"/>
          <w:bCs/>
          <w:color w:val="000000" w:themeColor="text1"/>
          <w:sz w:val="28"/>
          <w:szCs w:val="28"/>
        </w:rPr>
        <w:t>​​</w:t>
      </w:r>
      <w:r w:rsidRPr="006F7543">
        <w:rPr>
          <w:bCs/>
          <w:color w:val="000000" w:themeColor="text1"/>
          <w:sz w:val="28"/>
          <w:szCs w:val="28"/>
        </w:rPr>
        <w:t>cá nhân trong việc giải thích dữ liệu.</w:t>
      </w:r>
    </w:p>
    <w:p w:rsidR="00920313" w:rsidRPr="006F7543" w:rsidRDefault="00920313" w:rsidP="006F7543">
      <w:pPr>
        <w:pStyle w:val="Normal1"/>
        <w:widowControl w:val="0"/>
        <w:tabs>
          <w:tab w:val="left" w:pos="720"/>
        </w:tabs>
        <w:spacing w:line="348" w:lineRule="auto"/>
        <w:ind w:firstLine="680"/>
        <w:jc w:val="both"/>
        <w:rPr>
          <w:bCs/>
          <w:color w:val="000000" w:themeColor="text1"/>
          <w:sz w:val="28"/>
          <w:szCs w:val="28"/>
        </w:rPr>
      </w:pPr>
      <w:r w:rsidRPr="006F7543">
        <w:rPr>
          <w:bCs/>
          <w:color w:val="000000" w:themeColor="text1"/>
          <w:sz w:val="28"/>
          <w:szCs w:val="28"/>
        </w:rPr>
        <w:t>- Các chương tổng quan nghiên cứu trong luận án tiến sĩ rất phức tạp và không ổn định, kết quả của nghiên cứu này có thể không bao quát hết các khía cạnh liên quan đến quy trình phân tích thể loại của các văn bản học thuật đó.</w:t>
      </w:r>
    </w:p>
    <w:p w:rsidR="00920313" w:rsidRPr="006F7543" w:rsidRDefault="00E86420" w:rsidP="006F7543">
      <w:pPr>
        <w:pStyle w:val="A2"/>
        <w:tabs>
          <w:tab w:val="left" w:pos="720"/>
        </w:tabs>
        <w:spacing w:line="348" w:lineRule="auto"/>
        <w:rPr>
          <w:sz w:val="28"/>
          <w:szCs w:val="28"/>
        </w:rPr>
      </w:pPr>
      <w:bookmarkStart w:id="85" w:name="_Toc134772642"/>
      <w:bookmarkStart w:id="86" w:name="_Toc138260373"/>
      <w:r w:rsidRPr="006F7543">
        <w:rPr>
          <w:sz w:val="28"/>
          <w:szCs w:val="28"/>
        </w:rPr>
        <w:t xml:space="preserve">6.4 </w:t>
      </w:r>
      <w:r w:rsidR="00920313" w:rsidRPr="006F7543">
        <w:rPr>
          <w:sz w:val="28"/>
          <w:szCs w:val="28"/>
        </w:rPr>
        <w:t>Khuyến nghị nghiên cứu trong tương lai</w:t>
      </w:r>
    </w:p>
    <w:bookmarkEnd w:id="85"/>
    <w:bookmarkEnd w:id="86"/>
    <w:p w:rsidR="00920313" w:rsidRPr="006F7543" w:rsidRDefault="00920313" w:rsidP="006F7543">
      <w:pPr>
        <w:pStyle w:val="Normal1"/>
        <w:widowControl w:val="0"/>
        <w:tabs>
          <w:tab w:val="left" w:pos="720"/>
        </w:tabs>
        <w:spacing w:line="348" w:lineRule="auto"/>
        <w:ind w:firstLine="680"/>
        <w:jc w:val="both"/>
        <w:rPr>
          <w:color w:val="000000" w:themeColor="text1"/>
          <w:sz w:val="28"/>
          <w:szCs w:val="28"/>
        </w:rPr>
      </w:pPr>
      <w:r w:rsidRPr="006F7543">
        <w:rPr>
          <w:color w:val="000000" w:themeColor="text1"/>
          <w:sz w:val="28"/>
          <w:szCs w:val="28"/>
        </w:rPr>
        <w:t>- Mở rộng phạm vi nghiên cứu sang các chương khác trong luận án tiến sĩ như chương Mở đầu, Phương pháp luận, Kết quả nghiên cứu và thảo luận, hay chương Kết luận có thể giúp hiểu sâu hơn về phân tích thể loại của luận án tiến sĩ.</w:t>
      </w:r>
    </w:p>
    <w:p w:rsidR="00920313" w:rsidRPr="006F7543" w:rsidRDefault="00920313" w:rsidP="006F7543">
      <w:pPr>
        <w:pStyle w:val="Normal1"/>
        <w:widowControl w:val="0"/>
        <w:tabs>
          <w:tab w:val="left" w:pos="720"/>
        </w:tabs>
        <w:spacing w:line="348" w:lineRule="auto"/>
        <w:ind w:firstLine="680"/>
        <w:jc w:val="both"/>
        <w:rPr>
          <w:color w:val="000000" w:themeColor="text1"/>
          <w:sz w:val="28"/>
          <w:szCs w:val="28"/>
        </w:rPr>
      </w:pPr>
      <w:r w:rsidRPr="006F7543">
        <w:rPr>
          <w:color w:val="000000" w:themeColor="text1"/>
          <w:sz w:val="28"/>
          <w:szCs w:val="28"/>
        </w:rPr>
        <w:t xml:space="preserve">- Phỏng vấn trực tiếp các nghiên cứu sinh trực tiếp viết các luận án tiến sĩ và người hướng dẫn của họ để dữ liệu phỏng vấn có thể giúp hiểu sâu hơn về thực tiễn viết các chương </w:t>
      </w:r>
      <w:r w:rsidRPr="006F7543">
        <w:rPr>
          <w:bCs/>
          <w:color w:val="000000" w:themeColor="text1"/>
          <w:sz w:val="28"/>
          <w:szCs w:val="28"/>
        </w:rPr>
        <w:t>tổng quan nghiên cứu</w:t>
      </w:r>
      <w:r w:rsidRPr="006F7543">
        <w:rPr>
          <w:color w:val="000000" w:themeColor="text1"/>
          <w:sz w:val="28"/>
          <w:szCs w:val="28"/>
        </w:rPr>
        <w:t xml:space="preserve"> trong luận án tiến sĩ cũng như làm phong phú thêm các phát hiện của nghiên cứu này.</w:t>
      </w:r>
    </w:p>
    <w:p w:rsidR="00920313" w:rsidRPr="006F7543" w:rsidRDefault="00920313" w:rsidP="006F7543">
      <w:pPr>
        <w:pStyle w:val="Normal1"/>
        <w:widowControl w:val="0"/>
        <w:tabs>
          <w:tab w:val="left" w:pos="720"/>
        </w:tabs>
        <w:spacing w:line="348" w:lineRule="auto"/>
        <w:ind w:firstLine="680"/>
        <w:jc w:val="both"/>
        <w:rPr>
          <w:color w:val="000000" w:themeColor="text1"/>
          <w:sz w:val="28"/>
          <w:szCs w:val="28"/>
        </w:rPr>
      </w:pPr>
      <w:r w:rsidRPr="006F7543">
        <w:rPr>
          <w:color w:val="000000" w:themeColor="text1"/>
          <w:sz w:val="28"/>
          <w:szCs w:val="28"/>
        </w:rPr>
        <w:t xml:space="preserve">- Có thể phân tích thêm các đặc điểm ngữ pháp, từ vựng trong văn bản của chương </w:t>
      </w:r>
      <w:r w:rsidRPr="006F7543">
        <w:rPr>
          <w:bCs/>
          <w:color w:val="000000" w:themeColor="text1"/>
          <w:sz w:val="28"/>
          <w:szCs w:val="28"/>
        </w:rPr>
        <w:t>tổng quan nghiên cứu</w:t>
      </w:r>
      <w:r w:rsidRPr="006F7543">
        <w:rPr>
          <w:color w:val="000000" w:themeColor="text1"/>
          <w:sz w:val="28"/>
          <w:szCs w:val="28"/>
        </w:rPr>
        <w:t xml:space="preserve">. Những nghiên cứu như vậy sẽ giúp mô tả các đặc điểm ngôn ngữ tổng thể của các văn bản </w:t>
      </w:r>
      <w:r w:rsidR="00A52E24" w:rsidRPr="006F7543">
        <w:rPr>
          <w:color w:val="000000" w:themeColor="text1"/>
          <w:sz w:val="28"/>
          <w:szCs w:val="28"/>
        </w:rPr>
        <w:t>học thuật</w:t>
      </w:r>
      <w:r w:rsidRPr="006F7543">
        <w:rPr>
          <w:color w:val="000000" w:themeColor="text1"/>
          <w:sz w:val="28"/>
          <w:szCs w:val="28"/>
        </w:rPr>
        <w:t xml:space="preserve"> và phức tạp như vậy.</w:t>
      </w:r>
    </w:p>
    <w:p w:rsidR="00A52E24" w:rsidRPr="006F7543" w:rsidRDefault="00A52E24" w:rsidP="006F7543">
      <w:pPr>
        <w:pStyle w:val="Normal1"/>
        <w:widowControl w:val="0"/>
        <w:tabs>
          <w:tab w:val="left" w:pos="720"/>
        </w:tabs>
        <w:spacing w:line="348" w:lineRule="auto"/>
        <w:ind w:firstLine="680"/>
        <w:jc w:val="both"/>
        <w:rPr>
          <w:bCs/>
          <w:color w:val="000000" w:themeColor="text1"/>
          <w:sz w:val="28"/>
          <w:szCs w:val="28"/>
        </w:rPr>
      </w:pPr>
      <w:r w:rsidRPr="006F7543">
        <w:rPr>
          <w:bCs/>
          <w:color w:val="000000" w:themeColor="text1"/>
          <w:sz w:val="28"/>
          <w:szCs w:val="28"/>
        </w:rPr>
        <w:t>- Tiếp tục nghiên cứu sử dụng các đặc trưng ngôn ngữ của các nhà văn Việt Nam ở các cấp độ học thuật khác nhau (bài báo, luận văn thạc sĩ, đại học).</w:t>
      </w:r>
    </w:p>
    <w:p w:rsidR="00A52E24" w:rsidRPr="006F7543" w:rsidRDefault="00A52E24" w:rsidP="006F7543">
      <w:pPr>
        <w:pStyle w:val="Normal1"/>
        <w:widowControl w:val="0"/>
        <w:tabs>
          <w:tab w:val="left" w:pos="720"/>
        </w:tabs>
        <w:spacing w:line="348" w:lineRule="auto"/>
        <w:ind w:firstLine="680"/>
        <w:jc w:val="both"/>
        <w:rPr>
          <w:bCs/>
          <w:color w:val="000000" w:themeColor="text1"/>
          <w:sz w:val="28"/>
          <w:szCs w:val="28"/>
        </w:rPr>
      </w:pPr>
      <w:r w:rsidRPr="006F7543">
        <w:rPr>
          <w:bCs/>
          <w:color w:val="000000" w:themeColor="text1"/>
          <w:sz w:val="28"/>
          <w:szCs w:val="28"/>
        </w:rPr>
        <w:t>- Nghiên cứu sâu hơn về thể loại ở các cấp học thuật khác nhau (bài báo, khóa luận, luận văn, luận án).</w:t>
      </w:r>
    </w:p>
    <w:p w:rsidR="00E86420" w:rsidRPr="006F7543" w:rsidRDefault="00E86420" w:rsidP="006F7543">
      <w:pPr>
        <w:pStyle w:val="Normal1"/>
        <w:widowControl w:val="0"/>
        <w:tabs>
          <w:tab w:val="left" w:pos="720"/>
        </w:tabs>
        <w:spacing w:line="348" w:lineRule="auto"/>
        <w:ind w:firstLine="680"/>
        <w:jc w:val="both"/>
        <w:rPr>
          <w:color w:val="000000" w:themeColor="text1"/>
          <w:sz w:val="28"/>
          <w:szCs w:val="28"/>
        </w:rPr>
      </w:pPr>
      <w:r w:rsidRPr="006F7543">
        <w:rPr>
          <w:color w:val="000000" w:themeColor="text1"/>
          <w:sz w:val="28"/>
          <w:szCs w:val="28"/>
        </w:rPr>
        <w:t>- Further research in using linguistic features among Vietnamese writers on different academic levels (articles, Master or Undergraduate theses).</w:t>
      </w:r>
    </w:p>
    <w:p w:rsidR="00A52E24" w:rsidRPr="006F7543" w:rsidRDefault="00A52E24" w:rsidP="006F7543">
      <w:pPr>
        <w:pStyle w:val="Normal1"/>
        <w:widowControl w:val="0"/>
        <w:tabs>
          <w:tab w:val="left" w:pos="720"/>
        </w:tabs>
        <w:spacing w:line="348" w:lineRule="auto"/>
        <w:ind w:firstLine="680"/>
        <w:jc w:val="both"/>
        <w:rPr>
          <w:color w:val="000000" w:themeColor="text1"/>
          <w:sz w:val="28"/>
          <w:szCs w:val="28"/>
        </w:rPr>
      </w:pPr>
      <w:r w:rsidRPr="006F7543">
        <w:rPr>
          <w:color w:val="000000" w:themeColor="text1"/>
          <w:sz w:val="28"/>
          <w:szCs w:val="28"/>
        </w:rPr>
        <w:t>- So sánh việc sử dụng thể loại giữa khối liệu tiếng Anh và khối liệu tiếng Việt.</w:t>
      </w:r>
    </w:p>
    <w:p w:rsidR="00E86420" w:rsidRPr="006F7543" w:rsidRDefault="00E86420" w:rsidP="006F7543">
      <w:pPr>
        <w:pStyle w:val="Normal1"/>
        <w:widowControl w:val="0"/>
        <w:tabs>
          <w:tab w:val="left" w:pos="720"/>
        </w:tabs>
        <w:spacing w:line="348" w:lineRule="auto"/>
        <w:ind w:firstLine="680"/>
        <w:jc w:val="both"/>
        <w:rPr>
          <w:color w:val="000000" w:themeColor="text1"/>
          <w:sz w:val="28"/>
          <w:szCs w:val="28"/>
        </w:rPr>
      </w:pPr>
      <w:r w:rsidRPr="006F7543">
        <w:rPr>
          <w:color w:val="000000" w:themeColor="text1"/>
          <w:sz w:val="28"/>
          <w:szCs w:val="28"/>
        </w:rPr>
        <w:t>- Compare the use of genre between the English corpus and the Vietnamese corpus.</w:t>
      </w:r>
    </w:p>
    <w:p w:rsidR="00A52E24" w:rsidRPr="006F7543" w:rsidRDefault="00A52E24" w:rsidP="006F7543">
      <w:pPr>
        <w:pStyle w:val="Normal1"/>
        <w:widowControl w:val="0"/>
        <w:tabs>
          <w:tab w:val="left" w:pos="720"/>
        </w:tabs>
        <w:spacing w:line="348" w:lineRule="auto"/>
        <w:ind w:firstLine="680"/>
        <w:jc w:val="both"/>
        <w:rPr>
          <w:color w:val="000000" w:themeColor="text1"/>
          <w:sz w:val="28"/>
          <w:szCs w:val="28"/>
        </w:rPr>
      </w:pPr>
      <w:r w:rsidRPr="006F7543">
        <w:rPr>
          <w:color w:val="000000" w:themeColor="text1"/>
          <w:sz w:val="28"/>
          <w:szCs w:val="28"/>
        </w:rPr>
        <w:t xml:space="preserve">- Phân tích các vấn đề về cấu trúc thể loại và sử dụng từ vựng-ngữ pháp của các tác giả người Việt trong các chương </w:t>
      </w:r>
      <w:r w:rsidRPr="006F7543">
        <w:rPr>
          <w:bCs/>
          <w:color w:val="000000" w:themeColor="text1"/>
          <w:sz w:val="28"/>
          <w:szCs w:val="28"/>
        </w:rPr>
        <w:t>tổng quan nghiên cứu</w:t>
      </w:r>
      <w:r w:rsidRPr="006F7543">
        <w:rPr>
          <w:color w:val="000000" w:themeColor="text1"/>
          <w:sz w:val="28"/>
          <w:szCs w:val="28"/>
        </w:rPr>
        <w:t>.</w:t>
      </w:r>
    </w:p>
    <w:p w:rsidR="00A52E24" w:rsidRPr="006F7543" w:rsidRDefault="00621019" w:rsidP="006F7543">
      <w:pPr>
        <w:pStyle w:val="A2"/>
        <w:tabs>
          <w:tab w:val="left" w:pos="720"/>
        </w:tabs>
        <w:spacing w:line="348" w:lineRule="auto"/>
        <w:rPr>
          <w:sz w:val="28"/>
          <w:szCs w:val="28"/>
        </w:rPr>
      </w:pPr>
      <w:bookmarkStart w:id="87" w:name="_Toc138260374"/>
      <w:r w:rsidRPr="006F7543">
        <w:rPr>
          <w:sz w:val="28"/>
          <w:szCs w:val="28"/>
        </w:rPr>
        <w:t xml:space="preserve">6.5 </w:t>
      </w:r>
      <w:bookmarkEnd w:id="87"/>
      <w:r w:rsidR="00A52E24" w:rsidRPr="006F7543">
        <w:rPr>
          <w:sz w:val="28"/>
          <w:szCs w:val="28"/>
        </w:rPr>
        <w:t>Các nhận xét kết luận</w:t>
      </w:r>
    </w:p>
    <w:p w:rsidR="00A52E24" w:rsidRPr="006F7543" w:rsidRDefault="00A52E24" w:rsidP="006F7543">
      <w:pPr>
        <w:pStyle w:val="gmail-normal1"/>
        <w:widowControl w:val="0"/>
        <w:tabs>
          <w:tab w:val="left" w:pos="720"/>
        </w:tabs>
        <w:spacing w:before="0" w:beforeAutospacing="0" w:after="0" w:afterAutospacing="0" w:line="348" w:lineRule="auto"/>
        <w:ind w:firstLine="720"/>
        <w:jc w:val="both"/>
        <w:rPr>
          <w:color w:val="000000" w:themeColor="text1"/>
          <w:sz w:val="28"/>
          <w:szCs w:val="28"/>
        </w:rPr>
      </w:pPr>
      <w:r w:rsidRPr="006F7543">
        <w:rPr>
          <w:color w:val="000000" w:themeColor="text1"/>
          <w:sz w:val="28"/>
          <w:szCs w:val="28"/>
        </w:rPr>
        <w:t xml:space="preserve">Nghiên cứu chứng minh rằng sự kết hợp giữa phân tích hành động tu từ và phân tích ngôn ngữ có thể nâng cao hiểu biết của chúng ta về cách thức cấu trúc một chương tổng quan nghiên cứu của luận án tiến sĩ cả ở cấp độ vĩ mô (cấu trúc thể loại) </w:t>
      </w:r>
      <w:r w:rsidRPr="006F7543">
        <w:rPr>
          <w:color w:val="000000" w:themeColor="text1"/>
          <w:sz w:val="28"/>
          <w:szCs w:val="28"/>
        </w:rPr>
        <w:lastRenderedPageBreak/>
        <w:t>và cấp độ vi mô (đặc điểm ngôn ngữ).</w:t>
      </w:r>
    </w:p>
    <w:p w:rsidR="00A52E24" w:rsidRPr="006F7543" w:rsidRDefault="00A52E24" w:rsidP="006F7543">
      <w:pPr>
        <w:pStyle w:val="gmail-normal1"/>
        <w:widowControl w:val="0"/>
        <w:tabs>
          <w:tab w:val="left" w:pos="720"/>
        </w:tabs>
        <w:spacing w:before="0" w:beforeAutospacing="0" w:after="0" w:afterAutospacing="0" w:line="360" w:lineRule="auto"/>
        <w:ind w:firstLine="720"/>
        <w:jc w:val="both"/>
        <w:rPr>
          <w:color w:val="000000" w:themeColor="text1"/>
          <w:sz w:val="28"/>
          <w:szCs w:val="28"/>
        </w:rPr>
      </w:pPr>
      <w:r w:rsidRPr="006F7543">
        <w:rPr>
          <w:color w:val="000000" w:themeColor="text1"/>
          <w:sz w:val="28"/>
          <w:szCs w:val="28"/>
        </w:rPr>
        <w:t>Một điểm ưu việt khác của nghiên cứu này là phần mềm máy tính WordSmith Tools được sử dụng để hỗ trợ phân tích văn bản bằng cách định vị và định lượng các từ cần tìm kiếm trong thời gian ngắn với khối ngữ liệu mong muốn để đưa ra kết quả đáng tin cậy.</w:t>
      </w:r>
    </w:p>
    <w:p w:rsidR="00A52E24" w:rsidRPr="006F7543" w:rsidRDefault="00A52E24" w:rsidP="006F7543">
      <w:pPr>
        <w:pStyle w:val="gmail-normal1"/>
        <w:widowControl w:val="0"/>
        <w:tabs>
          <w:tab w:val="left" w:pos="720"/>
        </w:tabs>
        <w:spacing w:before="0" w:beforeAutospacing="0" w:after="0" w:afterAutospacing="0" w:line="360" w:lineRule="auto"/>
        <w:ind w:firstLine="720"/>
        <w:jc w:val="both"/>
        <w:rPr>
          <w:color w:val="000000" w:themeColor="text1"/>
          <w:sz w:val="28"/>
          <w:szCs w:val="28"/>
        </w:rPr>
      </w:pPr>
      <w:r w:rsidRPr="006F7543">
        <w:rPr>
          <w:color w:val="000000" w:themeColor="text1"/>
          <w:sz w:val="28"/>
          <w:szCs w:val="28"/>
        </w:rPr>
        <w:t xml:space="preserve">Nghiên cứu hiện tại cho thấy rằng mặc dù các hành động tu từ và các chiến lược trong cấu trúc thể loại được đề xuất ở trên nhìn có vẻ giống với mô hình CARS đã sửa đổi của Kwan, nhưng mô hình này cần được điều chỉnh để </w:t>
      </w:r>
      <w:r w:rsidR="000963C8" w:rsidRPr="006F7543">
        <w:rPr>
          <w:color w:val="000000" w:themeColor="text1"/>
          <w:sz w:val="28"/>
          <w:szCs w:val="28"/>
        </w:rPr>
        <w:t xml:space="preserve">thêm vào </w:t>
      </w:r>
      <w:r w:rsidRPr="006F7543">
        <w:rPr>
          <w:color w:val="000000" w:themeColor="text1"/>
          <w:sz w:val="28"/>
          <w:szCs w:val="28"/>
        </w:rPr>
        <w:t xml:space="preserve">một số </w:t>
      </w:r>
      <w:r w:rsidR="000963C8" w:rsidRPr="006F7543">
        <w:rPr>
          <w:color w:val="000000" w:themeColor="text1"/>
          <w:sz w:val="28"/>
          <w:szCs w:val="28"/>
        </w:rPr>
        <w:t>hành động tu từ</w:t>
      </w:r>
      <w:r w:rsidRPr="006F7543">
        <w:rPr>
          <w:color w:val="000000" w:themeColor="text1"/>
          <w:sz w:val="28"/>
          <w:szCs w:val="28"/>
        </w:rPr>
        <w:t xml:space="preserve"> và chiến lược mới để đáp ứng nhu cầu yêu cầu </w:t>
      </w:r>
      <w:r w:rsidR="000963C8" w:rsidRPr="006F7543">
        <w:rPr>
          <w:color w:val="000000" w:themeColor="text1"/>
          <w:sz w:val="28"/>
          <w:szCs w:val="28"/>
        </w:rPr>
        <w:t>về quy phạm của</w:t>
      </w:r>
      <w:r w:rsidRPr="006F7543">
        <w:rPr>
          <w:color w:val="000000" w:themeColor="text1"/>
          <w:sz w:val="28"/>
          <w:szCs w:val="28"/>
        </w:rPr>
        <w:t xml:space="preserve"> một </w:t>
      </w:r>
      <w:r w:rsidR="000963C8" w:rsidRPr="006F7543">
        <w:rPr>
          <w:color w:val="000000" w:themeColor="text1"/>
          <w:sz w:val="28"/>
          <w:szCs w:val="28"/>
        </w:rPr>
        <w:t>chương tổng quan nghiên cứu</w:t>
      </w:r>
      <w:r w:rsidRPr="006F7543">
        <w:rPr>
          <w:color w:val="000000" w:themeColor="text1"/>
          <w:sz w:val="28"/>
          <w:szCs w:val="28"/>
        </w:rPr>
        <w:t xml:space="preserve"> thông thường và các tổ chức giáo dục.</w:t>
      </w:r>
    </w:p>
    <w:p w:rsidR="000963C8" w:rsidRPr="006F7543" w:rsidRDefault="000963C8" w:rsidP="006F7543">
      <w:pPr>
        <w:pStyle w:val="gmail-normal1"/>
        <w:widowControl w:val="0"/>
        <w:tabs>
          <w:tab w:val="left" w:pos="720"/>
        </w:tabs>
        <w:spacing w:before="0" w:beforeAutospacing="0" w:after="0" w:afterAutospacing="0" w:line="360" w:lineRule="auto"/>
        <w:ind w:firstLine="720"/>
        <w:jc w:val="both"/>
        <w:rPr>
          <w:color w:val="000000" w:themeColor="text1"/>
          <w:sz w:val="28"/>
          <w:szCs w:val="28"/>
        </w:rPr>
      </w:pPr>
      <w:r w:rsidRPr="006F7543">
        <w:rPr>
          <w:color w:val="000000" w:themeColor="text1"/>
          <w:sz w:val="28"/>
          <w:szCs w:val="28"/>
        </w:rPr>
        <w:t>Cuối cùng, chúng tôi hy vọng rằng nghiên cứu này có thể giúp nâng cao nhận thức của nghiên cứu sinh về thể loại của chương tổng quan nghiên cứu trong luận án tiến sĩ, tạo thuận lợi cho quá trình nghiên cứu của các nhà nghiên cứu mới có thể viết đúng cách, đóng góp vào tài liệu khảo cứu hiện tại có liên quan đến phân tích thể loại, và mang lại lợi ích cho các nhà nghiên cứu, người dạy và người học ngôn ngữ theo một số cách.</w:t>
      </w:r>
    </w:p>
    <w:p w:rsidR="00621019" w:rsidRPr="006F7543" w:rsidRDefault="00621019" w:rsidP="006F7543">
      <w:pPr>
        <w:pStyle w:val="A1"/>
        <w:tabs>
          <w:tab w:val="left" w:pos="720"/>
        </w:tabs>
        <w:contextualSpacing w:val="0"/>
        <w:rPr>
          <w:sz w:val="28"/>
          <w:szCs w:val="28"/>
        </w:rPr>
      </w:pPr>
      <w:bookmarkStart w:id="88" w:name="_Toc138260375"/>
      <w:r w:rsidRPr="006F7543">
        <w:rPr>
          <w:sz w:val="28"/>
          <w:szCs w:val="28"/>
        </w:rPr>
        <w:t>REFERENCES</w:t>
      </w:r>
      <w:bookmarkEnd w:id="88"/>
    </w:p>
    <w:p w:rsidR="00F03905" w:rsidRPr="006F7543" w:rsidRDefault="00F03905" w:rsidP="006F7543">
      <w:pPr>
        <w:widowControl w:val="0"/>
        <w:spacing w:line="360" w:lineRule="auto"/>
        <w:ind w:left="360" w:hanging="360"/>
        <w:jc w:val="both"/>
        <w:rPr>
          <w:color w:val="000000" w:themeColor="text1"/>
          <w:sz w:val="28"/>
          <w:szCs w:val="28"/>
        </w:rPr>
      </w:pPr>
      <w:r w:rsidRPr="006F7543">
        <w:rPr>
          <w:color w:val="000000" w:themeColor="text1"/>
          <w:sz w:val="28"/>
          <w:szCs w:val="28"/>
        </w:rPr>
        <w:t xml:space="preserve">Bawarshi, A. S. &amp; Reiff, M. J. (2010). </w:t>
      </w:r>
      <w:r w:rsidRPr="006F7543">
        <w:rPr>
          <w:i/>
          <w:iCs/>
          <w:color w:val="000000" w:themeColor="text1"/>
          <w:sz w:val="28"/>
          <w:szCs w:val="28"/>
        </w:rPr>
        <w:t>Genre: An introduction to History, Theory, Research and Pedagogy</w:t>
      </w:r>
      <w:r w:rsidRPr="006F7543">
        <w:rPr>
          <w:color w:val="000000" w:themeColor="text1"/>
          <w:sz w:val="28"/>
          <w:szCs w:val="28"/>
        </w:rPr>
        <w:t>. West Lafayette, IN: Parlor Press.</w:t>
      </w:r>
    </w:p>
    <w:p w:rsidR="00F03905" w:rsidRPr="006F7543" w:rsidRDefault="00F03905" w:rsidP="006F7543">
      <w:pPr>
        <w:widowControl w:val="0"/>
        <w:spacing w:line="360" w:lineRule="auto"/>
        <w:ind w:left="360" w:hanging="360"/>
        <w:jc w:val="both"/>
        <w:rPr>
          <w:color w:val="000000" w:themeColor="text1"/>
          <w:sz w:val="28"/>
          <w:szCs w:val="28"/>
        </w:rPr>
      </w:pPr>
      <w:r w:rsidRPr="006F7543">
        <w:rPr>
          <w:color w:val="000000" w:themeColor="text1"/>
          <w:sz w:val="28"/>
          <w:szCs w:val="28"/>
        </w:rPr>
        <w:t xml:space="preserve">Bhatia, V. K. (1997). Genre-mixing in academic introductions. In: </w:t>
      </w:r>
      <w:r w:rsidRPr="006F7543">
        <w:rPr>
          <w:i/>
          <w:color w:val="000000" w:themeColor="text1"/>
          <w:sz w:val="28"/>
          <w:szCs w:val="28"/>
        </w:rPr>
        <w:t>English for Specific Purposes</w:t>
      </w:r>
      <w:r w:rsidRPr="006F7543">
        <w:rPr>
          <w:color w:val="000000" w:themeColor="text1"/>
          <w:sz w:val="28"/>
          <w:szCs w:val="28"/>
        </w:rPr>
        <w:t xml:space="preserve"> 16, 3, 181-195.</w:t>
      </w:r>
    </w:p>
    <w:p w:rsidR="00F03905" w:rsidRPr="006F7543" w:rsidRDefault="00F03905" w:rsidP="006F7543">
      <w:pPr>
        <w:widowControl w:val="0"/>
        <w:spacing w:line="360" w:lineRule="auto"/>
        <w:ind w:left="360" w:hanging="360"/>
        <w:jc w:val="both"/>
        <w:rPr>
          <w:color w:val="000000" w:themeColor="text1"/>
          <w:sz w:val="28"/>
          <w:szCs w:val="28"/>
        </w:rPr>
      </w:pPr>
      <w:r w:rsidRPr="006F7543">
        <w:rPr>
          <w:color w:val="000000" w:themeColor="text1"/>
          <w:sz w:val="28"/>
          <w:szCs w:val="28"/>
        </w:rPr>
        <w:t xml:space="preserve">Bhatia, V. K. (2004). </w:t>
      </w:r>
      <w:r w:rsidRPr="006F7543">
        <w:rPr>
          <w:i/>
          <w:color w:val="000000" w:themeColor="text1"/>
          <w:sz w:val="28"/>
          <w:szCs w:val="28"/>
        </w:rPr>
        <w:t>Worlds of Written Discourse: A Genre-Based View</w:t>
      </w:r>
      <w:r w:rsidRPr="006F7543">
        <w:rPr>
          <w:color w:val="000000" w:themeColor="text1"/>
          <w:sz w:val="28"/>
          <w:szCs w:val="28"/>
        </w:rPr>
        <w:t>. London: Continuum International.</w:t>
      </w:r>
    </w:p>
    <w:p w:rsidR="00F03905" w:rsidRPr="006F7543" w:rsidRDefault="00F03905" w:rsidP="006F7543">
      <w:pPr>
        <w:widowControl w:val="0"/>
        <w:spacing w:line="360" w:lineRule="auto"/>
        <w:ind w:left="360" w:hanging="360"/>
        <w:jc w:val="both"/>
        <w:rPr>
          <w:color w:val="000000" w:themeColor="text1"/>
          <w:sz w:val="28"/>
          <w:szCs w:val="28"/>
        </w:rPr>
      </w:pPr>
      <w:r w:rsidRPr="006F7543">
        <w:rPr>
          <w:color w:val="000000" w:themeColor="text1"/>
          <w:sz w:val="28"/>
          <w:szCs w:val="28"/>
        </w:rPr>
        <w:t xml:space="preserve">Bitchener, J. (2010). </w:t>
      </w:r>
      <w:r w:rsidRPr="006F7543">
        <w:rPr>
          <w:i/>
          <w:color w:val="000000" w:themeColor="text1"/>
          <w:sz w:val="28"/>
          <w:szCs w:val="28"/>
        </w:rPr>
        <w:t>Writing an Applied Linguistics Thesis or Dissertation: A Guide to Presenting Empirical Research.</w:t>
      </w:r>
      <w:r w:rsidRPr="006F7543">
        <w:rPr>
          <w:color w:val="000000" w:themeColor="text1"/>
          <w:sz w:val="28"/>
          <w:szCs w:val="28"/>
        </w:rPr>
        <w:t xml:space="preserve"> New York: Palgrave Macmillan.</w:t>
      </w:r>
    </w:p>
    <w:p w:rsidR="00F03905" w:rsidRPr="006F7543" w:rsidRDefault="00F03905" w:rsidP="006F7543">
      <w:pPr>
        <w:widowControl w:val="0"/>
        <w:spacing w:line="360" w:lineRule="auto"/>
        <w:ind w:left="360" w:hanging="360"/>
        <w:jc w:val="both"/>
        <w:rPr>
          <w:color w:val="000000" w:themeColor="text1"/>
          <w:sz w:val="28"/>
          <w:szCs w:val="28"/>
        </w:rPr>
      </w:pPr>
      <w:r w:rsidRPr="006F7543">
        <w:rPr>
          <w:color w:val="000000" w:themeColor="text1"/>
          <w:sz w:val="28"/>
          <w:szCs w:val="28"/>
        </w:rPr>
        <w:t xml:space="preserve">Brewer, J. D. and Hunter, A. (2006). </w:t>
      </w:r>
      <w:r w:rsidRPr="006F7543">
        <w:rPr>
          <w:i/>
          <w:color w:val="000000" w:themeColor="text1"/>
          <w:sz w:val="28"/>
          <w:szCs w:val="28"/>
        </w:rPr>
        <w:t>Foundations of Multi-method Research: Synthesizing styles</w:t>
      </w:r>
      <w:r w:rsidRPr="006F7543">
        <w:rPr>
          <w:color w:val="000000" w:themeColor="text1"/>
          <w:sz w:val="28"/>
          <w:szCs w:val="28"/>
        </w:rPr>
        <w:t>. Thousand Oaks, CA: Sage Publications.</w:t>
      </w:r>
    </w:p>
    <w:p w:rsidR="00F03905" w:rsidRPr="006F7543" w:rsidRDefault="00F03905" w:rsidP="006F7543">
      <w:pPr>
        <w:widowControl w:val="0"/>
        <w:spacing w:line="360" w:lineRule="auto"/>
        <w:ind w:left="360" w:hanging="360"/>
        <w:jc w:val="both"/>
        <w:rPr>
          <w:color w:val="000000" w:themeColor="text1"/>
          <w:sz w:val="28"/>
          <w:szCs w:val="28"/>
        </w:rPr>
      </w:pPr>
      <w:r w:rsidRPr="006F7543">
        <w:rPr>
          <w:color w:val="000000" w:themeColor="text1"/>
          <w:sz w:val="28"/>
          <w:szCs w:val="28"/>
        </w:rPr>
        <w:t>Bunton, D. (2002). Generic moves in Ph.D. thesis introductions. In J. Flowerdew</w:t>
      </w:r>
      <w:r w:rsidRPr="006F7543">
        <w:rPr>
          <w:color w:val="000000" w:themeColor="text1"/>
          <w:sz w:val="28"/>
          <w:szCs w:val="28"/>
        </w:rPr>
        <w:br/>
        <w:t xml:space="preserve">(Ed.), </w:t>
      </w:r>
      <w:r w:rsidRPr="006F7543">
        <w:rPr>
          <w:i/>
          <w:iCs/>
          <w:color w:val="000000" w:themeColor="text1"/>
          <w:sz w:val="28"/>
          <w:szCs w:val="28"/>
        </w:rPr>
        <w:t xml:space="preserve">Academic Discourse </w:t>
      </w:r>
      <w:r w:rsidRPr="006F7543">
        <w:rPr>
          <w:color w:val="000000" w:themeColor="text1"/>
          <w:sz w:val="28"/>
          <w:szCs w:val="28"/>
        </w:rPr>
        <w:t>(pp. 57-75). London: Pearson Education Limited.</w:t>
      </w:r>
    </w:p>
    <w:p w:rsidR="00F03905" w:rsidRPr="006F7543" w:rsidRDefault="00F03905" w:rsidP="006F7543">
      <w:pPr>
        <w:widowControl w:val="0"/>
        <w:spacing w:line="360" w:lineRule="auto"/>
        <w:ind w:left="360" w:hanging="360"/>
        <w:jc w:val="both"/>
        <w:rPr>
          <w:bCs/>
          <w:color w:val="000000" w:themeColor="text1"/>
          <w:sz w:val="28"/>
          <w:szCs w:val="28"/>
        </w:rPr>
      </w:pPr>
      <w:r w:rsidRPr="006F7543">
        <w:rPr>
          <w:bCs/>
          <w:color w:val="000000" w:themeColor="text1"/>
          <w:sz w:val="28"/>
          <w:szCs w:val="28"/>
        </w:rPr>
        <w:t xml:space="preserve">Bunton, D. R. (1998). </w:t>
      </w:r>
      <w:r w:rsidRPr="006F7543">
        <w:rPr>
          <w:bCs/>
          <w:i/>
          <w:color w:val="000000" w:themeColor="text1"/>
          <w:sz w:val="28"/>
          <w:szCs w:val="28"/>
        </w:rPr>
        <w:t xml:space="preserve">Linguistic and Textual Problems in PhD and M. Phil Theses: </w:t>
      </w:r>
      <w:r w:rsidRPr="006F7543">
        <w:rPr>
          <w:bCs/>
          <w:i/>
          <w:color w:val="000000" w:themeColor="text1"/>
          <w:sz w:val="28"/>
          <w:szCs w:val="28"/>
        </w:rPr>
        <w:lastRenderedPageBreak/>
        <w:t>An Analysis of Genre Moves and Metatext</w:t>
      </w:r>
      <w:r w:rsidRPr="006F7543">
        <w:rPr>
          <w:bCs/>
          <w:color w:val="000000" w:themeColor="text1"/>
          <w:sz w:val="28"/>
          <w:szCs w:val="28"/>
        </w:rPr>
        <w:t xml:space="preserve">. (Thesis). University of Hong Kong, Pokfulam, Hong Kong SAR. Retrieved from </w:t>
      </w:r>
      <w:hyperlink r:id="rId9" w:history="1">
        <w:r w:rsidRPr="006F7543">
          <w:rPr>
            <w:rStyle w:val="Hyperlink"/>
            <w:color w:val="000000" w:themeColor="text1"/>
            <w:sz w:val="28"/>
            <w:szCs w:val="28"/>
          </w:rPr>
          <w:t>http://dx.doi.org/10.5353/th_b3123814</w:t>
        </w:r>
      </w:hyperlink>
    </w:p>
    <w:p w:rsidR="00F03905" w:rsidRPr="006F7543" w:rsidRDefault="00F03905" w:rsidP="006F7543">
      <w:pPr>
        <w:widowControl w:val="0"/>
        <w:spacing w:line="360" w:lineRule="auto"/>
        <w:ind w:left="360" w:hanging="360"/>
        <w:jc w:val="both"/>
        <w:rPr>
          <w:color w:val="000000" w:themeColor="text1"/>
          <w:sz w:val="28"/>
          <w:szCs w:val="28"/>
        </w:rPr>
      </w:pPr>
      <w:r w:rsidRPr="006F7543">
        <w:rPr>
          <w:color w:val="000000" w:themeColor="text1"/>
          <w:sz w:val="28"/>
          <w:szCs w:val="28"/>
        </w:rPr>
        <w:t>Chen, T.-Y., &amp; Kuo, C.-H. (2012). A genre-based analysis of the information</w:t>
      </w:r>
      <w:r w:rsidRPr="006F7543">
        <w:rPr>
          <w:color w:val="000000" w:themeColor="text1"/>
          <w:sz w:val="28"/>
          <w:szCs w:val="28"/>
        </w:rPr>
        <w:br/>
        <w:t xml:space="preserve">structure of master's theses in applied linguistics. </w:t>
      </w:r>
      <w:r w:rsidRPr="006F7543">
        <w:rPr>
          <w:i/>
          <w:iCs/>
          <w:color w:val="000000" w:themeColor="text1"/>
          <w:sz w:val="28"/>
          <w:szCs w:val="28"/>
        </w:rPr>
        <w:t>The Asian ESP Journal, 8</w:t>
      </w:r>
      <w:r w:rsidRPr="006F7543">
        <w:rPr>
          <w:color w:val="000000" w:themeColor="text1"/>
          <w:sz w:val="28"/>
          <w:szCs w:val="28"/>
        </w:rPr>
        <w:t>(1), 24-52.</w:t>
      </w:r>
    </w:p>
    <w:p w:rsidR="00F03905" w:rsidRPr="006F7543" w:rsidRDefault="00F03905" w:rsidP="006F7543">
      <w:pPr>
        <w:widowControl w:val="0"/>
        <w:spacing w:line="360" w:lineRule="auto"/>
        <w:ind w:left="357" w:hanging="357"/>
        <w:jc w:val="both"/>
        <w:rPr>
          <w:color w:val="000000" w:themeColor="text1"/>
          <w:sz w:val="28"/>
          <w:szCs w:val="28"/>
        </w:rPr>
      </w:pPr>
      <w:r w:rsidRPr="006F7543">
        <w:rPr>
          <w:color w:val="000000" w:themeColor="text1"/>
          <w:sz w:val="28"/>
          <w:szCs w:val="28"/>
        </w:rPr>
        <w:t xml:space="preserve">Creswell, J. W. &amp; Creswell, J. D. (2018). </w:t>
      </w:r>
      <w:r w:rsidRPr="006F7543">
        <w:rPr>
          <w:i/>
          <w:color w:val="000000" w:themeColor="text1"/>
          <w:sz w:val="28"/>
          <w:szCs w:val="28"/>
        </w:rPr>
        <w:t xml:space="preserve">Research Design: Qualitative, Quantitative, and Mixed Methods Approaches. </w:t>
      </w:r>
      <w:r w:rsidRPr="006F7543">
        <w:rPr>
          <w:color w:val="000000" w:themeColor="text1"/>
          <w:sz w:val="28"/>
          <w:szCs w:val="28"/>
        </w:rPr>
        <w:t>5th Edition. Thousand Oaks, CA: Sage.</w:t>
      </w:r>
    </w:p>
    <w:p w:rsidR="00F03905" w:rsidRPr="006F7543" w:rsidRDefault="00F03905" w:rsidP="006F7543">
      <w:pPr>
        <w:widowControl w:val="0"/>
        <w:spacing w:line="360" w:lineRule="auto"/>
        <w:ind w:left="357" w:hanging="357"/>
        <w:jc w:val="both"/>
        <w:rPr>
          <w:color w:val="000000" w:themeColor="text1"/>
          <w:sz w:val="28"/>
          <w:szCs w:val="28"/>
        </w:rPr>
      </w:pPr>
      <w:r w:rsidRPr="006F7543">
        <w:rPr>
          <w:color w:val="000000" w:themeColor="text1"/>
          <w:sz w:val="28"/>
          <w:szCs w:val="28"/>
        </w:rPr>
        <w:t xml:space="preserve">Creswell, J. W. (2003). </w:t>
      </w:r>
      <w:r w:rsidRPr="006F7543">
        <w:rPr>
          <w:i/>
          <w:color w:val="000000" w:themeColor="text1"/>
          <w:sz w:val="28"/>
          <w:szCs w:val="28"/>
        </w:rPr>
        <w:t>Research Design: Qualitative, Quantitative, and Mixed Methods Approaches</w:t>
      </w:r>
      <w:r w:rsidRPr="006F7543">
        <w:rPr>
          <w:color w:val="000000" w:themeColor="text1"/>
          <w:sz w:val="28"/>
          <w:szCs w:val="28"/>
        </w:rPr>
        <w:t xml:space="preserve"> (2nd ed.). Thousand Oaks, CA: Sage.</w:t>
      </w:r>
    </w:p>
    <w:p w:rsidR="00F03905" w:rsidRPr="006F7543" w:rsidRDefault="00F03905" w:rsidP="006F7543">
      <w:pPr>
        <w:widowControl w:val="0"/>
        <w:spacing w:line="360" w:lineRule="auto"/>
        <w:ind w:left="360" w:hanging="360"/>
        <w:jc w:val="both"/>
        <w:rPr>
          <w:color w:val="000000" w:themeColor="text1"/>
          <w:sz w:val="28"/>
          <w:szCs w:val="28"/>
        </w:rPr>
      </w:pPr>
      <w:r w:rsidRPr="006F7543">
        <w:rPr>
          <w:color w:val="000000" w:themeColor="text1"/>
          <w:sz w:val="28"/>
          <w:szCs w:val="28"/>
        </w:rPr>
        <w:t xml:space="preserve">Creswell, J. W. (2009) </w:t>
      </w:r>
      <w:r w:rsidRPr="006F7543">
        <w:rPr>
          <w:i/>
          <w:color w:val="000000" w:themeColor="text1"/>
          <w:sz w:val="28"/>
          <w:szCs w:val="28"/>
        </w:rPr>
        <w:t>Reseach Design. Qualitative, Auantitative, and Mixed Methods Approach</w:t>
      </w:r>
      <w:r w:rsidRPr="006F7543">
        <w:rPr>
          <w:color w:val="000000" w:themeColor="text1"/>
          <w:sz w:val="28"/>
          <w:szCs w:val="28"/>
        </w:rPr>
        <w:t>. 3rd Edition. Thousand Oaks, CA: SAGE Publications</w:t>
      </w:r>
    </w:p>
    <w:p w:rsidR="00F03905" w:rsidRPr="006F7543" w:rsidRDefault="00F03905" w:rsidP="006F7543">
      <w:pPr>
        <w:widowControl w:val="0"/>
        <w:spacing w:line="360" w:lineRule="auto"/>
        <w:ind w:left="360" w:hanging="360"/>
        <w:jc w:val="both"/>
        <w:rPr>
          <w:color w:val="000000" w:themeColor="text1"/>
          <w:sz w:val="28"/>
          <w:szCs w:val="28"/>
        </w:rPr>
      </w:pPr>
      <w:r w:rsidRPr="006F7543">
        <w:rPr>
          <w:color w:val="000000" w:themeColor="text1"/>
          <w:sz w:val="28"/>
          <w:szCs w:val="28"/>
        </w:rPr>
        <w:t xml:space="preserve">Hyland, K. (2002). Activity and evaluation: Reporting practices in academic writing. In J. Flowerdew (Ed.), </w:t>
      </w:r>
      <w:r w:rsidRPr="006F7543">
        <w:rPr>
          <w:i/>
          <w:iCs/>
          <w:color w:val="000000" w:themeColor="text1"/>
          <w:sz w:val="28"/>
          <w:szCs w:val="28"/>
        </w:rPr>
        <w:t xml:space="preserve">Academic Discourse </w:t>
      </w:r>
      <w:r w:rsidRPr="006F7543">
        <w:rPr>
          <w:color w:val="000000" w:themeColor="text1"/>
          <w:sz w:val="28"/>
          <w:szCs w:val="28"/>
        </w:rPr>
        <w:t>(pp. 115-130). Harlow, England: Longman.</w:t>
      </w:r>
    </w:p>
    <w:p w:rsidR="00F03905" w:rsidRPr="006F7543" w:rsidRDefault="00F03905" w:rsidP="006F7543">
      <w:pPr>
        <w:widowControl w:val="0"/>
        <w:spacing w:line="360" w:lineRule="auto"/>
        <w:ind w:left="417" w:hangingChars="149" w:hanging="417"/>
        <w:jc w:val="both"/>
        <w:rPr>
          <w:color w:val="000000" w:themeColor="text1"/>
          <w:sz w:val="28"/>
          <w:szCs w:val="28"/>
        </w:rPr>
      </w:pPr>
      <w:r w:rsidRPr="006F7543">
        <w:rPr>
          <w:color w:val="000000" w:themeColor="text1"/>
          <w:sz w:val="28"/>
          <w:szCs w:val="28"/>
        </w:rPr>
        <w:t xml:space="preserve">Hyland, K. (2003). Genre-based pedagogies: A social response to process. </w:t>
      </w:r>
      <w:r w:rsidRPr="006F7543">
        <w:rPr>
          <w:i/>
          <w:iCs/>
          <w:color w:val="000000" w:themeColor="text1"/>
          <w:sz w:val="28"/>
          <w:szCs w:val="28"/>
        </w:rPr>
        <w:t xml:space="preserve">Journal of Second Language Writing </w:t>
      </w:r>
      <w:r w:rsidRPr="006F7543">
        <w:rPr>
          <w:color w:val="000000" w:themeColor="text1"/>
          <w:sz w:val="28"/>
          <w:szCs w:val="28"/>
        </w:rPr>
        <w:t>12 17-29.</w:t>
      </w:r>
    </w:p>
    <w:p w:rsidR="00F03905" w:rsidRPr="006F7543" w:rsidRDefault="00F03905" w:rsidP="006F7543">
      <w:pPr>
        <w:widowControl w:val="0"/>
        <w:spacing w:line="360" w:lineRule="auto"/>
        <w:ind w:left="417" w:hangingChars="149" w:hanging="417"/>
        <w:jc w:val="both"/>
        <w:rPr>
          <w:color w:val="000000" w:themeColor="text1"/>
          <w:sz w:val="28"/>
          <w:szCs w:val="28"/>
        </w:rPr>
      </w:pPr>
      <w:r w:rsidRPr="006F7543">
        <w:rPr>
          <w:color w:val="000000" w:themeColor="text1"/>
          <w:sz w:val="28"/>
          <w:szCs w:val="28"/>
        </w:rPr>
        <w:t xml:space="preserve">Hyland, K. (2004). </w:t>
      </w:r>
      <w:r w:rsidRPr="006F7543">
        <w:rPr>
          <w:i/>
          <w:iCs/>
          <w:color w:val="000000" w:themeColor="text1"/>
          <w:sz w:val="28"/>
          <w:szCs w:val="28"/>
        </w:rPr>
        <w:t xml:space="preserve">Genre and Second Language Writing. </w:t>
      </w:r>
      <w:r w:rsidRPr="006F7543">
        <w:rPr>
          <w:color w:val="000000" w:themeColor="text1"/>
          <w:sz w:val="28"/>
          <w:szCs w:val="28"/>
        </w:rPr>
        <w:t>Ann Arbor: University of Michigan Press.</w:t>
      </w:r>
    </w:p>
    <w:p w:rsidR="00F03905" w:rsidRPr="006F7543" w:rsidRDefault="00F03905" w:rsidP="006F7543">
      <w:pPr>
        <w:widowControl w:val="0"/>
        <w:spacing w:line="360" w:lineRule="auto"/>
        <w:ind w:left="417" w:hangingChars="149" w:hanging="417"/>
        <w:jc w:val="both"/>
        <w:rPr>
          <w:rStyle w:val="fontstyle01"/>
          <w:rFonts w:ascii="Times New Roman" w:hAnsi="Times New Roman"/>
          <w:color w:val="000000" w:themeColor="text1"/>
          <w:sz w:val="28"/>
          <w:szCs w:val="28"/>
        </w:rPr>
      </w:pPr>
      <w:r w:rsidRPr="006F7543">
        <w:rPr>
          <w:rStyle w:val="fontstyle01"/>
          <w:rFonts w:ascii="Times New Roman" w:hAnsi="Times New Roman"/>
          <w:color w:val="000000" w:themeColor="text1"/>
          <w:sz w:val="28"/>
          <w:szCs w:val="28"/>
        </w:rPr>
        <w:t xml:space="preserve">Hyon, S. (1996). Genre in three traditions: Implications for ESL. </w:t>
      </w:r>
      <w:r w:rsidRPr="006F7543">
        <w:rPr>
          <w:rStyle w:val="fontstyle21"/>
          <w:rFonts w:ascii="Times New Roman" w:hAnsi="Times New Roman"/>
          <w:color w:val="000000" w:themeColor="text1"/>
          <w:sz w:val="28"/>
          <w:szCs w:val="28"/>
        </w:rPr>
        <w:t xml:space="preserve">TESOL Quarterly </w:t>
      </w:r>
      <w:r w:rsidRPr="006F7543">
        <w:rPr>
          <w:rStyle w:val="fontstyle01"/>
          <w:rFonts w:ascii="Times New Roman" w:hAnsi="Times New Roman"/>
          <w:color w:val="000000" w:themeColor="text1"/>
          <w:sz w:val="28"/>
          <w:szCs w:val="28"/>
        </w:rPr>
        <w:t>30 (4): 693–722.</w:t>
      </w:r>
    </w:p>
    <w:p w:rsidR="00F03905" w:rsidRPr="006F7543" w:rsidRDefault="00F03905" w:rsidP="006F7543">
      <w:pPr>
        <w:widowControl w:val="0"/>
        <w:spacing w:line="360" w:lineRule="auto"/>
        <w:ind w:left="417" w:hangingChars="149" w:hanging="417"/>
        <w:jc w:val="both"/>
        <w:rPr>
          <w:color w:val="000000" w:themeColor="text1"/>
          <w:sz w:val="28"/>
          <w:szCs w:val="28"/>
        </w:rPr>
      </w:pPr>
      <w:r w:rsidRPr="006F7543">
        <w:rPr>
          <w:color w:val="000000" w:themeColor="text1"/>
          <w:sz w:val="28"/>
          <w:szCs w:val="28"/>
        </w:rPr>
        <w:t xml:space="preserve">Kwan, B.S.C. (2006). The schematic structure of literature reviews in doctoral theses of applied linguistics. </w:t>
      </w:r>
      <w:r w:rsidRPr="006F7543">
        <w:rPr>
          <w:i/>
          <w:iCs/>
          <w:color w:val="000000" w:themeColor="text1"/>
          <w:sz w:val="28"/>
          <w:szCs w:val="28"/>
        </w:rPr>
        <w:t>English for Specific Purposes, 25</w:t>
      </w:r>
      <w:r w:rsidRPr="006F7543">
        <w:rPr>
          <w:color w:val="000000" w:themeColor="text1"/>
          <w:sz w:val="28"/>
          <w:szCs w:val="28"/>
        </w:rPr>
        <w:t>, 30–55.</w:t>
      </w:r>
    </w:p>
    <w:p w:rsidR="00F03905" w:rsidRPr="006F7543" w:rsidRDefault="00F03905" w:rsidP="006F7543">
      <w:pPr>
        <w:widowControl w:val="0"/>
        <w:spacing w:line="360" w:lineRule="auto"/>
        <w:ind w:left="417" w:hangingChars="149" w:hanging="417"/>
        <w:jc w:val="both"/>
        <w:rPr>
          <w:color w:val="000000" w:themeColor="text1"/>
          <w:sz w:val="28"/>
          <w:szCs w:val="28"/>
        </w:rPr>
      </w:pPr>
      <w:r w:rsidRPr="006F7543">
        <w:rPr>
          <w:color w:val="000000" w:themeColor="text1"/>
          <w:sz w:val="28"/>
          <w:szCs w:val="28"/>
        </w:rPr>
        <w:t xml:space="preserve">Lewin, B. A., Fine, J., &amp; Young, L. (2001). </w:t>
      </w:r>
      <w:r w:rsidRPr="006F7543">
        <w:rPr>
          <w:i/>
          <w:color w:val="000000" w:themeColor="text1"/>
          <w:sz w:val="28"/>
          <w:szCs w:val="28"/>
        </w:rPr>
        <w:t>Expository Discourse: A Genre-based Approach to Social Science Research Texts</w:t>
      </w:r>
      <w:r w:rsidRPr="006F7543">
        <w:rPr>
          <w:color w:val="000000" w:themeColor="text1"/>
          <w:sz w:val="28"/>
          <w:szCs w:val="28"/>
        </w:rPr>
        <w:t>. New York: Continuum.</w:t>
      </w:r>
    </w:p>
    <w:p w:rsidR="00F03905" w:rsidRPr="006F7543" w:rsidRDefault="00F03905" w:rsidP="006F7543">
      <w:pPr>
        <w:widowControl w:val="0"/>
        <w:spacing w:line="360" w:lineRule="auto"/>
        <w:ind w:left="360" w:hanging="360"/>
        <w:jc w:val="both"/>
        <w:rPr>
          <w:color w:val="000000" w:themeColor="text1"/>
          <w:sz w:val="28"/>
          <w:szCs w:val="28"/>
        </w:rPr>
      </w:pPr>
      <w:r w:rsidRPr="006F7543">
        <w:rPr>
          <w:color w:val="000000" w:themeColor="text1"/>
          <w:sz w:val="28"/>
          <w:szCs w:val="28"/>
        </w:rPr>
        <w:t xml:space="preserve">Morgan, D. (1998). Practical strategies for combining qualitative and quantitative methods: Application to health research. </w:t>
      </w:r>
      <w:r w:rsidRPr="006F7543">
        <w:rPr>
          <w:i/>
          <w:color w:val="000000" w:themeColor="text1"/>
          <w:sz w:val="28"/>
          <w:szCs w:val="28"/>
        </w:rPr>
        <w:t>Qualitative Health Research</w:t>
      </w:r>
      <w:r w:rsidRPr="006F7543">
        <w:rPr>
          <w:color w:val="000000" w:themeColor="text1"/>
          <w:sz w:val="28"/>
          <w:szCs w:val="28"/>
        </w:rPr>
        <w:t>, 8(3). 362-367.</w:t>
      </w:r>
    </w:p>
    <w:p w:rsidR="00F03905" w:rsidRPr="006F7543" w:rsidRDefault="00F03905" w:rsidP="006F7543">
      <w:pPr>
        <w:widowControl w:val="0"/>
        <w:spacing w:line="360" w:lineRule="auto"/>
        <w:ind w:left="360" w:hanging="360"/>
        <w:jc w:val="both"/>
        <w:rPr>
          <w:color w:val="000000" w:themeColor="text1"/>
          <w:sz w:val="28"/>
          <w:szCs w:val="28"/>
        </w:rPr>
      </w:pPr>
      <w:r w:rsidRPr="006F7543">
        <w:rPr>
          <w:color w:val="000000" w:themeColor="text1"/>
          <w:sz w:val="28"/>
          <w:szCs w:val="28"/>
        </w:rPr>
        <w:t xml:space="preserve">Neuman, W. L. (2014). </w:t>
      </w:r>
      <w:r w:rsidRPr="006F7543">
        <w:rPr>
          <w:i/>
          <w:color w:val="000000" w:themeColor="text1"/>
          <w:sz w:val="28"/>
          <w:szCs w:val="28"/>
        </w:rPr>
        <w:t>Social Research Methods: Qualitative and Quantitative Approaches</w:t>
      </w:r>
      <w:r w:rsidRPr="006F7543">
        <w:rPr>
          <w:color w:val="000000" w:themeColor="text1"/>
          <w:sz w:val="28"/>
          <w:szCs w:val="28"/>
        </w:rPr>
        <w:t>. (7th, Ed.) Pearson.</w:t>
      </w:r>
    </w:p>
    <w:p w:rsidR="00F03905" w:rsidRPr="006F7543" w:rsidRDefault="00F03905" w:rsidP="006F7543">
      <w:pPr>
        <w:widowControl w:val="0"/>
        <w:spacing w:line="348" w:lineRule="auto"/>
        <w:ind w:left="360" w:hanging="360"/>
        <w:jc w:val="both"/>
        <w:rPr>
          <w:color w:val="000000" w:themeColor="text1"/>
          <w:sz w:val="28"/>
          <w:szCs w:val="28"/>
        </w:rPr>
      </w:pPr>
      <w:r w:rsidRPr="006F7543">
        <w:rPr>
          <w:color w:val="000000" w:themeColor="text1"/>
          <w:sz w:val="28"/>
          <w:szCs w:val="28"/>
        </w:rPr>
        <w:lastRenderedPageBreak/>
        <w:t xml:space="preserve">Nguyen, T. T. L. and Pramoolsook, I. (2014). A move-based structure of the master’s thesis literature review chapters by Vietnamese TESOL postgraduates. </w:t>
      </w:r>
      <w:r w:rsidRPr="006F7543">
        <w:rPr>
          <w:i/>
          <w:color w:val="000000" w:themeColor="text1"/>
          <w:sz w:val="28"/>
          <w:szCs w:val="28"/>
        </w:rPr>
        <w:t xml:space="preserve">An International Peer-reviewed Open Access Journal. </w:t>
      </w:r>
      <w:r w:rsidRPr="006F7543">
        <w:rPr>
          <w:color w:val="000000" w:themeColor="text1"/>
          <w:sz w:val="28"/>
          <w:szCs w:val="28"/>
        </w:rPr>
        <w:t>Vol. 1 Issue – 2, 281-301.</w:t>
      </w:r>
    </w:p>
    <w:p w:rsidR="00F03905" w:rsidRPr="006F7543" w:rsidRDefault="00F03905" w:rsidP="006F7543">
      <w:pPr>
        <w:widowControl w:val="0"/>
        <w:spacing w:line="348" w:lineRule="auto"/>
        <w:ind w:left="360" w:hanging="360"/>
        <w:jc w:val="both"/>
        <w:rPr>
          <w:color w:val="000000" w:themeColor="text1"/>
          <w:sz w:val="28"/>
          <w:szCs w:val="28"/>
        </w:rPr>
      </w:pPr>
      <w:r w:rsidRPr="006F7543">
        <w:rPr>
          <w:color w:val="000000" w:themeColor="text1"/>
          <w:sz w:val="28"/>
          <w:szCs w:val="28"/>
        </w:rPr>
        <w:t xml:space="preserve">Nguyen, T. T. L. and Pramoolsook, I. (2015). Reporting verbs in literature review chapters of TESOL Master theses written by Vietnamese postgraduates. </w:t>
      </w:r>
      <w:r w:rsidRPr="006F7543">
        <w:rPr>
          <w:i/>
          <w:color w:val="000000" w:themeColor="text1"/>
          <w:sz w:val="28"/>
          <w:szCs w:val="28"/>
        </w:rPr>
        <w:t>ESP today</w:t>
      </w:r>
      <w:r w:rsidRPr="006F7543">
        <w:rPr>
          <w:color w:val="000000" w:themeColor="text1"/>
          <w:sz w:val="28"/>
          <w:szCs w:val="28"/>
        </w:rPr>
        <w:t>. Vol.3, Issue 2, 196-215.</w:t>
      </w:r>
    </w:p>
    <w:p w:rsidR="00F03905" w:rsidRPr="006F7543" w:rsidRDefault="00F03905" w:rsidP="006F7543">
      <w:pPr>
        <w:widowControl w:val="0"/>
        <w:spacing w:line="348" w:lineRule="auto"/>
        <w:ind w:left="360" w:hanging="360"/>
        <w:jc w:val="both"/>
        <w:rPr>
          <w:color w:val="000000" w:themeColor="text1"/>
          <w:sz w:val="28"/>
          <w:szCs w:val="28"/>
        </w:rPr>
      </w:pPr>
      <w:r w:rsidRPr="006F7543">
        <w:rPr>
          <w:color w:val="000000" w:themeColor="text1"/>
          <w:sz w:val="28"/>
          <w:szCs w:val="28"/>
        </w:rPr>
        <w:t xml:space="preserve">Nguyen, T. T. L., &amp;Pramoolsook, I. (2016). Citations in Literature Review Chapters of TESOL Master’s Theses by Vietnamese Postgraduates. </w:t>
      </w:r>
      <w:r w:rsidRPr="006F7543">
        <w:rPr>
          <w:i/>
          <w:iCs/>
          <w:color w:val="000000" w:themeColor="text1"/>
          <w:sz w:val="28"/>
          <w:szCs w:val="28"/>
        </w:rPr>
        <w:t>GEMA Online Journal of Language Studies</w:t>
      </w:r>
      <w:r w:rsidRPr="006F7543">
        <w:rPr>
          <w:color w:val="000000" w:themeColor="text1"/>
          <w:sz w:val="28"/>
          <w:szCs w:val="28"/>
        </w:rPr>
        <w:t xml:space="preserve">. 16(2): 17-32. </w:t>
      </w:r>
    </w:p>
    <w:p w:rsidR="00F03905" w:rsidRPr="006F7543" w:rsidRDefault="00F03905" w:rsidP="006F7543">
      <w:pPr>
        <w:widowControl w:val="0"/>
        <w:spacing w:line="348" w:lineRule="auto"/>
        <w:ind w:left="357" w:hanging="357"/>
        <w:jc w:val="both"/>
        <w:rPr>
          <w:color w:val="000000" w:themeColor="text1"/>
          <w:sz w:val="28"/>
          <w:szCs w:val="28"/>
        </w:rPr>
      </w:pPr>
      <w:r w:rsidRPr="006F7543">
        <w:rPr>
          <w:color w:val="000000" w:themeColor="text1"/>
          <w:sz w:val="28"/>
          <w:szCs w:val="28"/>
        </w:rPr>
        <w:t>Nguyen, T. T. M. (2019). Medical case reports in English and Vietnamese: A genre-based analysis. Published Ph.D. thesis University of Languages and International Studies, Vietnam National University.</w:t>
      </w:r>
    </w:p>
    <w:p w:rsidR="00F03905" w:rsidRPr="006F7543" w:rsidRDefault="00F03905" w:rsidP="006F7543">
      <w:pPr>
        <w:widowControl w:val="0"/>
        <w:spacing w:line="348" w:lineRule="auto"/>
        <w:ind w:left="363" w:hanging="360"/>
        <w:jc w:val="both"/>
        <w:rPr>
          <w:color w:val="000000" w:themeColor="text1"/>
          <w:sz w:val="28"/>
          <w:szCs w:val="28"/>
        </w:rPr>
      </w:pPr>
      <w:r w:rsidRPr="006F7543">
        <w:rPr>
          <w:color w:val="000000" w:themeColor="text1"/>
          <w:sz w:val="28"/>
          <w:szCs w:val="28"/>
        </w:rPr>
        <w:t xml:space="preserve">Paltridge, B. &amp; Starfield, S. (2007). </w:t>
      </w:r>
      <w:r w:rsidRPr="006F7543">
        <w:rPr>
          <w:i/>
          <w:color w:val="000000" w:themeColor="text1"/>
          <w:sz w:val="28"/>
          <w:szCs w:val="28"/>
        </w:rPr>
        <w:t>Thesis and Dissertation Writing in a Second Language: A Handbook for Supervisors</w:t>
      </w:r>
      <w:r w:rsidRPr="006F7543">
        <w:rPr>
          <w:color w:val="000000" w:themeColor="text1"/>
          <w:sz w:val="28"/>
          <w:szCs w:val="28"/>
        </w:rPr>
        <w:t>. London and New York: Routledge.</w:t>
      </w:r>
    </w:p>
    <w:p w:rsidR="00F03905" w:rsidRPr="006F7543" w:rsidRDefault="00F03905" w:rsidP="006F7543">
      <w:pPr>
        <w:widowControl w:val="0"/>
        <w:spacing w:line="348" w:lineRule="auto"/>
        <w:ind w:left="360" w:hanging="360"/>
        <w:jc w:val="both"/>
        <w:rPr>
          <w:color w:val="000000" w:themeColor="text1"/>
          <w:sz w:val="28"/>
          <w:szCs w:val="28"/>
        </w:rPr>
      </w:pPr>
      <w:r w:rsidRPr="006F7543">
        <w:rPr>
          <w:color w:val="000000" w:themeColor="text1"/>
          <w:sz w:val="28"/>
          <w:szCs w:val="28"/>
        </w:rPr>
        <w:t xml:space="preserve">Ridley, D. (2000). The different guise of a Ph.D. these and the role of the literature review. In P. Thompson (Ed.), </w:t>
      </w:r>
      <w:r w:rsidRPr="006F7543">
        <w:rPr>
          <w:i/>
          <w:color w:val="000000" w:themeColor="text1"/>
          <w:sz w:val="28"/>
          <w:szCs w:val="28"/>
        </w:rPr>
        <w:t>Patterns and perspectives: Insights into EAP Writing Practice</w:t>
      </w:r>
      <w:r w:rsidRPr="006F7543">
        <w:rPr>
          <w:color w:val="000000" w:themeColor="text1"/>
          <w:sz w:val="28"/>
          <w:szCs w:val="28"/>
        </w:rPr>
        <w:t>. Reading, UK: University of Reading: CALS. 61-75.</w:t>
      </w:r>
    </w:p>
    <w:p w:rsidR="00F03905" w:rsidRPr="006F7543" w:rsidRDefault="00F03905" w:rsidP="006F7543">
      <w:pPr>
        <w:widowControl w:val="0"/>
        <w:spacing w:line="348" w:lineRule="auto"/>
        <w:ind w:left="360" w:hanging="360"/>
        <w:jc w:val="both"/>
        <w:rPr>
          <w:rStyle w:val="fontstyle01"/>
          <w:rFonts w:ascii="Times New Roman" w:hAnsi="Times New Roman"/>
          <w:color w:val="000000" w:themeColor="text1"/>
          <w:sz w:val="28"/>
          <w:szCs w:val="28"/>
        </w:rPr>
      </w:pPr>
      <w:r w:rsidRPr="006F7543">
        <w:rPr>
          <w:color w:val="000000" w:themeColor="text1"/>
          <w:sz w:val="28"/>
          <w:szCs w:val="28"/>
        </w:rPr>
        <w:t xml:space="preserve">Scott, M. (2016). </w:t>
      </w:r>
      <w:r w:rsidRPr="006F7543">
        <w:rPr>
          <w:i/>
          <w:iCs/>
          <w:color w:val="000000" w:themeColor="text1"/>
          <w:sz w:val="28"/>
          <w:szCs w:val="28"/>
        </w:rPr>
        <w:t xml:space="preserve">Wordsmith Tools Manual version 7.0. </w:t>
      </w:r>
      <w:r w:rsidRPr="006F7543">
        <w:rPr>
          <w:color w:val="000000" w:themeColor="text1"/>
          <w:sz w:val="28"/>
          <w:szCs w:val="28"/>
        </w:rPr>
        <w:t>Oxford: OUP.</w:t>
      </w:r>
    </w:p>
    <w:p w:rsidR="00F03905" w:rsidRPr="006F7543" w:rsidRDefault="00F03905" w:rsidP="006F7543">
      <w:pPr>
        <w:widowControl w:val="0"/>
        <w:spacing w:line="348" w:lineRule="auto"/>
        <w:ind w:left="357" w:hanging="357"/>
        <w:jc w:val="both"/>
        <w:rPr>
          <w:color w:val="000000" w:themeColor="text1"/>
          <w:sz w:val="28"/>
          <w:szCs w:val="28"/>
        </w:rPr>
      </w:pPr>
      <w:r w:rsidRPr="006F7543">
        <w:rPr>
          <w:color w:val="000000" w:themeColor="text1"/>
          <w:sz w:val="28"/>
          <w:szCs w:val="28"/>
        </w:rPr>
        <w:t xml:space="preserve">Swales, J. M. &amp; Freak, C. B. (2009). </w:t>
      </w:r>
      <w:r w:rsidRPr="006F7543">
        <w:rPr>
          <w:i/>
          <w:color w:val="000000" w:themeColor="text1"/>
          <w:sz w:val="28"/>
          <w:szCs w:val="28"/>
        </w:rPr>
        <w:t>Telling a Research Story Writing a Literature Review</w:t>
      </w:r>
      <w:r w:rsidRPr="006F7543">
        <w:rPr>
          <w:color w:val="000000" w:themeColor="text1"/>
          <w:sz w:val="28"/>
          <w:szCs w:val="28"/>
        </w:rPr>
        <w:t xml:space="preserve"> . Michigan: University of Michigan.</w:t>
      </w:r>
    </w:p>
    <w:p w:rsidR="00F03905" w:rsidRPr="006F7543" w:rsidRDefault="00F03905" w:rsidP="006F7543">
      <w:pPr>
        <w:widowControl w:val="0"/>
        <w:spacing w:line="348" w:lineRule="auto"/>
        <w:ind w:left="360" w:hanging="360"/>
        <w:jc w:val="both"/>
        <w:rPr>
          <w:color w:val="000000" w:themeColor="text1"/>
          <w:sz w:val="28"/>
          <w:szCs w:val="28"/>
        </w:rPr>
      </w:pPr>
      <w:r w:rsidRPr="006F7543">
        <w:rPr>
          <w:color w:val="000000" w:themeColor="text1"/>
          <w:sz w:val="28"/>
          <w:szCs w:val="28"/>
        </w:rPr>
        <w:t xml:space="preserve">Swales, J. M. (1981). </w:t>
      </w:r>
      <w:r w:rsidRPr="006F7543">
        <w:rPr>
          <w:i/>
          <w:iCs/>
          <w:color w:val="000000" w:themeColor="text1"/>
          <w:sz w:val="28"/>
          <w:szCs w:val="28"/>
        </w:rPr>
        <w:t xml:space="preserve">Aspects of Article Introductions </w:t>
      </w:r>
      <w:r w:rsidRPr="006F7543">
        <w:rPr>
          <w:color w:val="000000" w:themeColor="text1"/>
          <w:sz w:val="28"/>
          <w:szCs w:val="28"/>
        </w:rPr>
        <w:t>(Aston ESP Research Report 1). Birmingham, England: University of Aston in Birmingham, Language Studies Unit.</w:t>
      </w:r>
    </w:p>
    <w:p w:rsidR="00F03905" w:rsidRPr="006F7543" w:rsidRDefault="00F03905" w:rsidP="006F7543">
      <w:pPr>
        <w:widowControl w:val="0"/>
        <w:spacing w:line="348" w:lineRule="auto"/>
        <w:ind w:left="360" w:hanging="360"/>
        <w:jc w:val="both"/>
        <w:rPr>
          <w:rStyle w:val="fontstyle01"/>
          <w:rFonts w:ascii="Times New Roman" w:hAnsi="Times New Roman"/>
          <w:color w:val="000000" w:themeColor="text1"/>
          <w:sz w:val="28"/>
          <w:szCs w:val="28"/>
        </w:rPr>
      </w:pPr>
      <w:r w:rsidRPr="006F7543">
        <w:rPr>
          <w:rStyle w:val="fontstyle01"/>
          <w:rFonts w:ascii="Times New Roman" w:hAnsi="Times New Roman"/>
          <w:color w:val="000000" w:themeColor="text1"/>
          <w:sz w:val="28"/>
          <w:szCs w:val="28"/>
        </w:rPr>
        <w:t xml:space="preserve">Swales, J. M. (1990). </w:t>
      </w:r>
      <w:r w:rsidRPr="006F7543">
        <w:rPr>
          <w:rStyle w:val="fontstyle21"/>
          <w:rFonts w:ascii="Times New Roman" w:hAnsi="Times New Roman"/>
          <w:color w:val="000000" w:themeColor="text1"/>
          <w:sz w:val="28"/>
          <w:szCs w:val="28"/>
        </w:rPr>
        <w:t>Genre Analysis: English in Academic and Research Settings</w:t>
      </w:r>
      <w:r w:rsidRPr="006F7543">
        <w:rPr>
          <w:rStyle w:val="fontstyle01"/>
          <w:rFonts w:ascii="Times New Roman" w:hAnsi="Times New Roman"/>
          <w:color w:val="000000" w:themeColor="text1"/>
          <w:sz w:val="28"/>
          <w:szCs w:val="28"/>
        </w:rPr>
        <w:t>. Cambridge: Cambridge University Press.</w:t>
      </w:r>
    </w:p>
    <w:p w:rsidR="00F03905" w:rsidRPr="006F7543" w:rsidRDefault="00F03905" w:rsidP="006F7543">
      <w:pPr>
        <w:widowControl w:val="0"/>
        <w:spacing w:line="348" w:lineRule="auto"/>
        <w:ind w:left="357" w:hanging="357"/>
        <w:jc w:val="both"/>
        <w:rPr>
          <w:color w:val="000000" w:themeColor="text1"/>
          <w:sz w:val="28"/>
          <w:szCs w:val="28"/>
        </w:rPr>
      </w:pPr>
      <w:r w:rsidRPr="006F7543">
        <w:rPr>
          <w:color w:val="000000" w:themeColor="text1"/>
          <w:sz w:val="28"/>
          <w:szCs w:val="28"/>
        </w:rPr>
        <w:t xml:space="preserve">Swales, J. M. (2004). </w:t>
      </w:r>
      <w:r w:rsidRPr="006F7543">
        <w:rPr>
          <w:i/>
          <w:color w:val="000000" w:themeColor="text1"/>
          <w:sz w:val="28"/>
          <w:szCs w:val="28"/>
        </w:rPr>
        <w:t>Research Genre: Explorations and Applications</w:t>
      </w:r>
      <w:r w:rsidRPr="006F7543">
        <w:rPr>
          <w:color w:val="000000" w:themeColor="text1"/>
          <w:sz w:val="28"/>
          <w:szCs w:val="28"/>
        </w:rPr>
        <w:t>. New York: Cambridge University Press.</w:t>
      </w:r>
    </w:p>
    <w:p w:rsidR="00F03905" w:rsidRPr="006F7543" w:rsidRDefault="00F03905" w:rsidP="006F7543">
      <w:pPr>
        <w:widowControl w:val="0"/>
        <w:spacing w:line="348" w:lineRule="auto"/>
        <w:ind w:left="357" w:hanging="357"/>
        <w:jc w:val="both"/>
        <w:rPr>
          <w:color w:val="000000" w:themeColor="text1"/>
          <w:sz w:val="28"/>
          <w:szCs w:val="28"/>
        </w:rPr>
      </w:pPr>
      <w:r w:rsidRPr="006F7543">
        <w:rPr>
          <w:color w:val="000000" w:themeColor="text1"/>
          <w:sz w:val="28"/>
          <w:szCs w:val="28"/>
        </w:rPr>
        <w:t xml:space="preserve">Thompson, P. (2001). </w:t>
      </w:r>
      <w:r w:rsidRPr="006F7543">
        <w:rPr>
          <w:i/>
          <w:color w:val="000000" w:themeColor="text1"/>
          <w:sz w:val="28"/>
          <w:szCs w:val="28"/>
        </w:rPr>
        <w:t>A Pedagogically-motivated Corpus-based Examination of Ph.D. Theses: Macrostructure, Citation Practices and Uses of Modal Verbs</w:t>
      </w:r>
      <w:r w:rsidRPr="006F7543">
        <w:rPr>
          <w:color w:val="000000" w:themeColor="text1"/>
          <w:sz w:val="28"/>
          <w:szCs w:val="28"/>
        </w:rPr>
        <w:t>. Unpublished Ph.D. thesis, University of Reading.</w:t>
      </w:r>
    </w:p>
    <w:p w:rsidR="00457B3A" w:rsidRDefault="00457B3A">
      <w:pPr>
        <w:spacing w:line="360" w:lineRule="auto"/>
        <w:rPr>
          <w:color w:val="000000" w:themeColor="text1"/>
          <w:sz w:val="26"/>
          <w:szCs w:val="26"/>
        </w:rPr>
      </w:pPr>
      <w:r>
        <w:rPr>
          <w:color w:val="000000" w:themeColor="text1"/>
          <w:sz w:val="26"/>
          <w:szCs w:val="26"/>
        </w:rPr>
        <w:br w:type="page"/>
      </w:r>
    </w:p>
    <w:p w:rsidR="00457B3A" w:rsidRPr="00457B3A" w:rsidRDefault="00457B3A" w:rsidP="00457B3A">
      <w:pPr>
        <w:pStyle w:val="gmail-normal1"/>
        <w:widowControl w:val="0"/>
        <w:tabs>
          <w:tab w:val="left" w:pos="720"/>
        </w:tabs>
        <w:spacing w:before="0" w:beforeAutospacing="0" w:after="0" w:afterAutospacing="0" w:line="348" w:lineRule="auto"/>
        <w:jc w:val="center"/>
        <w:rPr>
          <w:b/>
          <w:color w:val="000000" w:themeColor="text1"/>
          <w:sz w:val="26"/>
          <w:szCs w:val="26"/>
        </w:rPr>
      </w:pPr>
      <w:bookmarkStart w:id="89" w:name="_GoBack"/>
      <w:r w:rsidRPr="00457B3A">
        <w:rPr>
          <w:b/>
          <w:color w:val="000000" w:themeColor="text1"/>
          <w:sz w:val="26"/>
          <w:szCs w:val="26"/>
        </w:rPr>
        <w:lastRenderedPageBreak/>
        <w:t>DANH MỤC CÁC CÔNG TRÌNH CỦA TÁC GIẢ</w:t>
      </w:r>
    </w:p>
    <w:p w:rsidR="00621019" w:rsidRPr="00457B3A" w:rsidRDefault="00457B3A" w:rsidP="00457B3A">
      <w:pPr>
        <w:pStyle w:val="gmail-normal1"/>
        <w:widowControl w:val="0"/>
        <w:tabs>
          <w:tab w:val="left" w:pos="720"/>
        </w:tabs>
        <w:spacing w:before="0" w:beforeAutospacing="0" w:after="0" w:afterAutospacing="0" w:line="348" w:lineRule="auto"/>
        <w:jc w:val="center"/>
        <w:rPr>
          <w:b/>
          <w:color w:val="000000" w:themeColor="text1"/>
          <w:sz w:val="26"/>
          <w:szCs w:val="26"/>
        </w:rPr>
      </w:pPr>
      <w:r w:rsidRPr="00457B3A">
        <w:rPr>
          <w:b/>
          <w:color w:val="000000" w:themeColor="text1"/>
          <w:sz w:val="26"/>
          <w:szCs w:val="26"/>
        </w:rPr>
        <w:t>LIÊN QUAN ĐẾN LUẠN ÁN</w:t>
      </w:r>
      <w:bookmarkEnd w:id="89"/>
    </w:p>
    <w:sectPr w:rsidR="00621019" w:rsidRPr="00457B3A" w:rsidSect="006F7543">
      <w:headerReference w:type="default" r:id="rId10"/>
      <w:footerReference w:type="default" r:id="rId11"/>
      <w:pgSz w:w="11907" w:h="16840" w:code="9"/>
      <w:pgMar w:top="1134" w:right="1134" w:bottom="1134" w:left="1134" w:header="720" w:footer="40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A6C" w:rsidRDefault="00A71A6C" w:rsidP="00BB3568">
      <w:pPr>
        <w:pStyle w:val="ListParagraph"/>
        <w:spacing w:line="240" w:lineRule="auto"/>
      </w:pPr>
      <w:r>
        <w:separator/>
      </w:r>
    </w:p>
  </w:endnote>
  <w:endnote w:type="continuationSeparator" w:id="0">
    <w:p w:rsidR="00A71A6C" w:rsidRDefault="00A71A6C" w:rsidP="00BB3568">
      <w:pPr>
        <w:pStyle w:val="ListParagraph"/>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AGaramondPro-Regular">
    <w:altName w:val="Times New Roman"/>
    <w:panose1 w:val="00000000000000000000"/>
    <w:charset w:val="00"/>
    <w:family w:val="roman"/>
    <w:notTrueType/>
    <w:pitch w:val="default"/>
  </w:font>
  <w:font w:name="AGaramondPro-Italic">
    <w:altName w:val="Times New Roman"/>
    <w:panose1 w:val="00000000000000000000"/>
    <w:charset w:val="00"/>
    <w:family w:val="roman"/>
    <w:notTrueType/>
    <w:pitch w:val="default"/>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320743"/>
      <w:docPartObj>
        <w:docPartGallery w:val="Page Numbers (Bottom of Page)"/>
        <w:docPartUnique/>
      </w:docPartObj>
    </w:sdtPr>
    <w:sdtEndPr>
      <w:rPr>
        <w:noProof/>
      </w:rPr>
    </w:sdtEndPr>
    <w:sdtContent>
      <w:p w:rsidR="006F7543" w:rsidRDefault="006F7543">
        <w:pPr>
          <w:pStyle w:val="Footer"/>
          <w:jc w:val="center"/>
        </w:pPr>
        <w:r>
          <w:fldChar w:fldCharType="begin"/>
        </w:r>
        <w:r>
          <w:instrText xml:space="preserve"> PAGE   \* MERGEFORMAT </w:instrText>
        </w:r>
        <w:r>
          <w:fldChar w:fldCharType="separate"/>
        </w:r>
        <w:r w:rsidR="00457B3A">
          <w:rPr>
            <w:noProof/>
          </w:rPr>
          <w:t>25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A6C" w:rsidRDefault="00A71A6C" w:rsidP="00BB3568">
      <w:pPr>
        <w:pStyle w:val="ListParagraph"/>
        <w:spacing w:line="240" w:lineRule="auto"/>
      </w:pPr>
      <w:r>
        <w:separator/>
      </w:r>
    </w:p>
  </w:footnote>
  <w:footnote w:type="continuationSeparator" w:id="0">
    <w:p w:rsidR="00A71A6C" w:rsidRDefault="00A71A6C" w:rsidP="00BB3568">
      <w:pPr>
        <w:pStyle w:val="ListParagraph"/>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43" w:rsidRDefault="006F7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642"/>
    <w:multiLevelType w:val="hybridMultilevel"/>
    <w:tmpl w:val="38D6E17A"/>
    <w:lvl w:ilvl="0" w:tplc="3C3AD672">
      <w:numFmt w:val="bullet"/>
      <w:lvlText w:val="•"/>
      <w:lvlJc w:val="left"/>
      <w:pPr>
        <w:ind w:left="1080" w:hanging="360"/>
      </w:pPr>
      <w:rPr>
        <w:rFonts w:ascii="Times New Roman" w:eastAsiaTheme="minorHAnsi" w:hAnsi="Times New Roman" w:cs="Times New Roman" w:hint="default"/>
      </w:rPr>
    </w:lvl>
    <w:lvl w:ilvl="1" w:tplc="7DDCE3DE" w:tentative="1">
      <w:start w:val="1"/>
      <w:numFmt w:val="bullet"/>
      <w:lvlText w:val="o"/>
      <w:lvlJc w:val="left"/>
      <w:pPr>
        <w:ind w:left="1800" w:hanging="360"/>
      </w:pPr>
      <w:rPr>
        <w:rFonts w:ascii="Courier New" w:hAnsi="Courier New" w:cs="Courier New" w:hint="default"/>
      </w:rPr>
    </w:lvl>
    <w:lvl w:ilvl="2" w:tplc="5A40C240" w:tentative="1">
      <w:start w:val="1"/>
      <w:numFmt w:val="bullet"/>
      <w:lvlText w:val=""/>
      <w:lvlJc w:val="left"/>
      <w:pPr>
        <w:ind w:left="2520" w:hanging="360"/>
      </w:pPr>
      <w:rPr>
        <w:rFonts w:ascii="Wingdings" w:hAnsi="Wingdings" w:hint="default"/>
      </w:rPr>
    </w:lvl>
    <w:lvl w:ilvl="3" w:tplc="AC9EDD12" w:tentative="1">
      <w:start w:val="1"/>
      <w:numFmt w:val="bullet"/>
      <w:lvlText w:val=""/>
      <w:lvlJc w:val="left"/>
      <w:pPr>
        <w:ind w:left="3240" w:hanging="360"/>
      </w:pPr>
      <w:rPr>
        <w:rFonts w:ascii="Symbol" w:hAnsi="Symbol" w:hint="default"/>
      </w:rPr>
    </w:lvl>
    <w:lvl w:ilvl="4" w:tplc="83189472" w:tentative="1">
      <w:start w:val="1"/>
      <w:numFmt w:val="bullet"/>
      <w:lvlText w:val="o"/>
      <w:lvlJc w:val="left"/>
      <w:pPr>
        <w:ind w:left="3960" w:hanging="360"/>
      </w:pPr>
      <w:rPr>
        <w:rFonts w:ascii="Courier New" w:hAnsi="Courier New" w:cs="Courier New" w:hint="default"/>
      </w:rPr>
    </w:lvl>
    <w:lvl w:ilvl="5" w:tplc="461E7ACC" w:tentative="1">
      <w:start w:val="1"/>
      <w:numFmt w:val="bullet"/>
      <w:lvlText w:val=""/>
      <w:lvlJc w:val="left"/>
      <w:pPr>
        <w:ind w:left="4680" w:hanging="360"/>
      </w:pPr>
      <w:rPr>
        <w:rFonts w:ascii="Wingdings" w:hAnsi="Wingdings" w:hint="default"/>
      </w:rPr>
    </w:lvl>
    <w:lvl w:ilvl="6" w:tplc="562AFB18" w:tentative="1">
      <w:start w:val="1"/>
      <w:numFmt w:val="bullet"/>
      <w:lvlText w:val=""/>
      <w:lvlJc w:val="left"/>
      <w:pPr>
        <w:ind w:left="5400" w:hanging="360"/>
      </w:pPr>
      <w:rPr>
        <w:rFonts w:ascii="Symbol" w:hAnsi="Symbol" w:hint="default"/>
      </w:rPr>
    </w:lvl>
    <w:lvl w:ilvl="7" w:tplc="8C32FF7C" w:tentative="1">
      <w:start w:val="1"/>
      <w:numFmt w:val="bullet"/>
      <w:lvlText w:val="o"/>
      <w:lvlJc w:val="left"/>
      <w:pPr>
        <w:ind w:left="6120" w:hanging="360"/>
      </w:pPr>
      <w:rPr>
        <w:rFonts w:ascii="Courier New" w:hAnsi="Courier New" w:cs="Courier New" w:hint="default"/>
      </w:rPr>
    </w:lvl>
    <w:lvl w:ilvl="8" w:tplc="CA08534A" w:tentative="1">
      <w:start w:val="1"/>
      <w:numFmt w:val="bullet"/>
      <w:lvlText w:val=""/>
      <w:lvlJc w:val="left"/>
      <w:pPr>
        <w:ind w:left="6840" w:hanging="360"/>
      </w:pPr>
      <w:rPr>
        <w:rFonts w:ascii="Wingdings" w:hAnsi="Wingdings" w:hint="default"/>
      </w:rPr>
    </w:lvl>
  </w:abstractNum>
  <w:abstractNum w:abstractNumId="1">
    <w:nsid w:val="071C009E"/>
    <w:multiLevelType w:val="multilevel"/>
    <w:tmpl w:val="C6C63090"/>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0424C3B"/>
    <w:multiLevelType w:val="hybridMultilevel"/>
    <w:tmpl w:val="EF9A6590"/>
    <w:lvl w:ilvl="0" w:tplc="B0809F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4575E"/>
    <w:multiLevelType w:val="hybridMultilevel"/>
    <w:tmpl w:val="E2B03308"/>
    <w:lvl w:ilvl="0" w:tplc="9AC4E17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C4C04"/>
    <w:multiLevelType w:val="hybridMultilevel"/>
    <w:tmpl w:val="05969BD4"/>
    <w:lvl w:ilvl="0" w:tplc="8BB65980">
      <w:start w:val="1"/>
      <w:numFmt w:val="bullet"/>
      <w:lvlText w:val="-"/>
      <w:lvlJc w:val="left"/>
      <w:pPr>
        <w:ind w:left="1740" w:hanging="360"/>
      </w:pPr>
      <w:rPr>
        <w:rFonts w:ascii="Times New Roman" w:eastAsiaTheme="minorHAnsi"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
    <w:nsid w:val="26C46B38"/>
    <w:multiLevelType w:val="hybridMultilevel"/>
    <w:tmpl w:val="F380FED2"/>
    <w:lvl w:ilvl="0" w:tplc="6E122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877E94"/>
    <w:multiLevelType w:val="multilevel"/>
    <w:tmpl w:val="ABCC1C30"/>
    <w:lvl w:ilvl="0">
      <w:start w:val="1"/>
      <w:numFmt w:val="decimal"/>
      <w:lvlText w:val="%1"/>
      <w:lvlJc w:val="left"/>
      <w:pPr>
        <w:ind w:left="408" w:hanging="408"/>
      </w:pPr>
      <w:rPr>
        <w:rFonts w:hint="default"/>
      </w:rPr>
    </w:lvl>
    <w:lvl w:ilvl="1">
      <w:start w:val="1"/>
      <w:numFmt w:val="bullet"/>
      <w:lvlText w:val=""/>
      <w:lvlJc w:val="left"/>
      <w:pPr>
        <w:ind w:left="408" w:hanging="408"/>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78D7E57"/>
    <w:multiLevelType w:val="multilevel"/>
    <w:tmpl w:val="C6C63090"/>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9803F95"/>
    <w:multiLevelType w:val="hybridMultilevel"/>
    <w:tmpl w:val="621402CC"/>
    <w:lvl w:ilvl="0" w:tplc="A5C28E44">
      <w:start w:val="1"/>
      <w:numFmt w:val="bullet"/>
      <w:lvlText w:val="-"/>
      <w:lvlJc w:val="left"/>
      <w:pPr>
        <w:ind w:left="2100" w:hanging="360"/>
      </w:pPr>
      <w:rPr>
        <w:rFonts w:ascii="Times New Roman" w:eastAsiaTheme="minorHAnsi" w:hAnsi="Times New Roman" w:cs="Times New Roman"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num w:numId="1">
    <w:abstractNumId w:val="2"/>
  </w:num>
  <w:num w:numId="2">
    <w:abstractNumId w:val="5"/>
  </w:num>
  <w:num w:numId="3">
    <w:abstractNumId w:val="4"/>
  </w:num>
  <w:num w:numId="4">
    <w:abstractNumId w:val="8"/>
  </w:num>
  <w:num w:numId="5">
    <w:abstractNumId w:val="1"/>
  </w:num>
  <w:num w:numId="6">
    <w:abstractNumId w:val="6"/>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3B43"/>
    <w:rsid w:val="0002645E"/>
    <w:rsid w:val="00067E78"/>
    <w:rsid w:val="00083262"/>
    <w:rsid w:val="000871EB"/>
    <w:rsid w:val="000963C8"/>
    <w:rsid w:val="00101C62"/>
    <w:rsid w:val="00140DA1"/>
    <w:rsid w:val="0017557E"/>
    <w:rsid w:val="00190056"/>
    <w:rsid w:val="00190B1A"/>
    <w:rsid w:val="001A1CB7"/>
    <w:rsid w:val="001E3DA2"/>
    <w:rsid w:val="00211D98"/>
    <w:rsid w:val="002247CA"/>
    <w:rsid w:val="002367B3"/>
    <w:rsid w:val="00282517"/>
    <w:rsid w:val="0029499E"/>
    <w:rsid w:val="002C61E7"/>
    <w:rsid w:val="002D14F7"/>
    <w:rsid w:val="00304389"/>
    <w:rsid w:val="00343EAE"/>
    <w:rsid w:val="00356167"/>
    <w:rsid w:val="00370927"/>
    <w:rsid w:val="00383C64"/>
    <w:rsid w:val="003B176C"/>
    <w:rsid w:val="003D001C"/>
    <w:rsid w:val="003D4617"/>
    <w:rsid w:val="003F2445"/>
    <w:rsid w:val="003F36F9"/>
    <w:rsid w:val="00457B3A"/>
    <w:rsid w:val="004617A8"/>
    <w:rsid w:val="004B2973"/>
    <w:rsid w:val="004E1E61"/>
    <w:rsid w:val="00547221"/>
    <w:rsid w:val="00547A10"/>
    <w:rsid w:val="00561265"/>
    <w:rsid w:val="00585F3B"/>
    <w:rsid w:val="005C314A"/>
    <w:rsid w:val="005D4016"/>
    <w:rsid w:val="005E5530"/>
    <w:rsid w:val="005F15C4"/>
    <w:rsid w:val="0060532A"/>
    <w:rsid w:val="00621019"/>
    <w:rsid w:val="006310F0"/>
    <w:rsid w:val="00687029"/>
    <w:rsid w:val="006925C6"/>
    <w:rsid w:val="006F7543"/>
    <w:rsid w:val="007676D9"/>
    <w:rsid w:val="007B3CF5"/>
    <w:rsid w:val="007C0B53"/>
    <w:rsid w:val="007D0514"/>
    <w:rsid w:val="007E22C0"/>
    <w:rsid w:val="007F38D3"/>
    <w:rsid w:val="007F4650"/>
    <w:rsid w:val="0080190C"/>
    <w:rsid w:val="00803AC2"/>
    <w:rsid w:val="00842B40"/>
    <w:rsid w:val="00857045"/>
    <w:rsid w:val="00894B5F"/>
    <w:rsid w:val="008C3B76"/>
    <w:rsid w:val="00907E1F"/>
    <w:rsid w:val="0091649E"/>
    <w:rsid w:val="00920313"/>
    <w:rsid w:val="00930EAC"/>
    <w:rsid w:val="00942FFE"/>
    <w:rsid w:val="009465E1"/>
    <w:rsid w:val="009B396F"/>
    <w:rsid w:val="009B4F89"/>
    <w:rsid w:val="009E6A30"/>
    <w:rsid w:val="009E703E"/>
    <w:rsid w:val="009E774B"/>
    <w:rsid w:val="00A1048F"/>
    <w:rsid w:val="00A52143"/>
    <w:rsid w:val="00A52E24"/>
    <w:rsid w:val="00A60576"/>
    <w:rsid w:val="00A642B3"/>
    <w:rsid w:val="00A71A6C"/>
    <w:rsid w:val="00A821E6"/>
    <w:rsid w:val="00AE118E"/>
    <w:rsid w:val="00AE28F8"/>
    <w:rsid w:val="00AF6593"/>
    <w:rsid w:val="00B02E68"/>
    <w:rsid w:val="00B03556"/>
    <w:rsid w:val="00B3176F"/>
    <w:rsid w:val="00B86602"/>
    <w:rsid w:val="00B913D7"/>
    <w:rsid w:val="00BA3B43"/>
    <w:rsid w:val="00BA54E2"/>
    <w:rsid w:val="00BB2D4A"/>
    <w:rsid w:val="00BB3568"/>
    <w:rsid w:val="00BF13C0"/>
    <w:rsid w:val="00C072DA"/>
    <w:rsid w:val="00C5409C"/>
    <w:rsid w:val="00C779F7"/>
    <w:rsid w:val="00C86267"/>
    <w:rsid w:val="00CA398A"/>
    <w:rsid w:val="00CB3C8A"/>
    <w:rsid w:val="00CF7DEE"/>
    <w:rsid w:val="00D83E03"/>
    <w:rsid w:val="00DB299C"/>
    <w:rsid w:val="00DE26EB"/>
    <w:rsid w:val="00E322E5"/>
    <w:rsid w:val="00E350F0"/>
    <w:rsid w:val="00E50A4D"/>
    <w:rsid w:val="00E71AD5"/>
    <w:rsid w:val="00E86420"/>
    <w:rsid w:val="00E95878"/>
    <w:rsid w:val="00EB5D62"/>
    <w:rsid w:val="00EC1268"/>
    <w:rsid w:val="00ED3945"/>
    <w:rsid w:val="00ED5E73"/>
    <w:rsid w:val="00EE019D"/>
    <w:rsid w:val="00F03905"/>
    <w:rsid w:val="00F37DB4"/>
    <w:rsid w:val="00F72496"/>
    <w:rsid w:val="00FD3BD8"/>
    <w:rsid w:val="00FE44C7"/>
    <w:rsid w:val="00FE4A46"/>
    <w:rsid w:val="00FF44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D7"/>
    <w:pPr>
      <w:spacing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1E3DA2"/>
    <w:pPr>
      <w:keepNext/>
      <w:keepLines/>
      <w:spacing w:before="480" w:line="360"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B43"/>
    <w:pPr>
      <w:spacing w:line="360" w:lineRule="auto"/>
      <w:ind w:left="720"/>
      <w:contextualSpacing/>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C5409C"/>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C5409C"/>
    <w:rPr>
      <w:rFonts w:ascii="Tahoma" w:hAnsi="Tahoma" w:cs="Tahoma"/>
      <w:sz w:val="16"/>
      <w:szCs w:val="16"/>
    </w:rPr>
  </w:style>
  <w:style w:type="table" w:styleId="TableGrid">
    <w:name w:val="Table Grid"/>
    <w:basedOn w:val="TableNormal"/>
    <w:uiPriority w:val="59"/>
    <w:rsid w:val="00BB356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B356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BB3568"/>
  </w:style>
  <w:style w:type="paragraph" w:styleId="Footer">
    <w:name w:val="footer"/>
    <w:basedOn w:val="Normal"/>
    <w:link w:val="FooterChar"/>
    <w:uiPriority w:val="99"/>
    <w:unhideWhenUsed/>
    <w:rsid w:val="00BB3568"/>
    <w:pPr>
      <w:tabs>
        <w:tab w:val="center" w:pos="4680"/>
        <w:tab w:val="right" w:pos="9360"/>
      </w:tabs>
    </w:pPr>
  </w:style>
  <w:style w:type="character" w:customStyle="1" w:styleId="FooterChar">
    <w:name w:val="Footer Char"/>
    <w:basedOn w:val="DefaultParagraphFont"/>
    <w:link w:val="Footer"/>
    <w:uiPriority w:val="99"/>
    <w:rsid w:val="00BB3568"/>
  </w:style>
  <w:style w:type="paragraph" w:customStyle="1" w:styleId="A1">
    <w:name w:val="A 1"/>
    <w:basedOn w:val="Normal"/>
    <w:qFormat/>
    <w:rsid w:val="004B2973"/>
    <w:pPr>
      <w:widowControl w:val="0"/>
      <w:spacing w:line="360" w:lineRule="auto"/>
      <w:contextualSpacing/>
      <w:jc w:val="center"/>
      <w:outlineLvl w:val="0"/>
    </w:pPr>
    <w:rPr>
      <w:b/>
      <w:color w:val="000000" w:themeColor="text1"/>
      <w:sz w:val="26"/>
      <w:szCs w:val="26"/>
      <w:lang w:val="en-US" w:eastAsia="en-US"/>
    </w:rPr>
  </w:style>
  <w:style w:type="paragraph" w:customStyle="1" w:styleId="A2">
    <w:name w:val="A 2"/>
    <w:basedOn w:val="Heading1"/>
    <w:qFormat/>
    <w:rsid w:val="001E3DA2"/>
    <w:pPr>
      <w:keepNext w:val="0"/>
      <w:keepLines w:val="0"/>
      <w:widowControl w:val="0"/>
      <w:spacing w:before="0"/>
      <w:jc w:val="both"/>
    </w:pPr>
    <w:rPr>
      <w:rFonts w:ascii="Times New Roman" w:eastAsia="Times New Roman" w:hAnsi="Times New Roman" w:cs="Times New Roman"/>
      <w:color w:val="000000" w:themeColor="text1"/>
      <w:kern w:val="36"/>
      <w:sz w:val="26"/>
      <w:szCs w:val="48"/>
    </w:rPr>
  </w:style>
  <w:style w:type="character" w:customStyle="1" w:styleId="Heading1Char">
    <w:name w:val="Heading 1 Char"/>
    <w:basedOn w:val="DefaultParagraphFont"/>
    <w:link w:val="Heading1"/>
    <w:uiPriority w:val="9"/>
    <w:rsid w:val="001E3DA2"/>
    <w:rPr>
      <w:rFonts w:asciiTheme="majorHAnsi" w:eastAsiaTheme="majorEastAsia" w:hAnsiTheme="majorHAnsi" w:cstheme="majorBidi"/>
      <w:b/>
      <w:bCs/>
      <w:color w:val="365F91" w:themeColor="accent1" w:themeShade="BF"/>
      <w:sz w:val="28"/>
      <w:szCs w:val="28"/>
    </w:rPr>
  </w:style>
  <w:style w:type="paragraph" w:customStyle="1" w:styleId="A3">
    <w:name w:val="A 3"/>
    <w:basedOn w:val="A2"/>
    <w:qFormat/>
    <w:rsid w:val="009465E1"/>
    <w:rPr>
      <w:i/>
    </w:rPr>
  </w:style>
  <w:style w:type="paragraph" w:customStyle="1" w:styleId="Normal1">
    <w:name w:val="Normal1"/>
    <w:rsid w:val="004617A8"/>
    <w:pPr>
      <w:spacing w:line="240" w:lineRule="auto"/>
    </w:pPr>
    <w:rPr>
      <w:rFonts w:ascii="Times New Roman" w:eastAsia="Times New Roman" w:hAnsi="Times New Roman" w:cs="Times New Roman"/>
      <w:sz w:val="24"/>
      <w:szCs w:val="24"/>
    </w:rPr>
  </w:style>
  <w:style w:type="paragraph" w:customStyle="1" w:styleId="gmail-normal1">
    <w:name w:val="gmail-normal1"/>
    <w:basedOn w:val="Normal"/>
    <w:rsid w:val="00190B1A"/>
    <w:pPr>
      <w:spacing w:before="100" w:beforeAutospacing="1" w:after="100" w:afterAutospacing="1"/>
    </w:pPr>
  </w:style>
  <w:style w:type="paragraph" w:styleId="Caption">
    <w:name w:val="caption"/>
    <w:basedOn w:val="Normal"/>
    <w:next w:val="Normal"/>
    <w:autoRedefine/>
    <w:uiPriority w:val="35"/>
    <w:unhideWhenUsed/>
    <w:qFormat/>
    <w:rsid w:val="00190B1A"/>
    <w:pPr>
      <w:keepNext/>
      <w:widowControl w:val="0"/>
      <w:spacing w:line="360" w:lineRule="auto"/>
      <w:jc w:val="center"/>
    </w:pPr>
    <w:rPr>
      <w:rFonts w:eastAsiaTheme="minorHAnsi"/>
      <w:b/>
      <w:bCs/>
      <w:i/>
      <w:sz w:val="26"/>
      <w:szCs w:val="26"/>
      <w:lang w:val="en-US" w:eastAsia="en-US"/>
    </w:rPr>
  </w:style>
  <w:style w:type="table" w:customStyle="1" w:styleId="af1">
    <w:name w:val="af1"/>
    <w:basedOn w:val="TableNormal"/>
    <w:rsid w:val="00D83E03"/>
    <w:pPr>
      <w:spacing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aff">
    <w:name w:val="aff"/>
    <w:basedOn w:val="TableNormal"/>
    <w:rsid w:val="00D83E03"/>
    <w:pPr>
      <w:spacing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style>
  <w:style w:type="character" w:customStyle="1" w:styleId="fontstyle61">
    <w:name w:val="fontstyle61"/>
    <w:basedOn w:val="DefaultParagraphFont"/>
    <w:rsid w:val="00D83E03"/>
    <w:rPr>
      <w:rFonts w:ascii="TimesNewRomanPS-BoldMT" w:eastAsia="TimesNewRomanPS-BoldMT" w:hAnsi="TimesNewRomanPS-BoldMT" w:hint="eastAsia"/>
      <w:b/>
      <w:bCs/>
      <w:i w:val="0"/>
      <w:iCs w:val="0"/>
      <w:color w:val="000000"/>
      <w:sz w:val="24"/>
      <w:szCs w:val="24"/>
    </w:rPr>
  </w:style>
  <w:style w:type="paragraph" w:customStyle="1" w:styleId="gmail-normal">
    <w:name w:val="gmail-normal"/>
    <w:basedOn w:val="Normal"/>
    <w:rsid w:val="00E86420"/>
    <w:pPr>
      <w:spacing w:before="100" w:beforeAutospacing="1" w:after="100" w:afterAutospacing="1"/>
    </w:pPr>
    <w:rPr>
      <w:lang w:val="en-US" w:eastAsia="en-US"/>
    </w:rPr>
  </w:style>
  <w:style w:type="character" w:customStyle="1" w:styleId="fontstyle01">
    <w:name w:val="fontstyle01"/>
    <w:basedOn w:val="DefaultParagraphFont"/>
    <w:rsid w:val="00F03905"/>
    <w:rPr>
      <w:rFonts w:ascii="AGaramondPro-Regular" w:hAnsi="AGaramondPro-Regular" w:hint="default"/>
      <w:b w:val="0"/>
      <w:bCs w:val="0"/>
      <w:i w:val="0"/>
      <w:iCs w:val="0"/>
      <w:color w:val="242021"/>
      <w:sz w:val="18"/>
      <w:szCs w:val="18"/>
    </w:rPr>
  </w:style>
  <w:style w:type="character" w:customStyle="1" w:styleId="fontstyle21">
    <w:name w:val="fontstyle21"/>
    <w:basedOn w:val="DefaultParagraphFont"/>
    <w:rsid w:val="00F03905"/>
    <w:rPr>
      <w:rFonts w:ascii="AGaramondPro-Italic" w:hAnsi="AGaramondPro-Italic" w:hint="default"/>
      <w:b w:val="0"/>
      <w:bCs w:val="0"/>
      <w:i/>
      <w:iCs/>
      <w:color w:val="242021"/>
      <w:sz w:val="18"/>
      <w:szCs w:val="18"/>
    </w:rPr>
  </w:style>
  <w:style w:type="character" w:styleId="Hyperlink">
    <w:name w:val="Hyperlink"/>
    <w:basedOn w:val="DefaultParagraphFont"/>
    <w:uiPriority w:val="99"/>
    <w:unhideWhenUsed/>
    <w:rsid w:val="00F03905"/>
    <w:rPr>
      <w:color w:val="0000FF"/>
      <w:u w:val="single"/>
    </w:rPr>
  </w:style>
  <w:style w:type="paragraph" w:styleId="HTMLPreformatted">
    <w:name w:val="HTML Preformatted"/>
    <w:basedOn w:val="Normal"/>
    <w:link w:val="HTMLPreformattedChar"/>
    <w:uiPriority w:val="99"/>
    <w:unhideWhenUsed/>
    <w:rsid w:val="00ED3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D3945"/>
    <w:rPr>
      <w:rFonts w:ascii="Courier New" w:eastAsia="Times New Roman" w:hAnsi="Courier New" w:cs="Courier New"/>
      <w:sz w:val="20"/>
      <w:szCs w:val="20"/>
      <w:lang w:val="en-GB" w:eastAsia="en-GB"/>
    </w:rPr>
  </w:style>
  <w:style w:type="character" w:customStyle="1" w:styleId="y2iqfc">
    <w:name w:val="y2iqfc"/>
    <w:basedOn w:val="DefaultParagraphFont"/>
    <w:rsid w:val="00ED3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908">
      <w:bodyDiv w:val="1"/>
      <w:marLeft w:val="0"/>
      <w:marRight w:val="0"/>
      <w:marTop w:val="0"/>
      <w:marBottom w:val="0"/>
      <w:divBdr>
        <w:top w:val="none" w:sz="0" w:space="0" w:color="auto"/>
        <w:left w:val="none" w:sz="0" w:space="0" w:color="auto"/>
        <w:bottom w:val="none" w:sz="0" w:space="0" w:color="auto"/>
        <w:right w:val="none" w:sz="0" w:space="0" w:color="auto"/>
      </w:divBdr>
    </w:div>
    <w:div w:id="22101218">
      <w:bodyDiv w:val="1"/>
      <w:marLeft w:val="0"/>
      <w:marRight w:val="0"/>
      <w:marTop w:val="0"/>
      <w:marBottom w:val="0"/>
      <w:divBdr>
        <w:top w:val="none" w:sz="0" w:space="0" w:color="auto"/>
        <w:left w:val="none" w:sz="0" w:space="0" w:color="auto"/>
        <w:bottom w:val="none" w:sz="0" w:space="0" w:color="auto"/>
        <w:right w:val="none" w:sz="0" w:space="0" w:color="auto"/>
      </w:divBdr>
    </w:div>
    <w:div w:id="43335438">
      <w:bodyDiv w:val="1"/>
      <w:marLeft w:val="0"/>
      <w:marRight w:val="0"/>
      <w:marTop w:val="0"/>
      <w:marBottom w:val="0"/>
      <w:divBdr>
        <w:top w:val="none" w:sz="0" w:space="0" w:color="auto"/>
        <w:left w:val="none" w:sz="0" w:space="0" w:color="auto"/>
        <w:bottom w:val="none" w:sz="0" w:space="0" w:color="auto"/>
        <w:right w:val="none" w:sz="0" w:space="0" w:color="auto"/>
      </w:divBdr>
    </w:div>
    <w:div w:id="59258743">
      <w:bodyDiv w:val="1"/>
      <w:marLeft w:val="0"/>
      <w:marRight w:val="0"/>
      <w:marTop w:val="0"/>
      <w:marBottom w:val="0"/>
      <w:divBdr>
        <w:top w:val="none" w:sz="0" w:space="0" w:color="auto"/>
        <w:left w:val="none" w:sz="0" w:space="0" w:color="auto"/>
        <w:bottom w:val="none" w:sz="0" w:space="0" w:color="auto"/>
        <w:right w:val="none" w:sz="0" w:space="0" w:color="auto"/>
      </w:divBdr>
    </w:div>
    <w:div w:id="61147952">
      <w:bodyDiv w:val="1"/>
      <w:marLeft w:val="0"/>
      <w:marRight w:val="0"/>
      <w:marTop w:val="0"/>
      <w:marBottom w:val="0"/>
      <w:divBdr>
        <w:top w:val="none" w:sz="0" w:space="0" w:color="auto"/>
        <w:left w:val="none" w:sz="0" w:space="0" w:color="auto"/>
        <w:bottom w:val="none" w:sz="0" w:space="0" w:color="auto"/>
        <w:right w:val="none" w:sz="0" w:space="0" w:color="auto"/>
      </w:divBdr>
    </w:div>
    <w:div w:id="83309529">
      <w:bodyDiv w:val="1"/>
      <w:marLeft w:val="0"/>
      <w:marRight w:val="0"/>
      <w:marTop w:val="0"/>
      <w:marBottom w:val="0"/>
      <w:divBdr>
        <w:top w:val="none" w:sz="0" w:space="0" w:color="auto"/>
        <w:left w:val="none" w:sz="0" w:space="0" w:color="auto"/>
        <w:bottom w:val="none" w:sz="0" w:space="0" w:color="auto"/>
        <w:right w:val="none" w:sz="0" w:space="0" w:color="auto"/>
      </w:divBdr>
    </w:div>
    <w:div w:id="88474277">
      <w:bodyDiv w:val="1"/>
      <w:marLeft w:val="0"/>
      <w:marRight w:val="0"/>
      <w:marTop w:val="0"/>
      <w:marBottom w:val="0"/>
      <w:divBdr>
        <w:top w:val="none" w:sz="0" w:space="0" w:color="auto"/>
        <w:left w:val="none" w:sz="0" w:space="0" w:color="auto"/>
        <w:bottom w:val="none" w:sz="0" w:space="0" w:color="auto"/>
        <w:right w:val="none" w:sz="0" w:space="0" w:color="auto"/>
      </w:divBdr>
    </w:div>
    <w:div w:id="114688164">
      <w:bodyDiv w:val="1"/>
      <w:marLeft w:val="0"/>
      <w:marRight w:val="0"/>
      <w:marTop w:val="0"/>
      <w:marBottom w:val="0"/>
      <w:divBdr>
        <w:top w:val="none" w:sz="0" w:space="0" w:color="auto"/>
        <w:left w:val="none" w:sz="0" w:space="0" w:color="auto"/>
        <w:bottom w:val="none" w:sz="0" w:space="0" w:color="auto"/>
        <w:right w:val="none" w:sz="0" w:space="0" w:color="auto"/>
      </w:divBdr>
    </w:div>
    <w:div w:id="138696007">
      <w:bodyDiv w:val="1"/>
      <w:marLeft w:val="0"/>
      <w:marRight w:val="0"/>
      <w:marTop w:val="0"/>
      <w:marBottom w:val="0"/>
      <w:divBdr>
        <w:top w:val="none" w:sz="0" w:space="0" w:color="auto"/>
        <w:left w:val="none" w:sz="0" w:space="0" w:color="auto"/>
        <w:bottom w:val="none" w:sz="0" w:space="0" w:color="auto"/>
        <w:right w:val="none" w:sz="0" w:space="0" w:color="auto"/>
      </w:divBdr>
    </w:div>
    <w:div w:id="174999810">
      <w:bodyDiv w:val="1"/>
      <w:marLeft w:val="0"/>
      <w:marRight w:val="0"/>
      <w:marTop w:val="0"/>
      <w:marBottom w:val="0"/>
      <w:divBdr>
        <w:top w:val="none" w:sz="0" w:space="0" w:color="auto"/>
        <w:left w:val="none" w:sz="0" w:space="0" w:color="auto"/>
        <w:bottom w:val="none" w:sz="0" w:space="0" w:color="auto"/>
        <w:right w:val="none" w:sz="0" w:space="0" w:color="auto"/>
      </w:divBdr>
    </w:div>
    <w:div w:id="179129706">
      <w:bodyDiv w:val="1"/>
      <w:marLeft w:val="0"/>
      <w:marRight w:val="0"/>
      <w:marTop w:val="0"/>
      <w:marBottom w:val="0"/>
      <w:divBdr>
        <w:top w:val="none" w:sz="0" w:space="0" w:color="auto"/>
        <w:left w:val="none" w:sz="0" w:space="0" w:color="auto"/>
        <w:bottom w:val="none" w:sz="0" w:space="0" w:color="auto"/>
        <w:right w:val="none" w:sz="0" w:space="0" w:color="auto"/>
      </w:divBdr>
    </w:div>
    <w:div w:id="195629876">
      <w:bodyDiv w:val="1"/>
      <w:marLeft w:val="0"/>
      <w:marRight w:val="0"/>
      <w:marTop w:val="0"/>
      <w:marBottom w:val="0"/>
      <w:divBdr>
        <w:top w:val="none" w:sz="0" w:space="0" w:color="auto"/>
        <w:left w:val="none" w:sz="0" w:space="0" w:color="auto"/>
        <w:bottom w:val="none" w:sz="0" w:space="0" w:color="auto"/>
        <w:right w:val="none" w:sz="0" w:space="0" w:color="auto"/>
      </w:divBdr>
    </w:div>
    <w:div w:id="206994244">
      <w:bodyDiv w:val="1"/>
      <w:marLeft w:val="0"/>
      <w:marRight w:val="0"/>
      <w:marTop w:val="0"/>
      <w:marBottom w:val="0"/>
      <w:divBdr>
        <w:top w:val="none" w:sz="0" w:space="0" w:color="auto"/>
        <w:left w:val="none" w:sz="0" w:space="0" w:color="auto"/>
        <w:bottom w:val="none" w:sz="0" w:space="0" w:color="auto"/>
        <w:right w:val="none" w:sz="0" w:space="0" w:color="auto"/>
      </w:divBdr>
    </w:div>
    <w:div w:id="223610580">
      <w:bodyDiv w:val="1"/>
      <w:marLeft w:val="0"/>
      <w:marRight w:val="0"/>
      <w:marTop w:val="0"/>
      <w:marBottom w:val="0"/>
      <w:divBdr>
        <w:top w:val="none" w:sz="0" w:space="0" w:color="auto"/>
        <w:left w:val="none" w:sz="0" w:space="0" w:color="auto"/>
        <w:bottom w:val="none" w:sz="0" w:space="0" w:color="auto"/>
        <w:right w:val="none" w:sz="0" w:space="0" w:color="auto"/>
      </w:divBdr>
    </w:div>
    <w:div w:id="262617745">
      <w:bodyDiv w:val="1"/>
      <w:marLeft w:val="0"/>
      <w:marRight w:val="0"/>
      <w:marTop w:val="0"/>
      <w:marBottom w:val="0"/>
      <w:divBdr>
        <w:top w:val="none" w:sz="0" w:space="0" w:color="auto"/>
        <w:left w:val="none" w:sz="0" w:space="0" w:color="auto"/>
        <w:bottom w:val="none" w:sz="0" w:space="0" w:color="auto"/>
        <w:right w:val="none" w:sz="0" w:space="0" w:color="auto"/>
      </w:divBdr>
    </w:div>
    <w:div w:id="274027120">
      <w:bodyDiv w:val="1"/>
      <w:marLeft w:val="0"/>
      <w:marRight w:val="0"/>
      <w:marTop w:val="0"/>
      <w:marBottom w:val="0"/>
      <w:divBdr>
        <w:top w:val="none" w:sz="0" w:space="0" w:color="auto"/>
        <w:left w:val="none" w:sz="0" w:space="0" w:color="auto"/>
        <w:bottom w:val="none" w:sz="0" w:space="0" w:color="auto"/>
        <w:right w:val="none" w:sz="0" w:space="0" w:color="auto"/>
      </w:divBdr>
    </w:div>
    <w:div w:id="281157119">
      <w:bodyDiv w:val="1"/>
      <w:marLeft w:val="0"/>
      <w:marRight w:val="0"/>
      <w:marTop w:val="0"/>
      <w:marBottom w:val="0"/>
      <w:divBdr>
        <w:top w:val="none" w:sz="0" w:space="0" w:color="auto"/>
        <w:left w:val="none" w:sz="0" w:space="0" w:color="auto"/>
        <w:bottom w:val="none" w:sz="0" w:space="0" w:color="auto"/>
        <w:right w:val="none" w:sz="0" w:space="0" w:color="auto"/>
      </w:divBdr>
    </w:div>
    <w:div w:id="282738067">
      <w:bodyDiv w:val="1"/>
      <w:marLeft w:val="0"/>
      <w:marRight w:val="0"/>
      <w:marTop w:val="0"/>
      <w:marBottom w:val="0"/>
      <w:divBdr>
        <w:top w:val="none" w:sz="0" w:space="0" w:color="auto"/>
        <w:left w:val="none" w:sz="0" w:space="0" w:color="auto"/>
        <w:bottom w:val="none" w:sz="0" w:space="0" w:color="auto"/>
        <w:right w:val="none" w:sz="0" w:space="0" w:color="auto"/>
      </w:divBdr>
    </w:div>
    <w:div w:id="283344056">
      <w:bodyDiv w:val="1"/>
      <w:marLeft w:val="0"/>
      <w:marRight w:val="0"/>
      <w:marTop w:val="0"/>
      <w:marBottom w:val="0"/>
      <w:divBdr>
        <w:top w:val="none" w:sz="0" w:space="0" w:color="auto"/>
        <w:left w:val="none" w:sz="0" w:space="0" w:color="auto"/>
        <w:bottom w:val="none" w:sz="0" w:space="0" w:color="auto"/>
        <w:right w:val="none" w:sz="0" w:space="0" w:color="auto"/>
      </w:divBdr>
    </w:div>
    <w:div w:id="309134905">
      <w:bodyDiv w:val="1"/>
      <w:marLeft w:val="0"/>
      <w:marRight w:val="0"/>
      <w:marTop w:val="0"/>
      <w:marBottom w:val="0"/>
      <w:divBdr>
        <w:top w:val="none" w:sz="0" w:space="0" w:color="auto"/>
        <w:left w:val="none" w:sz="0" w:space="0" w:color="auto"/>
        <w:bottom w:val="none" w:sz="0" w:space="0" w:color="auto"/>
        <w:right w:val="none" w:sz="0" w:space="0" w:color="auto"/>
      </w:divBdr>
    </w:div>
    <w:div w:id="311059121">
      <w:bodyDiv w:val="1"/>
      <w:marLeft w:val="0"/>
      <w:marRight w:val="0"/>
      <w:marTop w:val="0"/>
      <w:marBottom w:val="0"/>
      <w:divBdr>
        <w:top w:val="none" w:sz="0" w:space="0" w:color="auto"/>
        <w:left w:val="none" w:sz="0" w:space="0" w:color="auto"/>
        <w:bottom w:val="none" w:sz="0" w:space="0" w:color="auto"/>
        <w:right w:val="none" w:sz="0" w:space="0" w:color="auto"/>
      </w:divBdr>
    </w:div>
    <w:div w:id="323441009">
      <w:bodyDiv w:val="1"/>
      <w:marLeft w:val="0"/>
      <w:marRight w:val="0"/>
      <w:marTop w:val="0"/>
      <w:marBottom w:val="0"/>
      <w:divBdr>
        <w:top w:val="none" w:sz="0" w:space="0" w:color="auto"/>
        <w:left w:val="none" w:sz="0" w:space="0" w:color="auto"/>
        <w:bottom w:val="none" w:sz="0" w:space="0" w:color="auto"/>
        <w:right w:val="none" w:sz="0" w:space="0" w:color="auto"/>
      </w:divBdr>
    </w:div>
    <w:div w:id="330068744">
      <w:bodyDiv w:val="1"/>
      <w:marLeft w:val="0"/>
      <w:marRight w:val="0"/>
      <w:marTop w:val="0"/>
      <w:marBottom w:val="0"/>
      <w:divBdr>
        <w:top w:val="none" w:sz="0" w:space="0" w:color="auto"/>
        <w:left w:val="none" w:sz="0" w:space="0" w:color="auto"/>
        <w:bottom w:val="none" w:sz="0" w:space="0" w:color="auto"/>
        <w:right w:val="none" w:sz="0" w:space="0" w:color="auto"/>
      </w:divBdr>
    </w:div>
    <w:div w:id="349114443">
      <w:bodyDiv w:val="1"/>
      <w:marLeft w:val="0"/>
      <w:marRight w:val="0"/>
      <w:marTop w:val="0"/>
      <w:marBottom w:val="0"/>
      <w:divBdr>
        <w:top w:val="none" w:sz="0" w:space="0" w:color="auto"/>
        <w:left w:val="none" w:sz="0" w:space="0" w:color="auto"/>
        <w:bottom w:val="none" w:sz="0" w:space="0" w:color="auto"/>
        <w:right w:val="none" w:sz="0" w:space="0" w:color="auto"/>
      </w:divBdr>
    </w:div>
    <w:div w:id="357967541">
      <w:bodyDiv w:val="1"/>
      <w:marLeft w:val="0"/>
      <w:marRight w:val="0"/>
      <w:marTop w:val="0"/>
      <w:marBottom w:val="0"/>
      <w:divBdr>
        <w:top w:val="none" w:sz="0" w:space="0" w:color="auto"/>
        <w:left w:val="none" w:sz="0" w:space="0" w:color="auto"/>
        <w:bottom w:val="none" w:sz="0" w:space="0" w:color="auto"/>
        <w:right w:val="none" w:sz="0" w:space="0" w:color="auto"/>
      </w:divBdr>
    </w:div>
    <w:div w:id="368994133">
      <w:bodyDiv w:val="1"/>
      <w:marLeft w:val="0"/>
      <w:marRight w:val="0"/>
      <w:marTop w:val="0"/>
      <w:marBottom w:val="0"/>
      <w:divBdr>
        <w:top w:val="none" w:sz="0" w:space="0" w:color="auto"/>
        <w:left w:val="none" w:sz="0" w:space="0" w:color="auto"/>
        <w:bottom w:val="none" w:sz="0" w:space="0" w:color="auto"/>
        <w:right w:val="none" w:sz="0" w:space="0" w:color="auto"/>
      </w:divBdr>
    </w:div>
    <w:div w:id="373849046">
      <w:bodyDiv w:val="1"/>
      <w:marLeft w:val="0"/>
      <w:marRight w:val="0"/>
      <w:marTop w:val="0"/>
      <w:marBottom w:val="0"/>
      <w:divBdr>
        <w:top w:val="none" w:sz="0" w:space="0" w:color="auto"/>
        <w:left w:val="none" w:sz="0" w:space="0" w:color="auto"/>
        <w:bottom w:val="none" w:sz="0" w:space="0" w:color="auto"/>
        <w:right w:val="none" w:sz="0" w:space="0" w:color="auto"/>
      </w:divBdr>
    </w:div>
    <w:div w:id="382290420">
      <w:bodyDiv w:val="1"/>
      <w:marLeft w:val="0"/>
      <w:marRight w:val="0"/>
      <w:marTop w:val="0"/>
      <w:marBottom w:val="0"/>
      <w:divBdr>
        <w:top w:val="none" w:sz="0" w:space="0" w:color="auto"/>
        <w:left w:val="none" w:sz="0" w:space="0" w:color="auto"/>
        <w:bottom w:val="none" w:sz="0" w:space="0" w:color="auto"/>
        <w:right w:val="none" w:sz="0" w:space="0" w:color="auto"/>
      </w:divBdr>
    </w:div>
    <w:div w:id="407774210">
      <w:bodyDiv w:val="1"/>
      <w:marLeft w:val="0"/>
      <w:marRight w:val="0"/>
      <w:marTop w:val="0"/>
      <w:marBottom w:val="0"/>
      <w:divBdr>
        <w:top w:val="none" w:sz="0" w:space="0" w:color="auto"/>
        <w:left w:val="none" w:sz="0" w:space="0" w:color="auto"/>
        <w:bottom w:val="none" w:sz="0" w:space="0" w:color="auto"/>
        <w:right w:val="none" w:sz="0" w:space="0" w:color="auto"/>
      </w:divBdr>
    </w:div>
    <w:div w:id="408693183">
      <w:bodyDiv w:val="1"/>
      <w:marLeft w:val="0"/>
      <w:marRight w:val="0"/>
      <w:marTop w:val="0"/>
      <w:marBottom w:val="0"/>
      <w:divBdr>
        <w:top w:val="none" w:sz="0" w:space="0" w:color="auto"/>
        <w:left w:val="none" w:sz="0" w:space="0" w:color="auto"/>
        <w:bottom w:val="none" w:sz="0" w:space="0" w:color="auto"/>
        <w:right w:val="none" w:sz="0" w:space="0" w:color="auto"/>
      </w:divBdr>
    </w:div>
    <w:div w:id="420420565">
      <w:bodyDiv w:val="1"/>
      <w:marLeft w:val="0"/>
      <w:marRight w:val="0"/>
      <w:marTop w:val="0"/>
      <w:marBottom w:val="0"/>
      <w:divBdr>
        <w:top w:val="none" w:sz="0" w:space="0" w:color="auto"/>
        <w:left w:val="none" w:sz="0" w:space="0" w:color="auto"/>
        <w:bottom w:val="none" w:sz="0" w:space="0" w:color="auto"/>
        <w:right w:val="none" w:sz="0" w:space="0" w:color="auto"/>
      </w:divBdr>
    </w:div>
    <w:div w:id="430005991">
      <w:bodyDiv w:val="1"/>
      <w:marLeft w:val="0"/>
      <w:marRight w:val="0"/>
      <w:marTop w:val="0"/>
      <w:marBottom w:val="0"/>
      <w:divBdr>
        <w:top w:val="none" w:sz="0" w:space="0" w:color="auto"/>
        <w:left w:val="none" w:sz="0" w:space="0" w:color="auto"/>
        <w:bottom w:val="none" w:sz="0" w:space="0" w:color="auto"/>
        <w:right w:val="none" w:sz="0" w:space="0" w:color="auto"/>
      </w:divBdr>
    </w:div>
    <w:div w:id="436293215">
      <w:bodyDiv w:val="1"/>
      <w:marLeft w:val="0"/>
      <w:marRight w:val="0"/>
      <w:marTop w:val="0"/>
      <w:marBottom w:val="0"/>
      <w:divBdr>
        <w:top w:val="none" w:sz="0" w:space="0" w:color="auto"/>
        <w:left w:val="none" w:sz="0" w:space="0" w:color="auto"/>
        <w:bottom w:val="none" w:sz="0" w:space="0" w:color="auto"/>
        <w:right w:val="none" w:sz="0" w:space="0" w:color="auto"/>
      </w:divBdr>
    </w:div>
    <w:div w:id="441844077">
      <w:bodyDiv w:val="1"/>
      <w:marLeft w:val="0"/>
      <w:marRight w:val="0"/>
      <w:marTop w:val="0"/>
      <w:marBottom w:val="0"/>
      <w:divBdr>
        <w:top w:val="none" w:sz="0" w:space="0" w:color="auto"/>
        <w:left w:val="none" w:sz="0" w:space="0" w:color="auto"/>
        <w:bottom w:val="none" w:sz="0" w:space="0" w:color="auto"/>
        <w:right w:val="none" w:sz="0" w:space="0" w:color="auto"/>
      </w:divBdr>
    </w:div>
    <w:div w:id="454106777">
      <w:bodyDiv w:val="1"/>
      <w:marLeft w:val="0"/>
      <w:marRight w:val="0"/>
      <w:marTop w:val="0"/>
      <w:marBottom w:val="0"/>
      <w:divBdr>
        <w:top w:val="none" w:sz="0" w:space="0" w:color="auto"/>
        <w:left w:val="none" w:sz="0" w:space="0" w:color="auto"/>
        <w:bottom w:val="none" w:sz="0" w:space="0" w:color="auto"/>
        <w:right w:val="none" w:sz="0" w:space="0" w:color="auto"/>
      </w:divBdr>
    </w:div>
    <w:div w:id="454444723">
      <w:bodyDiv w:val="1"/>
      <w:marLeft w:val="0"/>
      <w:marRight w:val="0"/>
      <w:marTop w:val="0"/>
      <w:marBottom w:val="0"/>
      <w:divBdr>
        <w:top w:val="none" w:sz="0" w:space="0" w:color="auto"/>
        <w:left w:val="none" w:sz="0" w:space="0" w:color="auto"/>
        <w:bottom w:val="none" w:sz="0" w:space="0" w:color="auto"/>
        <w:right w:val="none" w:sz="0" w:space="0" w:color="auto"/>
      </w:divBdr>
    </w:div>
    <w:div w:id="475418097">
      <w:bodyDiv w:val="1"/>
      <w:marLeft w:val="0"/>
      <w:marRight w:val="0"/>
      <w:marTop w:val="0"/>
      <w:marBottom w:val="0"/>
      <w:divBdr>
        <w:top w:val="none" w:sz="0" w:space="0" w:color="auto"/>
        <w:left w:val="none" w:sz="0" w:space="0" w:color="auto"/>
        <w:bottom w:val="none" w:sz="0" w:space="0" w:color="auto"/>
        <w:right w:val="none" w:sz="0" w:space="0" w:color="auto"/>
      </w:divBdr>
    </w:div>
    <w:div w:id="483350625">
      <w:bodyDiv w:val="1"/>
      <w:marLeft w:val="0"/>
      <w:marRight w:val="0"/>
      <w:marTop w:val="0"/>
      <w:marBottom w:val="0"/>
      <w:divBdr>
        <w:top w:val="none" w:sz="0" w:space="0" w:color="auto"/>
        <w:left w:val="none" w:sz="0" w:space="0" w:color="auto"/>
        <w:bottom w:val="none" w:sz="0" w:space="0" w:color="auto"/>
        <w:right w:val="none" w:sz="0" w:space="0" w:color="auto"/>
      </w:divBdr>
    </w:div>
    <w:div w:id="487402599">
      <w:bodyDiv w:val="1"/>
      <w:marLeft w:val="0"/>
      <w:marRight w:val="0"/>
      <w:marTop w:val="0"/>
      <w:marBottom w:val="0"/>
      <w:divBdr>
        <w:top w:val="none" w:sz="0" w:space="0" w:color="auto"/>
        <w:left w:val="none" w:sz="0" w:space="0" w:color="auto"/>
        <w:bottom w:val="none" w:sz="0" w:space="0" w:color="auto"/>
        <w:right w:val="none" w:sz="0" w:space="0" w:color="auto"/>
      </w:divBdr>
    </w:div>
    <w:div w:id="511073439">
      <w:bodyDiv w:val="1"/>
      <w:marLeft w:val="0"/>
      <w:marRight w:val="0"/>
      <w:marTop w:val="0"/>
      <w:marBottom w:val="0"/>
      <w:divBdr>
        <w:top w:val="none" w:sz="0" w:space="0" w:color="auto"/>
        <w:left w:val="none" w:sz="0" w:space="0" w:color="auto"/>
        <w:bottom w:val="none" w:sz="0" w:space="0" w:color="auto"/>
        <w:right w:val="none" w:sz="0" w:space="0" w:color="auto"/>
      </w:divBdr>
    </w:div>
    <w:div w:id="533227115">
      <w:bodyDiv w:val="1"/>
      <w:marLeft w:val="0"/>
      <w:marRight w:val="0"/>
      <w:marTop w:val="0"/>
      <w:marBottom w:val="0"/>
      <w:divBdr>
        <w:top w:val="none" w:sz="0" w:space="0" w:color="auto"/>
        <w:left w:val="none" w:sz="0" w:space="0" w:color="auto"/>
        <w:bottom w:val="none" w:sz="0" w:space="0" w:color="auto"/>
        <w:right w:val="none" w:sz="0" w:space="0" w:color="auto"/>
      </w:divBdr>
    </w:div>
    <w:div w:id="533732432">
      <w:bodyDiv w:val="1"/>
      <w:marLeft w:val="0"/>
      <w:marRight w:val="0"/>
      <w:marTop w:val="0"/>
      <w:marBottom w:val="0"/>
      <w:divBdr>
        <w:top w:val="none" w:sz="0" w:space="0" w:color="auto"/>
        <w:left w:val="none" w:sz="0" w:space="0" w:color="auto"/>
        <w:bottom w:val="none" w:sz="0" w:space="0" w:color="auto"/>
        <w:right w:val="none" w:sz="0" w:space="0" w:color="auto"/>
      </w:divBdr>
    </w:div>
    <w:div w:id="550767442">
      <w:bodyDiv w:val="1"/>
      <w:marLeft w:val="0"/>
      <w:marRight w:val="0"/>
      <w:marTop w:val="0"/>
      <w:marBottom w:val="0"/>
      <w:divBdr>
        <w:top w:val="none" w:sz="0" w:space="0" w:color="auto"/>
        <w:left w:val="none" w:sz="0" w:space="0" w:color="auto"/>
        <w:bottom w:val="none" w:sz="0" w:space="0" w:color="auto"/>
        <w:right w:val="none" w:sz="0" w:space="0" w:color="auto"/>
      </w:divBdr>
    </w:div>
    <w:div w:id="559899635">
      <w:bodyDiv w:val="1"/>
      <w:marLeft w:val="0"/>
      <w:marRight w:val="0"/>
      <w:marTop w:val="0"/>
      <w:marBottom w:val="0"/>
      <w:divBdr>
        <w:top w:val="none" w:sz="0" w:space="0" w:color="auto"/>
        <w:left w:val="none" w:sz="0" w:space="0" w:color="auto"/>
        <w:bottom w:val="none" w:sz="0" w:space="0" w:color="auto"/>
        <w:right w:val="none" w:sz="0" w:space="0" w:color="auto"/>
      </w:divBdr>
    </w:div>
    <w:div w:id="572273228">
      <w:bodyDiv w:val="1"/>
      <w:marLeft w:val="0"/>
      <w:marRight w:val="0"/>
      <w:marTop w:val="0"/>
      <w:marBottom w:val="0"/>
      <w:divBdr>
        <w:top w:val="none" w:sz="0" w:space="0" w:color="auto"/>
        <w:left w:val="none" w:sz="0" w:space="0" w:color="auto"/>
        <w:bottom w:val="none" w:sz="0" w:space="0" w:color="auto"/>
        <w:right w:val="none" w:sz="0" w:space="0" w:color="auto"/>
      </w:divBdr>
    </w:div>
    <w:div w:id="577443429">
      <w:bodyDiv w:val="1"/>
      <w:marLeft w:val="0"/>
      <w:marRight w:val="0"/>
      <w:marTop w:val="0"/>
      <w:marBottom w:val="0"/>
      <w:divBdr>
        <w:top w:val="none" w:sz="0" w:space="0" w:color="auto"/>
        <w:left w:val="none" w:sz="0" w:space="0" w:color="auto"/>
        <w:bottom w:val="none" w:sz="0" w:space="0" w:color="auto"/>
        <w:right w:val="none" w:sz="0" w:space="0" w:color="auto"/>
      </w:divBdr>
      <w:divsChild>
        <w:div w:id="913052782">
          <w:marLeft w:val="0"/>
          <w:marRight w:val="0"/>
          <w:marTop w:val="0"/>
          <w:marBottom w:val="0"/>
          <w:divBdr>
            <w:top w:val="none" w:sz="0" w:space="0" w:color="auto"/>
            <w:left w:val="none" w:sz="0" w:space="0" w:color="auto"/>
            <w:bottom w:val="none" w:sz="0" w:space="0" w:color="auto"/>
            <w:right w:val="none" w:sz="0" w:space="0" w:color="auto"/>
          </w:divBdr>
          <w:divsChild>
            <w:div w:id="906653155">
              <w:marLeft w:val="0"/>
              <w:marRight w:val="0"/>
              <w:marTop w:val="0"/>
              <w:marBottom w:val="0"/>
              <w:divBdr>
                <w:top w:val="none" w:sz="0" w:space="0" w:color="auto"/>
                <w:left w:val="none" w:sz="0" w:space="0" w:color="auto"/>
                <w:bottom w:val="none" w:sz="0" w:space="0" w:color="auto"/>
                <w:right w:val="none" w:sz="0" w:space="0" w:color="auto"/>
              </w:divBdr>
              <w:divsChild>
                <w:div w:id="260338721">
                  <w:marLeft w:val="0"/>
                  <w:marRight w:val="0"/>
                  <w:marTop w:val="0"/>
                  <w:marBottom w:val="0"/>
                  <w:divBdr>
                    <w:top w:val="none" w:sz="0" w:space="0" w:color="auto"/>
                    <w:left w:val="none" w:sz="0" w:space="0" w:color="auto"/>
                    <w:bottom w:val="none" w:sz="0" w:space="0" w:color="auto"/>
                    <w:right w:val="none" w:sz="0" w:space="0" w:color="auto"/>
                  </w:divBdr>
                  <w:divsChild>
                    <w:div w:id="2050181999">
                      <w:marLeft w:val="0"/>
                      <w:marRight w:val="0"/>
                      <w:marTop w:val="0"/>
                      <w:marBottom w:val="0"/>
                      <w:divBdr>
                        <w:top w:val="none" w:sz="0" w:space="0" w:color="auto"/>
                        <w:left w:val="none" w:sz="0" w:space="0" w:color="auto"/>
                        <w:bottom w:val="none" w:sz="0" w:space="0" w:color="auto"/>
                        <w:right w:val="none" w:sz="0" w:space="0" w:color="auto"/>
                      </w:divBdr>
                      <w:divsChild>
                        <w:div w:id="1658000952">
                          <w:marLeft w:val="0"/>
                          <w:marRight w:val="0"/>
                          <w:marTop w:val="0"/>
                          <w:marBottom w:val="0"/>
                          <w:divBdr>
                            <w:top w:val="none" w:sz="0" w:space="0" w:color="auto"/>
                            <w:left w:val="none" w:sz="0" w:space="0" w:color="auto"/>
                            <w:bottom w:val="none" w:sz="0" w:space="0" w:color="auto"/>
                            <w:right w:val="none" w:sz="0" w:space="0" w:color="auto"/>
                          </w:divBdr>
                          <w:divsChild>
                            <w:div w:id="403335785">
                              <w:marLeft w:val="0"/>
                              <w:marRight w:val="0"/>
                              <w:marTop w:val="0"/>
                              <w:marBottom w:val="0"/>
                              <w:divBdr>
                                <w:top w:val="none" w:sz="0" w:space="0" w:color="auto"/>
                                <w:left w:val="none" w:sz="0" w:space="0" w:color="auto"/>
                                <w:bottom w:val="none" w:sz="0" w:space="0" w:color="auto"/>
                                <w:right w:val="none" w:sz="0" w:space="0" w:color="auto"/>
                              </w:divBdr>
                              <w:divsChild>
                                <w:div w:id="261299423">
                                  <w:marLeft w:val="0"/>
                                  <w:marRight w:val="0"/>
                                  <w:marTop w:val="0"/>
                                  <w:marBottom w:val="0"/>
                                  <w:divBdr>
                                    <w:top w:val="none" w:sz="0" w:space="0" w:color="auto"/>
                                    <w:left w:val="none" w:sz="0" w:space="0" w:color="auto"/>
                                    <w:bottom w:val="none" w:sz="0" w:space="0" w:color="auto"/>
                                    <w:right w:val="none" w:sz="0" w:space="0" w:color="auto"/>
                                  </w:divBdr>
                                  <w:divsChild>
                                    <w:div w:id="323627082">
                                      <w:marLeft w:val="0"/>
                                      <w:marRight w:val="0"/>
                                      <w:marTop w:val="0"/>
                                      <w:marBottom w:val="0"/>
                                      <w:divBdr>
                                        <w:top w:val="none" w:sz="0" w:space="0" w:color="auto"/>
                                        <w:left w:val="none" w:sz="0" w:space="0" w:color="auto"/>
                                        <w:bottom w:val="none" w:sz="0" w:space="0" w:color="auto"/>
                                        <w:right w:val="none" w:sz="0" w:space="0" w:color="auto"/>
                                      </w:divBdr>
                                    </w:div>
                                    <w:div w:id="786197742">
                                      <w:marLeft w:val="0"/>
                                      <w:marRight w:val="0"/>
                                      <w:marTop w:val="0"/>
                                      <w:marBottom w:val="0"/>
                                      <w:divBdr>
                                        <w:top w:val="none" w:sz="0" w:space="0" w:color="auto"/>
                                        <w:left w:val="none" w:sz="0" w:space="0" w:color="auto"/>
                                        <w:bottom w:val="none" w:sz="0" w:space="0" w:color="auto"/>
                                        <w:right w:val="none" w:sz="0" w:space="0" w:color="auto"/>
                                      </w:divBdr>
                                      <w:divsChild>
                                        <w:div w:id="1486438235">
                                          <w:marLeft w:val="0"/>
                                          <w:marRight w:val="120"/>
                                          <w:marTop w:val="109"/>
                                          <w:marBottom w:val="0"/>
                                          <w:divBdr>
                                            <w:top w:val="none" w:sz="0" w:space="0" w:color="auto"/>
                                            <w:left w:val="none" w:sz="0" w:space="0" w:color="auto"/>
                                            <w:bottom w:val="none" w:sz="0" w:space="0" w:color="auto"/>
                                            <w:right w:val="none" w:sz="0" w:space="0" w:color="auto"/>
                                          </w:divBdr>
                                          <w:divsChild>
                                            <w:div w:id="698821210">
                                              <w:marLeft w:val="0"/>
                                              <w:marRight w:val="0"/>
                                              <w:marTop w:val="0"/>
                                              <w:marBottom w:val="0"/>
                                              <w:divBdr>
                                                <w:top w:val="none" w:sz="0" w:space="0" w:color="auto"/>
                                                <w:left w:val="none" w:sz="0" w:space="0" w:color="auto"/>
                                                <w:bottom w:val="none" w:sz="0" w:space="0" w:color="auto"/>
                                                <w:right w:val="none" w:sz="0" w:space="0" w:color="auto"/>
                                              </w:divBdr>
                                              <w:divsChild>
                                                <w:div w:id="98280916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0140255">
      <w:bodyDiv w:val="1"/>
      <w:marLeft w:val="0"/>
      <w:marRight w:val="0"/>
      <w:marTop w:val="0"/>
      <w:marBottom w:val="0"/>
      <w:divBdr>
        <w:top w:val="none" w:sz="0" w:space="0" w:color="auto"/>
        <w:left w:val="none" w:sz="0" w:space="0" w:color="auto"/>
        <w:bottom w:val="none" w:sz="0" w:space="0" w:color="auto"/>
        <w:right w:val="none" w:sz="0" w:space="0" w:color="auto"/>
      </w:divBdr>
    </w:div>
    <w:div w:id="606348147">
      <w:bodyDiv w:val="1"/>
      <w:marLeft w:val="0"/>
      <w:marRight w:val="0"/>
      <w:marTop w:val="0"/>
      <w:marBottom w:val="0"/>
      <w:divBdr>
        <w:top w:val="none" w:sz="0" w:space="0" w:color="auto"/>
        <w:left w:val="none" w:sz="0" w:space="0" w:color="auto"/>
        <w:bottom w:val="none" w:sz="0" w:space="0" w:color="auto"/>
        <w:right w:val="none" w:sz="0" w:space="0" w:color="auto"/>
      </w:divBdr>
    </w:div>
    <w:div w:id="631638078">
      <w:bodyDiv w:val="1"/>
      <w:marLeft w:val="0"/>
      <w:marRight w:val="0"/>
      <w:marTop w:val="0"/>
      <w:marBottom w:val="0"/>
      <w:divBdr>
        <w:top w:val="none" w:sz="0" w:space="0" w:color="auto"/>
        <w:left w:val="none" w:sz="0" w:space="0" w:color="auto"/>
        <w:bottom w:val="none" w:sz="0" w:space="0" w:color="auto"/>
        <w:right w:val="none" w:sz="0" w:space="0" w:color="auto"/>
      </w:divBdr>
    </w:div>
    <w:div w:id="635992139">
      <w:bodyDiv w:val="1"/>
      <w:marLeft w:val="0"/>
      <w:marRight w:val="0"/>
      <w:marTop w:val="0"/>
      <w:marBottom w:val="0"/>
      <w:divBdr>
        <w:top w:val="none" w:sz="0" w:space="0" w:color="auto"/>
        <w:left w:val="none" w:sz="0" w:space="0" w:color="auto"/>
        <w:bottom w:val="none" w:sz="0" w:space="0" w:color="auto"/>
        <w:right w:val="none" w:sz="0" w:space="0" w:color="auto"/>
      </w:divBdr>
    </w:div>
    <w:div w:id="655064661">
      <w:bodyDiv w:val="1"/>
      <w:marLeft w:val="0"/>
      <w:marRight w:val="0"/>
      <w:marTop w:val="0"/>
      <w:marBottom w:val="0"/>
      <w:divBdr>
        <w:top w:val="none" w:sz="0" w:space="0" w:color="auto"/>
        <w:left w:val="none" w:sz="0" w:space="0" w:color="auto"/>
        <w:bottom w:val="none" w:sz="0" w:space="0" w:color="auto"/>
        <w:right w:val="none" w:sz="0" w:space="0" w:color="auto"/>
      </w:divBdr>
    </w:div>
    <w:div w:id="668412946">
      <w:bodyDiv w:val="1"/>
      <w:marLeft w:val="0"/>
      <w:marRight w:val="0"/>
      <w:marTop w:val="0"/>
      <w:marBottom w:val="0"/>
      <w:divBdr>
        <w:top w:val="none" w:sz="0" w:space="0" w:color="auto"/>
        <w:left w:val="none" w:sz="0" w:space="0" w:color="auto"/>
        <w:bottom w:val="none" w:sz="0" w:space="0" w:color="auto"/>
        <w:right w:val="none" w:sz="0" w:space="0" w:color="auto"/>
      </w:divBdr>
    </w:div>
    <w:div w:id="686172745">
      <w:bodyDiv w:val="1"/>
      <w:marLeft w:val="0"/>
      <w:marRight w:val="0"/>
      <w:marTop w:val="0"/>
      <w:marBottom w:val="0"/>
      <w:divBdr>
        <w:top w:val="none" w:sz="0" w:space="0" w:color="auto"/>
        <w:left w:val="none" w:sz="0" w:space="0" w:color="auto"/>
        <w:bottom w:val="none" w:sz="0" w:space="0" w:color="auto"/>
        <w:right w:val="none" w:sz="0" w:space="0" w:color="auto"/>
      </w:divBdr>
    </w:div>
    <w:div w:id="705524887">
      <w:bodyDiv w:val="1"/>
      <w:marLeft w:val="0"/>
      <w:marRight w:val="0"/>
      <w:marTop w:val="0"/>
      <w:marBottom w:val="0"/>
      <w:divBdr>
        <w:top w:val="none" w:sz="0" w:space="0" w:color="auto"/>
        <w:left w:val="none" w:sz="0" w:space="0" w:color="auto"/>
        <w:bottom w:val="none" w:sz="0" w:space="0" w:color="auto"/>
        <w:right w:val="none" w:sz="0" w:space="0" w:color="auto"/>
      </w:divBdr>
    </w:div>
    <w:div w:id="727074719">
      <w:bodyDiv w:val="1"/>
      <w:marLeft w:val="0"/>
      <w:marRight w:val="0"/>
      <w:marTop w:val="0"/>
      <w:marBottom w:val="0"/>
      <w:divBdr>
        <w:top w:val="none" w:sz="0" w:space="0" w:color="auto"/>
        <w:left w:val="none" w:sz="0" w:space="0" w:color="auto"/>
        <w:bottom w:val="none" w:sz="0" w:space="0" w:color="auto"/>
        <w:right w:val="none" w:sz="0" w:space="0" w:color="auto"/>
      </w:divBdr>
    </w:div>
    <w:div w:id="727536411">
      <w:bodyDiv w:val="1"/>
      <w:marLeft w:val="0"/>
      <w:marRight w:val="0"/>
      <w:marTop w:val="0"/>
      <w:marBottom w:val="0"/>
      <w:divBdr>
        <w:top w:val="none" w:sz="0" w:space="0" w:color="auto"/>
        <w:left w:val="none" w:sz="0" w:space="0" w:color="auto"/>
        <w:bottom w:val="none" w:sz="0" w:space="0" w:color="auto"/>
        <w:right w:val="none" w:sz="0" w:space="0" w:color="auto"/>
      </w:divBdr>
    </w:div>
    <w:div w:id="737366561">
      <w:bodyDiv w:val="1"/>
      <w:marLeft w:val="0"/>
      <w:marRight w:val="0"/>
      <w:marTop w:val="0"/>
      <w:marBottom w:val="0"/>
      <w:divBdr>
        <w:top w:val="none" w:sz="0" w:space="0" w:color="auto"/>
        <w:left w:val="none" w:sz="0" w:space="0" w:color="auto"/>
        <w:bottom w:val="none" w:sz="0" w:space="0" w:color="auto"/>
        <w:right w:val="none" w:sz="0" w:space="0" w:color="auto"/>
      </w:divBdr>
    </w:div>
    <w:div w:id="741025284">
      <w:bodyDiv w:val="1"/>
      <w:marLeft w:val="0"/>
      <w:marRight w:val="0"/>
      <w:marTop w:val="0"/>
      <w:marBottom w:val="0"/>
      <w:divBdr>
        <w:top w:val="none" w:sz="0" w:space="0" w:color="auto"/>
        <w:left w:val="none" w:sz="0" w:space="0" w:color="auto"/>
        <w:bottom w:val="none" w:sz="0" w:space="0" w:color="auto"/>
        <w:right w:val="none" w:sz="0" w:space="0" w:color="auto"/>
      </w:divBdr>
    </w:div>
    <w:div w:id="776603139">
      <w:bodyDiv w:val="1"/>
      <w:marLeft w:val="0"/>
      <w:marRight w:val="0"/>
      <w:marTop w:val="0"/>
      <w:marBottom w:val="0"/>
      <w:divBdr>
        <w:top w:val="none" w:sz="0" w:space="0" w:color="auto"/>
        <w:left w:val="none" w:sz="0" w:space="0" w:color="auto"/>
        <w:bottom w:val="none" w:sz="0" w:space="0" w:color="auto"/>
        <w:right w:val="none" w:sz="0" w:space="0" w:color="auto"/>
      </w:divBdr>
    </w:div>
    <w:div w:id="793522269">
      <w:bodyDiv w:val="1"/>
      <w:marLeft w:val="0"/>
      <w:marRight w:val="0"/>
      <w:marTop w:val="0"/>
      <w:marBottom w:val="0"/>
      <w:divBdr>
        <w:top w:val="none" w:sz="0" w:space="0" w:color="auto"/>
        <w:left w:val="none" w:sz="0" w:space="0" w:color="auto"/>
        <w:bottom w:val="none" w:sz="0" w:space="0" w:color="auto"/>
        <w:right w:val="none" w:sz="0" w:space="0" w:color="auto"/>
      </w:divBdr>
    </w:div>
    <w:div w:id="797340251">
      <w:bodyDiv w:val="1"/>
      <w:marLeft w:val="0"/>
      <w:marRight w:val="0"/>
      <w:marTop w:val="0"/>
      <w:marBottom w:val="0"/>
      <w:divBdr>
        <w:top w:val="none" w:sz="0" w:space="0" w:color="auto"/>
        <w:left w:val="none" w:sz="0" w:space="0" w:color="auto"/>
        <w:bottom w:val="none" w:sz="0" w:space="0" w:color="auto"/>
        <w:right w:val="none" w:sz="0" w:space="0" w:color="auto"/>
      </w:divBdr>
    </w:div>
    <w:div w:id="801851618">
      <w:bodyDiv w:val="1"/>
      <w:marLeft w:val="0"/>
      <w:marRight w:val="0"/>
      <w:marTop w:val="0"/>
      <w:marBottom w:val="0"/>
      <w:divBdr>
        <w:top w:val="none" w:sz="0" w:space="0" w:color="auto"/>
        <w:left w:val="none" w:sz="0" w:space="0" w:color="auto"/>
        <w:bottom w:val="none" w:sz="0" w:space="0" w:color="auto"/>
        <w:right w:val="none" w:sz="0" w:space="0" w:color="auto"/>
      </w:divBdr>
    </w:div>
    <w:div w:id="810446627">
      <w:bodyDiv w:val="1"/>
      <w:marLeft w:val="0"/>
      <w:marRight w:val="0"/>
      <w:marTop w:val="0"/>
      <w:marBottom w:val="0"/>
      <w:divBdr>
        <w:top w:val="none" w:sz="0" w:space="0" w:color="auto"/>
        <w:left w:val="none" w:sz="0" w:space="0" w:color="auto"/>
        <w:bottom w:val="none" w:sz="0" w:space="0" w:color="auto"/>
        <w:right w:val="none" w:sz="0" w:space="0" w:color="auto"/>
      </w:divBdr>
    </w:div>
    <w:div w:id="820345023">
      <w:bodyDiv w:val="1"/>
      <w:marLeft w:val="0"/>
      <w:marRight w:val="0"/>
      <w:marTop w:val="0"/>
      <w:marBottom w:val="0"/>
      <w:divBdr>
        <w:top w:val="none" w:sz="0" w:space="0" w:color="auto"/>
        <w:left w:val="none" w:sz="0" w:space="0" w:color="auto"/>
        <w:bottom w:val="none" w:sz="0" w:space="0" w:color="auto"/>
        <w:right w:val="none" w:sz="0" w:space="0" w:color="auto"/>
      </w:divBdr>
    </w:div>
    <w:div w:id="842748101">
      <w:bodyDiv w:val="1"/>
      <w:marLeft w:val="0"/>
      <w:marRight w:val="0"/>
      <w:marTop w:val="0"/>
      <w:marBottom w:val="0"/>
      <w:divBdr>
        <w:top w:val="none" w:sz="0" w:space="0" w:color="auto"/>
        <w:left w:val="none" w:sz="0" w:space="0" w:color="auto"/>
        <w:bottom w:val="none" w:sz="0" w:space="0" w:color="auto"/>
        <w:right w:val="none" w:sz="0" w:space="0" w:color="auto"/>
      </w:divBdr>
    </w:div>
    <w:div w:id="854266497">
      <w:bodyDiv w:val="1"/>
      <w:marLeft w:val="0"/>
      <w:marRight w:val="0"/>
      <w:marTop w:val="0"/>
      <w:marBottom w:val="0"/>
      <w:divBdr>
        <w:top w:val="none" w:sz="0" w:space="0" w:color="auto"/>
        <w:left w:val="none" w:sz="0" w:space="0" w:color="auto"/>
        <w:bottom w:val="none" w:sz="0" w:space="0" w:color="auto"/>
        <w:right w:val="none" w:sz="0" w:space="0" w:color="auto"/>
      </w:divBdr>
    </w:div>
    <w:div w:id="886532680">
      <w:bodyDiv w:val="1"/>
      <w:marLeft w:val="0"/>
      <w:marRight w:val="0"/>
      <w:marTop w:val="0"/>
      <w:marBottom w:val="0"/>
      <w:divBdr>
        <w:top w:val="none" w:sz="0" w:space="0" w:color="auto"/>
        <w:left w:val="none" w:sz="0" w:space="0" w:color="auto"/>
        <w:bottom w:val="none" w:sz="0" w:space="0" w:color="auto"/>
        <w:right w:val="none" w:sz="0" w:space="0" w:color="auto"/>
      </w:divBdr>
    </w:div>
    <w:div w:id="910042792">
      <w:bodyDiv w:val="1"/>
      <w:marLeft w:val="0"/>
      <w:marRight w:val="0"/>
      <w:marTop w:val="0"/>
      <w:marBottom w:val="0"/>
      <w:divBdr>
        <w:top w:val="none" w:sz="0" w:space="0" w:color="auto"/>
        <w:left w:val="none" w:sz="0" w:space="0" w:color="auto"/>
        <w:bottom w:val="none" w:sz="0" w:space="0" w:color="auto"/>
        <w:right w:val="none" w:sz="0" w:space="0" w:color="auto"/>
      </w:divBdr>
    </w:div>
    <w:div w:id="919367672">
      <w:bodyDiv w:val="1"/>
      <w:marLeft w:val="0"/>
      <w:marRight w:val="0"/>
      <w:marTop w:val="0"/>
      <w:marBottom w:val="0"/>
      <w:divBdr>
        <w:top w:val="none" w:sz="0" w:space="0" w:color="auto"/>
        <w:left w:val="none" w:sz="0" w:space="0" w:color="auto"/>
        <w:bottom w:val="none" w:sz="0" w:space="0" w:color="auto"/>
        <w:right w:val="none" w:sz="0" w:space="0" w:color="auto"/>
      </w:divBdr>
    </w:div>
    <w:div w:id="924609109">
      <w:bodyDiv w:val="1"/>
      <w:marLeft w:val="0"/>
      <w:marRight w:val="0"/>
      <w:marTop w:val="0"/>
      <w:marBottom w:val="0"/>
      <w:divBdr>
        <w:top w:val="none" w:sz="0" w:space="0" w:color="auto"/>
        <w:left w:val="none" w:sz="0" w:space="0" w:color="auto"/>
        <w:bottom w:val="none" w:sz="0" w:space="0" w:color="auto"/>
        <w:right w:val="none" w:sz="0" w:space="0" w:color="auto"/>
      </w:divBdr>
    </w:div>
    <w:div w:id="943810071">
      <w:bodyDiv w:val="1"/>
      <w:marLeft w:val="0"/>
      <w:marRight w:val="0"/>
      <w:marTop w:val="0"/>
      <w:marBottom w:val="0"/>
      <w:divBdr>
        <w:top w:val="none" w:sz="0" w:space="0" w:color="auto"/>
        <w:left w:val="none" w:sz="0" w:space="0" w:color="auto"/>
        <w:bottom w:val="none" w:sz="0" w:space="0" w:color="auto"/>
        <w:right w:val="none" w:sz="0" w:space="0" w:color="auto"/>
      </w:divBdr>
    </w:div>
    <w:div w:id="946042614">
      <w:bodyDiv w:val="1"/>
      <w:marLeft w:val="0"/>
      <w:marRight w:val="0"/>
      <w:marTop w:val="0"/>
      <w:marBottom w:val="0"/>
      <w:divBdr>
        <w:top w:val="none" w:sz="0" w:space="0" w:color="auto"/>
        <w:left w:val="none" w:sz="0" w:space="0" w:color="auto"/>
        <w:bottom w:val="none" w:sz="0" w:space="0" w:color="auto"/>
        <w:right w:val="none" w:sz="0" w:space="0" w:color="auto"/>
      </w:divBdr>
    </w:div>
    <w:div w:id="957106768">
      <w:bodyDiv w:val="1"/>
      <w:marLeft w:val="0"/>
      <w:marRight w:val="0"/>
      <w:marTop w:val="0"/>
      <w:marBottom w:val="0"/>
      <w:divBdr>
        <w:top w:val="none" w:sz="0" w:space="0" w:color="auto"/>
        <w:left w:val="none" w:sz="0" w:space="0" w:color="auto"/>
        <w:bottom w:val="none" w:sz="0" w:space="0" w:color="auto"/>
        <w:right w:val="none" w:sz="0" w:space="0" w:color="auto"/>
      </w:divBdr>
    </w:div>
    <w:div w:id="958218820">
      <w:bodyDiv w:val="1"/>
      <w:marLeft w:val="0"/>
      <w:marRight w:val="0"/>
      <w:marTop w:val="0"/>
      <w:marBottom w:val="0"/>
      <w:divBdr>
        <w:top w:val="none" w:sz="0" w:space="0" w:color="auto"/>
        <w:left w:val="none" w:sz="0" w:space="0" w:color="auto"/>
        <w:bottom w:val="none" w:sz="0" w:space="0" w:color="auto"/>
        <w:right w:val="none" w:sz="0" w:space="0" w:color="auto"/>
      </w:divBdr>
    </w:div>
    <w:div w:id="978389018">
      <w:bodyDiv w:val="1"/>
      <w:marLeft w:val="0"/>
      <w:marRight w:val="0"/>
      <w:marTop w:val="0"/>
      <w:marBottom w:val="0"/>
      <w:divBdr>
        <w:top w:val="none" w:sz="0" w:space="0" w:color="auto"/>
        <w:left w:val="none" w:sz="0" w:space="0" w:color="auto"/>
        <w:bottom w:val="none" w:sz="0" w:space="0" w:color="auto"/>
        <w:right w:val="none" w:sz="0" w:space="0" w:color="auto"/>
      </w:divBdr>
      <w:divsChild>
        <w:div w:id="269509015">
          <w:marLeft w:val="0"/>
          <w:marRight w:val="0"/>
          <w:marTop w:val="0"/>
          <w:marBottom w:val="0"/>
          <w:divBdr>
            <w:top w:val="none" w:sz="0" w:space="0" w:color="auto"/>
            <w:left w:val="none" w:sz="0" w:space="0" w:color="auto"/>
            <w:bottom w:val="none" w:sz="0" w:space="0" w:color="auto"/>
            <w:right w:val="none" w:sz="0" w:space="0" w:color="auto"/>
          </w:divBdr>
        </w:div>
        <w:div w:id="788935578">
          <w:marLeft w:val="0"/>
          <w:marRight w:val="0"/>
          <w:marTop w:val="0"/>
          <w:marBottom w:val="0"/>
          <w:divBdr>
            <w:top w:val="none" w:sz="0" w:space="0" w:color="auto"/>
            <w:left w:val="none" w:sz="0" w:space="0" w:color="auto"/>
            <w:bottom w:val="none" w:sz="0" w:space="0" w:color="auto"/>
            <w:right w:val="none" w:sz="0" w:space="0" w:color="auto"/>
          </w:divBdr>
          <w:divsChild>
            <w:div w:id="810445193">
              <w:marLeft w:val="0"/>
              <w:marRight w:val="120"/>
              <w:marTop w:val="109"/>
              <w:marBottom w:val="0"/>
              <w:divBdr>
                <w:top w:val="none" w:sz="0" w:space="0" w:color="auto"/>
                <w:left w:val="none" w:sz="0" w:space="0" w:color="auto"/>
                <w:bottom w:val="none" w:sz="0" w:space="0" w:color="auto"/>
                <w:right w:val="none" w:sz="0" w:space="0" w:color="auto"/>
              </w:divBdr>
              <w:divsChild>
                <w:div w:id="992490027">
                  <w:marLeft w:val="0"/>
                  <w:marRight w:val="0"/>
                  <w:marTop w:val="0"/>
                  <w:marBottom w:val="0"/>
                  <w:divBdr>
                    <w:top w:val="none" w:sz="0" w:space="0" w:color="auto"/>
                    <w:left w:val="none" w:sz="0" w:space="0" w:color="auto"/>
                    <w:bottom w:val="none" w:sz="0" w:space="0" w:color="auto"/>
                    <w:right w:val="none" w:sz="0" w:space="0" w:color="auto"/>
                  </w:divBdr>
                  <w:divsChild>
                    <w:div w:id="21589826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1698">
      <w:bodyDiv w:val="1"/>
      <w:marLeft w:val="0"/>
      <w:marRight w:val="0"/>
      <w:marTop w:val="0"/>
      <w:marBottom w:val="0"/>
      <w:divBdr>
        <w:top w:val="none" w:sz="0" w:space="0" w:color="auto"/>
        <w:left w:val="none" w:sz="0" w:space="0" w:color="auto"/>
        <w:bottom w:val="none" w:sz="0" w:space="0" w:color="auto"/>
        <w:right w:val="none" w:sz="0" w:space="0" w:color="auto"/>
      </w:divBdr>
    </w:div>
    <w:div w:id="1017542576">
      <w:bodyDiv w:val="1"/>
      <w:marLeft w:val="0"/>
      <w:marRight w:val="0"/>
      <w:marTop w:val="0"/>
      <w:marBottom w:val="0"/>
      <w:divBdr>
        <w:top w:val="none" w:sz="0" w:space="0" w:color="auto"/>
        <w:left w:val="none" w:sz="0" w:space="0" w:color="auto"/>
        <w:bottom w:val="none" w:sz="0" w:space="0" w:color="auto"/>
        <w:right w:val="none" w:sz="0" w:space="0" w:color="auto"/>
      </w:divBdr>
    </w:div>
    <w:div w:id="1031568627">
      <w:bodyDiv w:val="1"/>
      <w:marLeft w:val="0"/>
      <w:marRight w:val="0"/>
      <w:marTop w:val="0"/>
      <w:marBottom w:val="0"/>
      <w:divBdr>
        <w:top w:val="none" w:sz="0" w:space="0" w:color="auto"/>
        <w:left w:val="none" w:sz="0" w:space="0" w:color="auto"/>
        <w:bottom w:val="none" w:sz="0" w:space="0" w:color="auto"/>
        <w:right w:val="none" w:sz="0" w:space="0" w:color="auto"/>
      </w:divBdr>
    </w:div>
    <w:div w:id="1042553576">
      <w:bodyDiv w:val="1"/>
      <w:marLeft w:val="0"/>
      <w:marRight w:val="0"/>
      <w:marTop w:val="0"/>
      <w:marBottom w:val="0"/>
      <w:divBdr>
        <w:top w:val="none" w:sz="0" w:space="0" w:color="auto"/>
        <w:left w:val="none" w:sz="0" w:space="0" w:color="auto"/>
        <w:bottom w:val="none" w:sz="0" w:space="0" w:color="auto"/>
        <w:right w:val="none" w:sz="0" w:space="0" w:color="auto"/>
      </w:divBdr>
    </w:div>
    <w:div w:id="1062755846">
      <w:bodyDiv w:val="1"/>
      <w:marLeft w:val="0"/>
      <w:marRight w:val="0"/>
      <w:marTop w:val="0"/>
      <w:marBottom w:val="0"/>
      <w:divBdr>
        <w:top w:val="none" w:sz="0" w:space="0" w:color="auto"/>
        <w:left w:val="none" w:sz="0" w:space="0" w:color="auto"/>
        <w:bottom w:val="none" w:sz="0" w:space="0" w:color="auto"/>
        <w:right w:val="none" w:sz="0" w:space="0" w:color="auto"/>
      </w:divBdr>
    </w:div>
    <w:div w:id="1123380558">
      <w:bodyDiv w:val="1"/>
      <w:marLeft w:val="0"/>
      <w:marRight w:val="0"/>
      <w:marTop w:val="0"/>
      <w:marBottom w:val="0"/>
      <w:divBdr>
        <w:top w:val="none" w:sz="0" w:space="0" w:color="auto"/>
        <w:left w:val="none" w:sz="0" w:space="0" w:color="auto"/>
        <w:bottom w:val="none" w:sz="0" w:space="0" w:color="auto"/>
        <w:right w:val="none" w:sz="0" w:space="0" w:color="auto"/>
      </w:divBdr>
    </w:div>
    <w:div w:id="1147672955">
      <w:bodyDiv w:val="1"/>
      <w:marLeft w:val="0"/>
      <w:marRight w:val="0"/>
      <w:marTop w:val="0"/>
      <w:marBottom w:val="0"/>
      <w:divBdr>
        <w:top w:val="none" w:sz="0" w:space="0" w:color="auto"/>
        <w:left w:val="none" w:sz="0" w:space="0" w:color="auto"/>
        <w:bottom w:val="none" w:sz="0" w:space="0" w:color="auto"/>
        <w:right w:val="none" w:sz="0" w:space="0" w:color="auto"/>
      </w:divBdr>
    </w:div>
    <w:div w:id="1172455965">
      <w:bodyDiv w:val="1"/>
      <w:marLeft w:val="0"/>
      <w:marRight w:val="0"/>
      <w:marTop w:val="0"/>
      <w:marBottom w:val="0"/>
      <w:divBdr>
        <w:top w:val="none" w:sz="0" w:space="0" w:color="auto"/>
        <w:left w:val="none" w:sz="0" w:space="0" w:color="auto"/>
        <w:bottom w:val="none" w:sz="0" w:space="0" w:color="auto"/>
        <w:right w:val="none" w:sz="0" w:space="0" w:color="auto"/>
      </w:divBdr>
    </w:div>
    <w:div w:id="1176850354">
      <w:bodyDiv w:val="1"/>
      <w:marLeft w:val="0"/>
      <w:marRight w:val="0"/>
      <w:marTop w:val="0"/>
      <w:marBottom w:val="0"/>
      <w:divBdr>
        <w:top w:val="none" w:sz="0" w:space="0" w:color="auto"/>
        <w:left w:val="none" w:sz="0" w:space="0" w:color="auto"/>
        <w:bottom w:val="none" w:sz="0" w:space="0" w:color="auto"/>
        <w:right w:val="none" w:sz="0" w:space="0" w:color="auto"/>
      </w:divBdr>
    </w:div>
    <w:div w:id="1180435291">
      <w:bodyDiv w:val="1"/>
      <w:marLeft w:val="0"/>
      <w:marRight w:val="0"/>
      <w:marTop w:val="0"/>
      <w:marBottom w:val="0"/>
      <w:divBdr>
        <w:top w:val="none" w:sz="0" w:space="0" w:color="auto"/>
        <w:left w:val="none" w:sz="0" w:space="0" w:color="auto"/>
        <w:bottom w:val="none" w:sz="0" w:space="0" w:color="auto"/>
        <w:right w:val="none" w:sz="0" w:space="0" w:color="auto"/>
      </w:divBdr>
    </w:div>
    <w:div w:id="1213732467">
      <w:bodyDiv w:val="1"/>
      <w:marLeft w:val="0"/>
      <w:marRight w:val="0"/>
      <w:marTop w:val="0"/>
      <w:marBottom w:val="0"/>
      <w:divBdr>
        <w:top w:val="none" w:sz="0" w:space="0" w:color="auto"/>
        <w:left w:val="none" w:sz="0" w:space="0" w:color="auto"/>
        <w:bottom w:val="none" w:sz="0" w:space="0" w:color="auto"/>
        <w:right w:val="none" w:sz="0" w:space="0" w:color="auto"/>
      </w:divBdr>
    </w:div>
    <w:div w:id="1230461600">
      <w:bodyDiv w:val="1"/>
      <w:marLeft w:val="0"/>
      <w:marRight w:val="0"/>
      <w:marTop w:val="0"/>
      <w:marBottom w:val="0"/>
      <w:divBdr>
        <w:top w:val="none" w:sz="0" w:space="0" w:color="auto"/>
        <w:left w:val="none" w:sz="0" w:space="0" w:color="auto"/>
        <w:bottom w:val="none" w:sz="0" w:space="0" w:color="auto"/>
        <w:right w:val="none" w:sz="0" w:space="0" w:color="auto"/>
      </w:divBdr>
    </w:div>
    <w:div w:id="1235705727">
      <w:bodyDiv w:val="1"/>
      <w:marLeft w:val="0"/>
      <w:marRight w:val="0"/>
      <w:marTop w:val="0"/>
      <w:marBottom w:val="0"/>
      <w:divBdr>
        <w:top w:val="none" w:sz="0" w:space="0" w:color="auto"/>
        <w:left w:val="none" w:sz="0" w:space="0" w:color="auto"/>
        <w:bottom w:val="none" w:sz="0" w:space="0" w:color="auto"/>
        <w:right w:val="none" w:sz="0" w:space="0" w:color="auto"/>
      </w:divBdr>
    </w:div>
    <w:div w:id="1273980217">
      <w:bodyDiv w:val="1"/>
      <w:marLeft w:val="0"/>
      <w:marRight w:val="0"/>
      <w:marTop w:val="0"/>
      <w:marBottom w:val="0"/>
      <w:divBdr>
        <w:top w:val="none" w:sz="0" w:space="0" w:color="auto"/>
        <w:left w:val="none" w:sz="0" w:space="0" w:color="auto"/>
        <w:bottom w:val="none" w:sz="0" w:space="0" w:color="auto"/>
        <w:right w:val="none" w:sz="0" w:space="0" w:color="auto"/>
      </w:divBdr>
    </w:div>
    <w:div w:id="1278564127">
      <w:bodyDiv w:val="1"/>
      <w:marLeft w:val="0"/>
      <w:marRight w:val="0"/>
      <w:marTop w:val="0"/>
      <w:marBottom w:val="0"/>
      <w:divBdr>
        <w:top w:val="none" w:sz="0" w:space="0" w:color="auto"/>
        <w:left w:val="none" w:sz="0" w:space="0" w:color="auto"/>
        <w:bottom w:val="none" w:sz="0" w:space="0" w:color="auto"/>
        <w:right w:val="none" w:sz="0" w:space="0" w:color="auto"/>
      </w:divBdr>
    </w:div>
    <w:div w:id="1283684112">
      <w:bodyDiv w:val="1"/>
      <w:marLeft w:val="0"/>
      <w:marRight w:val="0"/>
      <w:marTop w:val="0"/>
      <w:marBottom w:val="0"/>
      <w:divBdr>
        <w:top w:val="none" w:sz="0" w:space="0" w:color="auto"/>
        <w:left w:val="none" w:sz="0" w:space="0" w:color="auto"/>
        <w:bottom w:val="none" w:sz="0" w:space="0" w:color="auto"/>
        <w:right w:val="none" w:sz="0" w:space="0" w:color="auto"/>
      </w:divBdr>
    </w:div>
    <w:div w:id="1284655642">
      <w:bodyDiv w:val="1"/>
      <w:marLeft w:val="0"/>
      <w:marRight w:val="0"/>
      <w:marTop w:val="0"/>
      <w:marBottom w:val="0"/>
      <w:divBdr>
        <w:top w:val="none" w:sz="0" w:space="0" w:color="auto"/>
        <w:left w:val="none" w:sz="0" w:space="0" w:color="auto"/>
        <w:bottom w:val="none" w:sz="0" w:space="0" w:color="auto"/>
        <w:right w:val="none" w:sz="0" w:space="0" w:color="auto"/>
      </w:divBdr>
    </w:div>
    <w:div w:id="1296374554">
      <w:bodyDiv w:val="1"/>
      <w:marLeft w:val="0"/>
      <w:marRight w:val="0"/>
      <w:marTop w:val="0"/>
      <w:marBottom w:val="0"/>
      <w:divBdr>
        <w:top w:val="none" w:sz="0" w:space="0" w:color="auto"/>
        <w:left w:val="none" w:sz="0" w:space="0" w:color="auto"/>
        <w:bottom w:val="none" w:sz="0" w:space="0" w:color="auto"/>
        <w:right w:val="none" w:sz="0" w:space="0" w:color="auto"/>
      </w:divBdr>
    </w:div>
    <w:div w:id="1306742837">
      <w:bodyDiv w:val="1"/>
      <w:marLeft w:val="0"/>
      <w:marRight w:val="0"/>
      <w:marTop w:val="0"/>
      <w:marBottom w:val="0"/>
      <w:divBdr>
        <w:top w:val="none" w:sz="0" w:space="0" w:color="auto"/>
        <w:left w:val="none" w:sz="0" w:space="0" w:color="auto"/>
        <w:bottom w:val="none" w:sz="0" w:space="0" w:color="auto"/>
        <w:right w:val="none" w:sz="0" w:space="0" w:color="auto"/>
      </w:divBdr>
    </w:div>
    <w:div w:id="1311640706">
      <w:bodyDiv w:val="1"/>
      <w:marLeft w:val="0"/>
      <w:marRight w:val="0"/>
      <w:marTop w:val="0"/>
      <w:marBottom w:val="0"/>
      <w:divBdr>
        <w:top w:val="none" w:sz="0" w:space="0" w:color="auto"/>
        <w:left w:val="none" w:sz="0" w:space="0" w:color="auto"/>
        <w:bottom w:val="none" w:sz="0" w:space="0" w:color="auto"/>
        <w:right w:val="none" w:sz="0" w:space="0" w:color="auto"/>
      </w:divBdr>
    </w:div>
    <w:div w:id="1324427411">
      <w:bodyDiv w:val="1"/>
      <w:marLeft w:val="0"/>
      <w:marRight w:val="0"/>
      <w:marTop w:val="0"/>
      <w:marBottom w:val="0"/>
      <w:divBdr>
        <w:top w:val="none" w:sz="0" w:space="0" w:color="auto"/>
        <w:left w:val="none" w:sz="0" w:space="0" w:color="auto"/>
        <w:bottom w:val="none" w:sz="0" w:space="0" w:color="auto"/>
        <w:right w:val="none" w:sz="0" w:space="0" w:color="auto"/>
      </w:divBdr>
    </w:div>
    <w:div w:id="1331563527">
      <w:bodyDiv w:val="1"/>
      <w:marLeft w:val="0"/>
      <w:marRight w:val="0"/>
      <w:marTop w:val="0"/>
      <w:marBottom w:val="0"/>
      <w:divBdr>
        <w:top w:val="none" w:sz="0" w:space="0" w:color="auto"/>
        <w:left w:val="none" w:sz="0" w:space="0" w:color="auto"/>
        <w:bottom w:val="none" w:sz="0" w:space="0" w:color="auto"/>
        <w:right w:val="none" w:sz="0" w:space="0" w:color="auto"/>
      </w:divBdr>
    </w:div>
    <w:div w:id="1332491414">
      <w:bodyDiv w:val="1"/>
      <w:marLeft w:val="0"/>
      <w:marRight w:val="0"/>
      <w:marTop w:val="0"/>
      <w:marBottom w:val="0"/>
      <w:divBdr>
        <w:top w:val="none" w:sz="0" w:space="0" w:color="auto"/>
        <w:left w:val="none" w:sz="0" w:space="0" w:color="auto"/>
        <w:bottom w:val="none" w:sz="0" w:space="0" w:color="auto"/>
        <w:right w:val="none" w:sz="0" w:space="0" w:color="auto"/>
      </w:divBdr>
      <w:divsChild>
        <w:div w:id="460028883">
          <w:marLeft w:val="0"/>
          <w:marRight w:val="0"/>
          <w:marTop w:val="0"/>
          <w:marBottom w:val="0"/>
          <w:divBdr>
            <w:top w:val="none" w:sz="0" w:space="0" w:color="auto"/>
            <w:left w:val="none" w:sz="0" w:space="0" w:color="auto"/>
            <w:bottom w:val="none" w:sz="0" w:space="0" w:color="auto"/>
            <w:right w:val="none" w:sz="0" w:space="0" w:color="auto"/>
          </w:divBdr>
          <w:divsChild>
            <w:div w:id="741027774">
              <w:marLeft w:val="0"/>
              <w:marRight w:val="0"/>
              <w:marTop w:val="0"/>
              <w:marBottom w:val="0"/>
              <w:divBdr>
                <w:top w:val="none" w:sz="0" w:space="0" w:color="auto"/>
                <w:left w:val="none" w:sz="0" w:space="0" w:color="auto"/>
                <w:bottom w:val="none" w:sz="0" w:space="0" w:color="auto"/>
                <w:right w:val="none" w:sz="0" w:space="0" w:color="auto"/>
              </w:divBdr>
              <w:divsChild>
                <w:div w:id="955137249">
                  <w:marLeft w:val="0"/>
                  <w:marRight w:val="0"/>
                  <w:marTop w:val="0"/>
                  <w:marBottom w:val="0"/>
                  <w:divBdr>
                    <w:top w:val="none" w:sz="0" w:space="0" w:color="auto"/>
                    <w:left w:val="none" w:sz="0" w:space="0" w:color="auto"/>
                    <w:bottom w:val="none" w:sz="0" w:space="0" w:color="auto"/>
                    <w:right w:val="none" w:sz="0" w:space="0" w:color="auto"/>
                  </w:divBdr>
                  <w:divsChild>
                    <w:div w:id="1301497288">
                      <w:marLeft w:val="0"/>
                      <w:marRight w:val="0"/>
                      <w:marTop w:val="0"/>
                      <w:marBottom w:val="0"/>
                      <w:divBdr>
                        <w:top w:val="none" w:sz="0" w:space="0" w:color="auto"/>
                        <w:left w:val="none" w:sz="0" w:space="0" w:color="auto"/>
                        <w:bottom w:val="none" w:sz="0" w:space="0" w:color="auto"/>
                        <w:right w:val="none" w:sz="0" w:space="0" w:color="auto"/>
                      </w:divBdr>
                      <w:divsChild>
                        <w:div w:id="791244636">
                          <w:marLeft w:val="0"/>
                          <w:marRight w:val="0"/>
                          <w:marTop w:val="0"/>
                          <w:marBottom w:val="0"/>
                          <w:divBdr>
                            <w:top w:val="none" w:sz="0" w:space="0" w:color="auto"/>
                            <w:left w:val="none" w:sz="0" w:space="0" w:color="auto"/>
                            <w:bottom w:val="none" w:sz="0" w:space="0" w:color="auto"/>
                            <w:right w:val="none" w:sz="0" w:space="0" w:color="auto"/>
                          </w:divBdr>
                          <w:divsChild>
                            <w:div w:id="1728602143">
                              <w:marLeft w:val="0"/>
                              <w:marRight w:val="0"/>
                              <w:marTop w:val="0"/>
                              <w:marBottom w:val="0"/>
                              <w:divBdr>
                                <w:top w:val="none" w:sz="0" w:space="0" w:color="auto"/>
                                <w:left w:val="none" w:sz="0" w:space="0" w:color="auto"/>
                                <w:bottom w:val="none" w:sz="0" w:space="0" w:color="auto"/>
                                <w:right w:val="none" w:sz="0" w:space="0" w:color="auto"/>
                              </w:divBdr>
                              <w:divsChild>
                                <w:div w:id="19941650">
                                  <w:marLeft w:val="0"/>
                                  <w:marRight w:val="0"/>
                                  <w:marTop w:val="0"/>
                                  <w:marBottom w:val="0"/>
                                  <w:divBdr>
                                    <w:top w:val="none" w:sz="0" w:space="0" w:color="auto"/>
                                    <w:left w:val="none" w:sz="0" w:space="0" w:color="auto"/>
                                    <w:bottom w:val="none" w:sz="0" w:space="0" w:color="auto"/>
                                    <w:right w:val="none" w:sz="0" w:space="0" w:color="auto"/>
                                  </w:divBdr>
                                  <w:divsChild>
                                    <w:div w:id="586503907">
                                      <w:marLeft w:val="0"/>
                                      <w:marRight w:val="0"/>
                                      <w:marTop w:val="0"/>
                                      <w:marBottom w:val="0"/>
                                      <w:divBdr>
                                        <w:top w:val="none" w:sz="0" w:space="0" w:color="auto"/>
                                        <w:left w:val="none" w:sz="0" w:space="0" w:color="auto"/>
                                        <w:bottom w:val="none" w:sz="0" w:space="0" w:color="auto"/>
                                        <w:right w:val="none" w:sz="0" w:space="0" w:color="auto"/>
                                      </w:divBdr>
                                    </w:div>
                                    <w:div w:id="75057734">
                                      <w:marLeft w:val="0"/>
                                      <w:marRight w:val="0"/>
                                      <w:marTop w:val="0"/>
                                      <w:marBottom w:val="0"/>
                                      <w:divBdr>
                                        <w:top w:val="none" w:sz="0" w:space="0" w:color="auto"/>
                                        <w:left w:val="none" w:sz="0" w:space="0" w:color="auto"/>
                                        <w:bottom w:val="none" w:sz="0" w:space="0" w:color="auto"/>
                                        <w:right w:val="none" w:sz="0" w:space="0" w:color="auto"/>
                                      </w:divBdr>
                                      <w:divsChild>
                                        <w:div w:id="1104113141">
                                          <w:marLeft w:val="0"/>
                                          <w:marRight w:val="120"/>
                                          <w:marTop w:val="109"/>
                                          <w:marBottom w:val="0"/>
                                          <w:divBdr>
                                            <w:top w:val="none" w:sz="0" w:space="0" w:color="auto"/>
                                            <w:left w:val="none" w:sz="0" w:space="0" w:color="auto"/>
                                            <w:bottom w:val="none" w:sz="0" w:space="0" w:color="auto"/>
                                            <w:right w:val="none" w:sz="0" w:space="0" w:color="auto"/>
                                          </w:divBdr>
                                          <w:divsChild>
                                            <w:div w:id="102650203">
                                              <w:marLeft w:val="0"/>
                                              <w:marRight w:val="0"/>
                                              <w:marTop w:val="0"/>
                                              <w:marBottom w:val="0"/>
                                              <w:divBdr>
                                                <w:top w:val="none" w:sz="0" w:space="0" w:color="auto"/>
                                                <w:left w:val="none" w:sz="0" w:space="0" w:color="auto"/>
                                                <w:bottom w:val="none" w:sz="0" w:space="0" w:color="auto"/>
                                                <w:right w:val="none" w:sz="0" w:space="0" w:color="auto"/>
                                              </w:divBdr>
                                              <w:divsChild>
                                                <w:div w:id="182126700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6178285">
      <w:bodyDiv w:val="1"/>
      <w:marLeft w:val="0"/>
      <w:marRight w:val="0"/>
      <w:marTop w:val="0"/>
      <w:marBottom w:val="0"/>
      <w:divBdr>
        <w:top w:val="none" w:sz="0" w:space="0" w:color="auto"/>
        <w:left w:val="none" w:sz="0" w:space="0" w:color="auto"/>
        <w:bottom w:val="none" w:sz="0" w:space="0" w:color="auto"/>
        <w:right w:val="none" w:sz="0" w:space="0" w:color="auto"/>
      </w:divBdr>
    </w:div>
    <w:div w:id="1353262480">
      <w:bodyDiv w:val="1"/>
      <w:marLeft w:val="0"/>
      <w:marRight w:val="0"/>
      <w:marTop w:val="0"/>
      <w:marBottom w:val="0"/>
      <w:divBdr>
        <w:top w:val="none" w:sz="0" w:space="0" w:color="auto"/>
        <w:left w:val="none" w:sz="0" w:space="0" w:color="auto"/>
        <w:bottom w:val="none" w:sz="0" w:space="0" w:color="auto"/>
        <w:right w:val="none" w:sz="0" w:space="0" w:color="auto"/>
      </w:divBdr>
    </w:div>
    <w:div w:id="1392532339">
      <w:bodyDiv w:val="1"/>
      <w:marLeft w:val="0"/>
      <w:marRight w:val="0"/>
      <w:marTop w:val="0"/>
      <w:marBottom w:val="0"/>
      <w:divBdr>
        <w:top w:val="none" w:sz="0" w:space="0" w:color="auto"/>
        <w:left w:val="none" w:sz="0" w:space="0" w:color="auto"/>
        <w:bottom w:val="none" w:sz="0" w:space="0" w:color="auto"/>
        <w:right w:val="none" w:sz="0" w:space="0" w:color="auto"/>
      </w:divBdr>
    </w:div>
    <w:div w:id="1395809885">
      <w:bodyDiv w:val="1"/>
      <w:marLeft w:val="0"/>
      <w:marRight w:val="0"/>
      <w:marTop w:val="0"/>
      <w:marBottom w:val="0"/>
      <w:divBdr>
        <w:top w:val="none" w:sz="0" w:space="0" w:color="auto"/>
        <w:left w:val="none" w:sz="0" w:space="0" w:color="auto"/>
        <w:bottom w:val="none" w:sz="0" w:space="0" w:color="auto"/>
        <w:right w:val="none" w:sz="0" w:space="0" w:color="auto"/>
      </w:divBdr>
    </w:div>
    <w:div w:id="1415318561">
      <w:bodyDiv w:val="1"/>
      <w:marLeft w:val="0"/>
      <w:marRight w:val="0"/>
      <w:marTop w:val="0"/>
      <w:marBottom w:val="0"/>
      <w:divBdr>
        <w:top w:val="none" w:sz="0" w:space="0" w:color="auto"/>
        <w:left w:val="none" w:sz="0" w:space="0" w:color="auto"/>
        <w:bottom w:val="none" w:sz="0" w:space="0" w:color="auto"/>
        <w:right w:val="none" w:sz="0" w:space="0" w:color="auto"/>
      </w:divBdr>
    </w:div>
    <w:div w:id="1416973731">
      <w:bodyDiv w:val="1"/>
      <w:marLeft w:val="0"/>
      <w:marRight w:val="0"/>
      <w:marTop w:val="0"/>
      <w:marBottom w:val="0"/>
      <w:divBdr>
        <w:top w:val="none" w:sz="0" w:space="0" w:color="auto"/>
        <w:left w:val="none" w:sz="0" w:space="0" w:color="auto"/>
        <w:bottom w:val="none" w:sz="0" w:space="0" w:color="auto"/>
        <w:right w:val="none" w:sz="0" w:space="0" w:color="auto"/>
      </w:divBdr>
    </w:div>
    <w:div w:id="1418559480">
      <w:bodyDiv w:val="1"/>
      <w:marLeft w:val="0"/>
      <w:marRight w:val="0"/>
      <w:marTop w:val="0"/>
      <w:marBottom w:val="0"/>
      <w:divBdr>
        <w:top w:val="none" w:sz="0" w:space="0" w:color="auto"/>
        <w:left w:val="none" w:sz="0" w:space="0" w:color="auto"/>
        <w:bottom w:val="none" w:sz="0" w:space="0" w:color="auto"/>
        <w:right w:val="none" w:sz="0" w:space="0" w:color="auto"/>
      </w:divBdr>
    </w:div>
    <w:div w:id="1422988295">
      <w:bodyDiv w:val="1"/>
      <w:marLeft w:val="0"/>
      <w:marRight w:val="0"/>
      <w:marTop w:val="0"/>
      <w:marBottom w:val="0"/>
      <w:divBdr>
        <w:top w:val="none" w:sz="0" w:space="0" w:color="auto"/>
        <w:left w:val="none" w:sz="0" w:space="0" w:color="auto"/>
        <w:bottom w:val="none" w:sz="0" w:space="0" w:color="auto"/>
        <w:right w:val="none" w:sz="0" w:space="0" w:color="auto"/>
      </w:divBdr>
    </w:div>
    <w:div w:id="1423065712">
      <w:bodyDiv w:val="1"/>
      <w:marLeft w:val="0"/>
      <w:marRight w:val="0"/>
      <w:marTop w:val="0"/>
      <w:marBottom w:val="0"/>
      <w:divBdr>
        <w:top w:val="none" w:sz="0" w:space="0" w:color="auto"/>
        <w:left w:val="none" w:sz="0" w:space="0" w:color="auto"/>
        <w:bottom w:val="none" w:sz="0" w:space="0" w:color="auto"/>
        <w:right w:val="none" w:sz="0" w:space="0" w:color="auto"/>
      </w:divBdr>
    </w:div>
    <w:div w:id="1428648586">
      <w:bodyDiv w:val="1"/>
      <w:marLeft w:val="0"/>
      <w:marRight w:val="0"/>
      <w:marTop w:val="0"/>
      <w:marBottom w:val="0"/>
      <w:divBdr>
        <w:top w:val="none" w:sz="0" w:space="0" w:color="auto"/>
        <w:left w:val="none" w:sz="0" w:space="0" w:color="auto"/>
        <w:bottom w:val="none" w:sz="0" w:space="0" w:color="auto"/>
        <w:right w:val="none" w:sz="0" w:space="0" w:color="auto"/>
      </w:divBdr>
    </w:div>
    <w:div w:id="1441024141">
      <w:bodyDiv w:val="1"/>
      <w:marLeft w:val="0"/>
      <w:marRight w:val="0"/>
      <w:marTop w:val="0"/>
      <w:marBottom w:val="0"/>
      <w:divBdr>
        <w:top w:val="none" w:sz="0" w:space="0" w:color="auto"/>
        <w:left w:val="none" w:sz="0" w:space="0" w:color="auto"/>
        <w:bottom w:val="none" w:sz="0" w:space="0" w:color="auto"/>
        <w:right w:val="none" w:sz="0" w:space="0" w:color="auto"/>
      </w:divBdr>
    </w:div>
    <w:div w:id="1441879571">
      <w:bodyDiv w:val="1"/>
      <w:marLeft w:val="0"/>
      <w:marRight w:val="0"/>
      <w:marTop w:val="0"/>
      <w:marBottom w:val="0"/>
      <w:divBdr>
        <w:top w:val="none" w:sz="0" w:space="0" w:color="auto"/>
        <w:left w:val="none" w:sz="0" w:space="0" w:color="auto"/>
        <w:bottom w:val="none" w:sz="0" w:space="0" w:color="auto"/>
        <w:right w:val="none" w:sz="0" w:space="0" w:color="auto"/>
      </w:divBdr>
    </w:div>
    <w:div w:id="1462112991">
      <w:bodyDiv w:val="1"/>
      <w:marLeft w:val="0"/>
      <w:marRight w:val="0"/>
      <w:marTop w:val="0"/>
      <w:marBottom w:val="0"/>
      <w:divBdr>
        <w:top w:val="none" w:sz="0" w:space="0" w:color="auto"/>
        <w:left w:val="none" w:sz="0" w:space="0" w:color="auto"/>
        <w:bottom w:val="none" w:sz="0" w:space="0" w:color="auto"/>
        <w:right w:val="none" w:sz="0" w:space="0" w:color="auto"/>
      </w:divBdr>
    </w:div>
    <w:div w:id="1469468764">
      <w:bodyDiv w:val="1"/>
      <w:marLeft w:val="0"/>
      <w:marRight w:val="0"/>
      <w:marTop w:val="0"/>
      <w:marBottom w:val="0"/>
      <w:divBdr>
        <w:top w:val="none" w:sz="0" w:space="0" w:color="auto"/>
        <w:left w:val="none" w:sz="0" w:space="0" w:color="auto"/>
        <w:bottom w:val="none" w:sz="0" w:space="0" w:color="auto"/>
        <w:right w:val="none" w:sz="0" w:space="0" w:color="auto"/>
      </w:divBdr>
    </w:div>
    <w:div w:id="1494643305">
      <w:bodyDiv w:val="1"/>
      <w:marLeft w:val="0"/>
      <w:marRight w:val="0"/>
      <w:marTop w:val="0"/>
      <w:marBottom w:val="0"/>
      <w:divBdr>
        <w:top w:val="none" w:sz="0" w:space="0" w:color="auto"/>
        <w:left w:val="none" w:sz="0" w:space="0" w:color="auto"/>
        <w:bottom w:val="none" w:sz="0" w:space="0" w:color="auto"/>
        <w:right w:val="none" w:sz="0" w:space="0" w:color="auto"/>
      </w:divBdr>
    </w:div>
    <w:div w:id="1503088920">
      <w:bodyDiv w:val="1"/>
      <w:marLeft w:val="0"/>
      <w:marRight w:val="0"/>
      <w:marTop w:val="0"/>
      <w:marBottom w:val="0"/>
      <w:divBdr>
        <w:top w:val="none" w:sz="0" w:space="0" w:color="auto"/>
        <w:left w:val="none" w:sz="0" w:space="0" w:color="auto"/>
        <w:bottom w:val="none" w:sz="0" w:space="0" w:color="auto"/>
        <w:right w:val="none" w:sz="0" w:space="0" w:color="auto"/>
      </w:divBdr>
    </w:div>
    <w:div w:id="1516848756">
      <w:bodyDiv w:val="1"/>
      <w:marLeft w:val="0"/>
      <w:marRight w:val="0"/>
      <w:marTop w:val="0"/>
      <w:marBottom w:val="0"/>
      <w:divBdr>
        <w:top w:val="none" w:sz="0" w:space="0" w:color="auto"/>
        <w:left w:val="none" w:sz="0" w:space="0" w:color="auto"/>
        <w:bottom w:val="none" w:sz="0" w:space="0" w:color="auto"/>
        <w:right w:val="none" w:sz="0" w:space="0" w:color="auto"/>
      </w:divBdr>
    </w:div>
    <w:div w:id="1518421055">
      <w:bodyDiv w:val="1"/>
      <w:marLeft w:val="0"/>
      <w:marRight w:val="0"/>
      <w:marTop w:val="0"/>
      <w:marBottom w:val="0"/>
      <w:divBdr>
        <w:top w:val="none" w:sz="0" w:space="0" w:color="auto"/>
        <w:left w:val="none" w:sz="0" w:space="0" w:color="auto"/>
        <w:bottom w:val="none" w:sz="0" w:space="0" w:color="auto"/>
        <w:right w:val="none" w:sz="0" w:space="0" w:color="auto"/>
      </w:divBdr>
    </w:div>
    <w:div w:id="1545286438">
      <w:bodyDiv w:val="1"/>
      <w:marLeft w:val="0"/>
      <w:marRight w:val="0"/>
      <w:marTop w:val="0"/>
      <w:marBottom w:val="0"/>
      <w:divBdr>
        <w:top w:val="none" w:sz="0" w:space="0" w:color="auto"/>
        <w:left w:val="none" w:sz="0" w:space="0" w:color="auto"/>
        <w:bottom w:val="none" w:sz="0" w:space="0" w:color="auto"/>
        <w:right w:val="none" w:sz="0" w:space="0" w:color="auto"/>
      </w:divBdr>
    </w:div>
    <w:div w:id="1558281854">
      <w:bodyDiv w:val="1"/>
      <w:marLeft w:val="0"/>
      <w:marRight w:val="0"/>
      <w:marTop w:val="0"/>
      <w:marBottom w:val="0"/>
      <w:divBdr>
        <w:top w:val="none" w:sz="0" w:space="0" w:color="auto"/>
        <w:left w:val="none" w:sz="0" w:space="0" w:color="auto"/>
        <w:bottom w:val="none" w:sz="0" w:space="0" w:color="auto"/>
        <w:right w:val="none" w:sz="0" w:space="0" w:color="auto"/>
      </w:divBdr>
    </w:div>
    <w:div w:id="1594050572">
      <w:bodyDiv w:val="1"/>
      <w:marLeft w:val="0"/>
      <w:marRight w:val="0"/>
      <w:marTop w:val="0"/>
      <w:marBottom w:val="0"/>
      <w:divBdr>
        <w:top w:val="none" w:sz="0" w:space="0" w:color="auto"/>
        <w:left w:val="none" w:sz="0" w:space="0" w:color="auto"/>
        <w:bottom w:val="none" w:sz="0" w:space="0" w:color="auto"/>
        <w:right w:val="none" w:sz="0" w:space="0" w:color="auto"/>
      </w:divBdr>
    </w:div>
    <w:div w:id="1597321382">
      <w:bodyDiv w:val="1"/>
      <w:marLeft w:val="0"/>
      <w:marRight w:val="0"/>
      <w:marTop w:val="0"/>
      <w:marBottom w:val="0"/>
      <w:divBdr>
        <w:top w:val="none" w:sz="0" w:space="0" w:color="auto"/>
        <w:left w:val="none" w:sz="0" w:space="0" w:color="auto"/>
        <w:bottom w:val="none" w:sz="0" w:space="0" w:color="auto"/>
        <w:right w:val="none" w:sz="0" w:space="0" w:color="auto"/>
      </w:divBdr>
    </w:div>
    <w:div w:id="1605264223">
      <w:bodyDiv w:val="1"/>
      <w:marLeft w:val="0"/>
      <w:marRight w:val="0"/>
      <w:marTop w:val="0"/>
      <w:marBottom w:val="0"/>
      <w:divBdr>
        <w:top w:val="none" w:sz="0" w:space="0" w:color="auto"/>
        <w:left w:val="none" w:sz="0" w:space="0" w:color="auto"/>
        <w:bottom w:val="none" w:sz="0" w:space="0" w:color="auto"/>
        <w:right w:val="none" w:sz="0" w:space="0" w:color="auto"/>
      </w:divBdr>
    </w:div>
    <w:div w:id="1631741218">
      <w:bodyDiv w:val="1"/>
      <w:marLeft w:val="0"/>
      <w:marRight w:val="0"/>
      <w:marTop w:val="0"/>
      <w:marBottom w:val="0"/>
      <w:divBdr>
        <w:top w:val="none" w:sz="0" w:space="0" w:color="auto"/>
        <w:left w:val="none" w:sz="0" w:space="0" w:color="auto"/>
        <w:bottom w:val="none" w:sz="0" w:space="0" w:color="auto"/>
        <w:right w:val="none" w:sz="0" w:space="0" w:color="auto"/>
      </w:divBdr>
    </w:div>
    <w:div w:id="1634670592">
      <w:bodyDiv w:val="1"/>
      <w:marLeft w:val="0"/>
      <w:marRight w:val="0"/>
      <w:marTop w:val="0"/>
      <w:marBottom w:val="0"/>
      <w:divBdr>
        <w:top w:val="none" w:sz="0" w:space="0" w:color="auto"/>
        <w:left w:val="none" w:sz="0" w:space="0" w:color="auto"/>
        <w:bottom w:val="none" w:sz="0" w:space="0" w:color="auto"/>
        <w:right w:val="none" w:sz="0" w:space="0" w:color="auto"/>
      </w:divBdr>
    </w:div>
    <w:div w:id="1634871118">
      <w:bodyDiv w:val="1"/>
      <w:marLeft w:val="0"/>
      <w:marRight w:val="0"/>
      <w:marTop w:val="0"/>
      <w:marBottom w:val="0"/>
      <w:divBdr>
        <w:top w:val="none" w:sz="0" w:space="0" w:color="auto"/>
        <w:left w:val="none" w:sz="0" w:space="0" w:color="auto"/>
        <w:bottom w:val="none" w:sz="0" w:space="0" w:color="auto"/>
        <w:right w:val="none" w:sz="0" w:space="0" w:color="auto"/>
      </w:divBdr>
    </w:div>
    <w:div w:id="1660693539">
      <w:bodyDiv w:val="1"/>
      <w:marLeft w:val="0"/>
      <w:marRight w:val="0"/>
      <w:marTop w:val="0"/>
      <w:marBottom w:val="0"/>
      <w:divBdr>
        <w:top w:val="none" w:sz="0" w:space="0" w:color="auto"/>
        <w:left w:val="none" w:sz="0" w:space="0" w:color="auto"/>
        <w:bottom w:val="none" w:sz="0" w:space="0" w:color="auto"/>
        <w:right w:val="none" w:sz="0" w:space="0" w:color="auto"/>
      </w:divBdr>
    </w:div>
    <w:div w:id="1673875816">
      <w:bodyDiv w:val="1"/>
      <w:marLeft w:val="0"/>
      <w:marRight w:val="0"/>
      <w:marTop w:val="0"/>
      <w:marBottom w:val="0"/>
      <w:divBdr>
        <w:top w:val="none" w:sz="0" w:space="0" w:color="auto"/>
        <w:left w:val="none" w:sz="0" w:space="0" w:color="auto"/>
        <w:bottom w:val="none" w:sz="0" w:space="0" w:color="auto"/>
        <w:right w:val="none" w:sz="0" w:space="0" w:color="auto"/>
      </w:divBdr>
    </w:div>
    <w:div w:id="1695958077">
      <w:bodyDiv w:val="1"/>
      <w:marLeft w:val="0"/>
      <w:marRight w:val="0"/>
      <w:marTop w:val="0"/>
      <w:marBottom w:val="0"/>
      <w:divBdr>
        <w:top w:val="none" w:sz="0" w:space="0" w:color="auto"/>
        <w:left w:val="none" w:sz="0" w:space="0" w:color="auto"/>
        <w:bottom w:val="none" w:sz="0" w:space="0" w:color="auto"/>
        <w:right w:val="none" w:sz="0" w:space="0" w:color="auto"/>
      </w:divBdr>
    </w:div>
    <w:div w:id="1698046945">
      <w:bodyDiv w:val="1"/>
      <w:marLeft w:val="0"/>
      <w:marRight w:val="0"/>
      <w:marTop w:val="0"/>
      <w:marBottom w:val="0"/>
      <w:divBdr>
        <w:top w:val="none" w:sz="0" w:space="0" w:color="auto"/>
        <w:left w:val="none" w:sz="0" w:space="0" w:color="auto"/>
        <w:bottom w:val="none" w:sz="0" w:space="0" w:color="auto"/>
        <w:right w:val="none" w:sz="0" w:space="0" w:color="auto"/>
      </w:divBdr>
    </w:div>
    <w:div w:id="1699618046">
      <w:bodyDiv w:val="1"/>
      <w:marLeft w:val="0"/>
      <w:marRight w:val="0"/>
      <w:marTop w:val="0"/>
      <w:marBottom w:val="0"/>
      <w:divBdr>
        <w:top w:val="none" w:sz="0" w:space="0" w:color="auto"/>
        <w:left w:val="none" w:sz="0" w:space="0" w:color="auto"/>
        <w:bottom w:val="none" w:sz="0" w:space="0" w:color="auto"/>
        <w:right w:val="none" w:sz="0" w:space="0" w:color="auto"/>
      </w:divBdr>
    </w:div>
    <w:div w:id="1712069694">
      <w:bodyDiv w:val="1"/>
      <w:marLeft w:val="0"/>
      <w:marRight w:val="0"/>
      <w:marTop w:val="0"/>
      <w:marBottom w:val="0"/>
      <w:divBdr>
        <w:top w:val="none" w:sz="0" w:space="0" w:color="auto"/>
        <w:left w:val="none" w:sz="0" w:space="0" w:color="auto"/>
        <w:bottom w:val="none" w:sz="0" w:space="0" w:color="auto"/>
        <w:right w:val="none" w:sz="0" w:space="0" w:color="auto"/>
      </w:divBdr>
    </w:div>
    <w:div w:id="1716738502">
      <w:bodyDiv w:val="1"/>
      <w:marLeft w:val="0"/>
      <w:marRight w:val="0"/>
      <w:marTop w:val="0"/>
      <w:marBottom w:val="0"/>
      <w:divBdr>
        <w:top w:val="none" w:sz="0" w:space="0" w:color="auto"/>
        <w:left w:val="none" w:sz="0" w:space="0" w:color="auto"/>
        <w:bottom w:val="none" w:sz="0" w:space="0" w:color="auto"/>
        <w:right w:val="none" w:sz="0" w:space="0" w:color="auto"/>
      </w:divBdr>
    </w:div>
    <w:div w:id="1727797524">
      <w:bodyDiv w:val="1"/>
      <w:marLeft w:val="0"/>
      <w:marRight w:val="0"/>
      <w:marTop w:val="0"/>
      <w:marBottom w:val="0"/>
      <w:divBdr>
        <w:top w:val="none" w:sz="0" w:space="0" w:color="auto"/>
        <w:left w:val="none" w:sz="0" w:space="0" w:color="auto"/>
        <w:bottom w:val="none" w:sz="0" w:space="0" w:color="auto"/>
        <w:right w:val="none" w:sz="0" w:space="0" w:color="auto"/>
      </w:divBdr>
    </w:div>
    <w:div w:id="1741253234">
      <w:bodyDiv w:val="1"/>
      <w:marLeft w:val="0"/>
      <w:marRight w:val="0"/>
      <w:marTop w:val="0"/>
      <w:marBottom w:val="0"/>
      <w:divBdr>
        <w:top w:val="none" w:sz="0" w:space="0" w:color="auto"/>
        <w:left w:val="none" w:sz="0" w:space="0" w:color="auto"/>
        <w:bottom w:val="none" w:sz="0" w:space="0" w:color="auto"/>
        <w:right w:val="none" w:sz="0" w:space="0" w:color="auto"/>
      </w:divBdr>
    </w:div>
    <w:div w:id="1746226151">
      <w:bodyDiv w:val="1"/>
      <w:marLeft w:val="0"/>
      <w:marRight w:val="0"/>
      <w:marTop w:val="0"/>
      <w:marBottom w:val="0"/>
      <w:divBdr>
        <w:top w:val="none" w:sz="0" w:space="0" w:color="auto"/>
        <w:left w:val="none" w:sz="0" w:space="0" w:color="auto"/>
        <w:bottom w:val="none" w:sz="0" w:space="0" w:color="auto"/>
        <w:right w:val="none" w:sz="0" w:space="0" w:color="auto"/>
      </w:divBdr>
    </w:div>
    <w:div w:id="1750537088">
      <w:bodyDiv w:val="1"/>
      <w:marLeft w:val="0"/>
      <w:marRight w:val="0"/>
      <w:marTop w:val="0"/>
      <w:marBottom w:val="0"/>
      <w:divBdr>
        <w:top w:val="none" w:sz="0" w:space="0" w:color="auto"/>
        <w:left w:val="none" w:sz="0" w:space="0" w:color="auto"/>
        <w:bottom w:val="none" w:sz="0" w:space="0" w:color="auto"/>
        <w:right w:val="none" w:sz="0" w:space="0" w:color="auto"/>
      </w:divBdr>
    </w:div>
    <w:div w:id="1753817195">
      <w:bodyDiv w:val="1"/>
      <w:marLeft w:val="0"/>
      <w:marRight w:val="0"/>
      <w:marTop w:val="0"/>
      <w:marBottom w:val="0"/>
      <w:divBdr>
        <w:top w:val="none" w:sz="0" w:space="0" w:color="auto"/>
        <w:left w:val="none" w:sz="0" w:space="0" w:color="auto"/>
        <w:bottom w:val="none" w:sz="0" w:space="0" w:color="auto"/>
        <w:right w:val="none" w:sz="0" w:space="0" w:color="auto"/>
      </w:divBdr>
    </w:div>
    <w:div w:id="1793671785">
      <w:bodyDiv w:val="1"/>
      <w:marLeft w:val="0"/>
      <w:marRight w:val="0"/>
      <w:marTop w:val="0"/>
      <w:marBottom w:val="0"/>
      <w:divBdr>
        <w:top w:val="none" w:sz="0" w:space="0" w:color="auto"/>
        <w:left w:val="none" w:sz="0" w:space="0" w:color="auto"/>
        <w:bottom w:val="none" w:sz="0" w:space="0" w:color="auto"/>
        <w:right w:val="none" w:sz="0" w:space="0" w:color="auto"/>
      </w:divBdr>
    </w:div>
    <w:div w:id="1847554515">
      <w:bodyDiv w:val="1"/>
      <w:marLeft w:val="0"/>
      <w:marRight w:val="0"/>
      <w:marTop w:val="0"/>
      <w:marBottom w:val="0"/>
      <w:divBdr>
        <w:top w:val="none" w:sz="0" w:space="0" w:color="auto"/>
        <w:left w:val="none" w:sz="0" w:space="0" w:color="auto"/>
        <w:bottom w:val="none" w:sz="0" w:space="0" w:color="auto"/>
        <w:right w:val="none" w:sz="0" w:space="0" w:color="auto"/>
      </w:divBdr>
    </w:div>
    <w:div w:id="1867714432">
      <w:bodyDiv w:val="1"/>
      <w:marLeft w:val="0"/>
      <w:marRight w:val="0"/>
      <w:marTop w:val="0"/>
      <w:marBottom w:val="0"/>
      <w:divBdr>
        <w:top w:val="none" w:sz="0" w:space="0" w:color="auto"/>
        <w:left w:val="none" w:sz="0" w:space="0" w:color="auto"/>
        <w:bottom w:val="none" w:sz="0" w:space="0" w:color="auto"/>
        <w:right w:val="none" w:sz="0" w:space="0" w:color="auto"/>
      </w:divBdr>
    </w:div>
    <w:div w:id="1912083869">
      <w:bodyDiv w:val="1"/>
      <w:marLeft w:val="0"/>
      <w:marRight w:val="0"/>
      <w:marTop w:val="0"/>
      <w:marBottom w:val="0"/>
      <w:divBdr>
        <w:top w:val="none" w:sz="0" w:space="0" w:color="auto"/>
        <w:left w:val="none" w:sz="0" w:space="0" w:color="auto"/>
        <w:bottom w:val="none" w:sz="0" w:space="0" w:color="auto"/>
        <w:right w:val="none" w:sz="0" w:space="0" w:color="auto"/>
      </w:divBdr>
    </w:div>
    <w:div w:id="1915357658">
      <w:bodyDiv w:val="1"/>
      <w:marLeft w:val="0"/>
      <w:marRight w:val="0"/>
      <w:marTop w:val="0"/>
      <w:marBottom w:val="0"/>
      <w:divBdr>
        <w:top w:val="none" w:sz="0" w:space="0" w:color="auto"/>
        <w:left w:val="none" w:sz="0" w:space="0" w:color="auto"/>
        <w:bottom w:val="none" w:sz="0" w:space="0" w:color="auto"/>
        <w:right w:val="none" w:sz="0" w:space="0" w:color="auto"/>
      </w:divBdr>
    </w:div>
    <w:div w:id="1924948124">
      <w:bodyDiv w:val="1"/>
      <w:marLeft w:val="0"/>
      <w:marRight w:val="0"/>
      <w:marTop w:val="0"/>
      <w:marBottom w:val="0"/>
      <w:divBdr>
        <w:top w:val="none" w:sz="0" w:space="0" w:color="auto"/>
        <w:left w:val="none" w:sz="0" w:space="0" w:color="auto"/>
        <w:bottom w:val="none" w:sz="0" w:space="0" w:color="auto"/>
        <w:right w:val="none" w:sz="0" w:space="0" w:color="auto"/>
      </w:divBdr>
    </w:div>
    <w:div w:id="1932469109">
      <w:bodyDiv w:val="1"/>
      <w:marLeft w:val="0"/>
      <w:marRight w:val="0"/>
      <w:marTop w:val="0"/>
      <w:marBottom w:val="0"/>
      <w:divBdr>
        <w:top w:val="none" w:sz="0" w:space="0" w:color="auto"/>
        <w:left w:val="none" w:sz="0" w:space="0" w:color="auto"/>
        <w:bottom w:val="none" w:sz="0" w:space="0" w:color="auto"/>
        <w:right w:val="none" w:sz="0" w:space="0" w:color="auto"/>
      </w:divBdr>
    </w:div>
    <w:div w:id="1942104346">
      <w:bodyDiv w:val="1"/>
      <w:marLeft w:val="0"/>
      <w:marRight w:val="0"/>
      <w:marTop w:val="0"/>
      <w:marBottom w:val="0"/>
      <w:divBdr>
        <w:top w:val="none" w:sz="0" w:space="0" w:color="auto"/>
        <w:left w:val="none" w:sz="0" w:space="0" w:color="auto"/>
        <w:bottom w:val="none" w:sz="0" w:space="0" w:color="auto"/>
        <w:right w:val="none" w:sz="0" w:space="0" w:color="auto"/>
      </w:divBdr>
    </w:div>
    <w:div w:id="1966501197">
      <w:bodyDiv w:val="1"/>
      <w:marLeft w:val="0"/>
      <w:marRight w:val="0"/>
      <w:marTop w:val="0"/>
      <w:marBottom w:val="0"/>
      <w:divBdr>
        <w:top w:val="none" w:sz="0" w:space="0" w:color="auto"/>
        <w:left w:val="none" w:sz="0" w:space="0" w:color="auto"/>
        <w:bottom w:val="none" w:sz="0" w:space="0" w:color="auto"/>
        <w:right w:val="none" w:sz="0" w:space="0" w:color="auto"/>
      </w:divBdr>
    </w:div>
    <w:div w:id="1990596473">
      <w:bodyDiv w:val="1"/>
      <w:marLeft w:val="0"/>
      <w:marRight w:val="0"/>
      <w:marTop w:val="0"/>
      <w:marBottom w:val="0"/>
      <w:divBdr>
        <w:top w:val="none" w:sz="0" w:space="0" w:color="auto"/>
        <w:left w:val="none" w:sz="0" w:space="0" w:color="auto"/>
        <w:bottom w:val="none" w:sz="0" w:space="0" w:color="auto"/>
        <w:right w:val="none" w:sz="0" w:space="0" w:color="auto"/>
      </w:divBdr>
    </w:div>
    <w:div w:id="1991859029">
      <w:bodyDiv w:val="1"/>
      <w:marLeft w:val="0"/>
      <w:marRight w:val="0"/>
      <w:marTop w:val="0"/>
      <w:marBottom w:val="0"/>
      <w:divBdr>
        <w:top w:val="none" w:sz="0" w:space="0" w:color="auto"/>
        <w:left w:val="none" w:sz="0" w:space="0" w:color="auto"/>
        <w:bottom w:val="none" w:sz="0" w:space="0" w:color="auto"/>
        <w:right w:val="none" w:sz="0" w:space="0" w:color="auto"/>
      </w:divBdr>
    </w:div>
    <w:div w:id="2025858330">
      <w:bodyDiv w:val="1"/>
      <w:marLeft w:val="0"/>
      <w:marRight w:val="0"/>
      <w:marTop w:val="0"/>
      <w:marBottom w:val="0"/>
      <w:divBdr>
        <w:top w:val="none" w:sz="0" w:space="0" w:color="auto"/>
        <w:left w:val="none" w:sz="0" w:space="0" w:color="auto"/>
        <w:bottom w:val="none" w:sz="0" w:space="0" w:color="auto"/>
        <w:right w:val="none" w:sz="0" w:space="0" w:color="auto"/>
      </w:divBdr>
    </w:div>
    <w:div w:id="2084136049">
      <w:bodyDiv w:val="1"/>
      <w:marLeft w:val="0"/>
      <w:marRight w:val="0"/>
      <w:marTop w:val="0"/>
      <w:marBottom w:val="0"/>
      <w:divBdr>
        <w:top w:val="none" w:sz="0" w:space="0" w:color="auto"/>
        <w:left w:val="none" w:sz="0" w:space="0" w:color="auto"/>
        <w:bottom w:val="none" w:sz="0" w:space="0" w:color="auto"/>
        <w:right w:val="none" w:sz="0" w:space="0" w:color="auto"/>
      </w:divBdr>
    </w:div>
    <w:div w:id="2093383103">
      <w:bodyDiv w:val="1"/>
      <w:marLeft w:val="0"/>
      <w:marRight w:val="0"/>
      <w:marTop w:val="0"/>
      <w:marBottom w:val="0"/>
      <w:divBdr>
        <w:top w:val="none" w:sz="0" w:space="0" w:color="auto"/>
        <w:left w:val="none" w:sz="0" w:space="0" w:color="auto"/>
        <w:bottom w:val="none" w:sz="0" w:space="0" w:color="auto"/>
        <w:right w:val="none" w:sz="0" w:space="0" w:color="auto"/>
      </w:divBdr>
    </w:div>
    <w:div w:id="2097511816">
      <w:bodyDiv w:val="1"/>
      <w:marLeft w:val="0"/>
      <w:marRight w:val="0"/>
      <w:marTop w:val="0"/>
      <w:marBottom w:val="0"/>
      <w:divBdr>
        <w:top w:val="none" w:sz="0" w:space="0" w:color="auto"/>
        <w:left w:val="none" w:sz="0" w:space="0" w:color="auto"/>
        <w:bottom w:val="none" w:sz="0" w:space="0" w:color="auto"/>
        <w:right w:val="none" w:sz="0" w:space="0" w:color="auto"/>
      </w:divBdr>
    </w:div>
    <w:div w:id="21316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x.doi.org/10.5353/th_b3123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55FEE-7493-44EF-A282-BD72EE43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27</Pages>
  <Words>6956</Words>
  <Characters>39653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Long</cp:lastModifiedBy>
  <cp:revision>18</cp:revision>
  <dcterms:created xsi:type="dcterms:W3CDTF">2010-06-22T17:01:00Z</dcterms:created>
  <dcterms:modified xsi:type="dcterms:W3CDTF">2023-07-06T01:18:00Z</dcterms:modified>
</cp:coreProperties>
</file>