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9ED7" w14:textId="77777777" w:rsidR="00257753" w:rsidRPr="002B6A7B" w:rsidRDefault="00361FAC" w:rsidP="00DF507D">
      <w:pPr>
        <w:widowControl w:val="0"/>
        <w:spacing w:after="0" w:line="336" w:lineRule="auto"/>
        <w:jc w:val="center"/>
        <w:rPr>
          <w:rFonts w:cs="Times New Roman"/>
          <w:szCs w:val="26"/>
        </w:rPr>
      </w:pPr>
      <w:bookmarkStart w:id="0" w:name="_Hlk137133817"/>
      <w:r w:rsidRPr="002B6A7B">
        <w:rPr>
          <w:rFonts w:cs="Times New Roman"/>
          <w:szCs w:val="26"/>
        </w:rPr>
        <w:t>VIETNAM</w:t>
      </w:r>
      <w:r w:rsidR="007B3529" w:rsidRPr="002B6A7B">
        <w:rPr>
          <w:rFonts w:cs="Times New Roman"/>
          <w:szCs w:val="26"/>
        </w:rPr>
        <w:t xml:space="preserve"> NATIONAL UNIVERSITY</w:t>
      </w:r>
      <w:r w:rsidRPr="002B6A7B">
        <w:rPr>
          <w:rFonts w:cs="Times New Roman"/>
          <w:szCs w:val="26"/>
        </w:rPr>
        <w:t>-HANOI</w:t>
      </w:r>
    </w:p>
    <w:p w14:paraId="6DCA50D4" w14:textId="77777777" w:rsidR="00361FAC" w:rsidRPr="002B6A7B" w:rsidRDefault="007B3529" w:rsidP="00DF507D">
      <w:pPr>
        <w:widowControl w:val="0"/>
        <w:spacing w:after="0" w:line="336" w:lineRule="auto"/>
        <w:jc w:val="center"/>
        <w:rPr>
          <w:rFonts w:cs="Times New Roman"/>
          <w:b/>
          <w:szCs w:val="26"/>
        </w:rPr>
      </w:pPr>
      <w:r w:rsidRPr="002B6A7B">
        <w:rPr>
          <w:rFonts w:cs="Times New Roman"/>
          <w:b/>
          <w:szCs w:val="26"/>
        </w:rPr>
        <w:t xml:space="preserve">UNIVERSITY OF </w:t>
      </w:r>
      <w:r w:rsidR="00076DFB" w:rsidRPr="002B6A7B">
        <w:rPr>
          <w:rFonts w:cs="Times New Roman"/>
          <w:b/>
          <w:szCs w:val="26"/>
        </w:rPr>
        <w:t>LANGUAGE</w:t>
      </w:r>
      <w:r w:rsidR="00527ECA" w:rsidRPr="002B6A7B">
        <w:rPr>
          <w:rFonts w:cs="Times New Roman"/>
          <w:b/>
          <w:szCs w:val="26"/>
        </w:rPr>
        <w:t>S</w:t>
      </w:r>
      <w:r w:rsidR="00076DFB" w:rsidRPr="002B6A7B">
        <w:rPr>
          <w:rFonts w:cs="Times New Roman"/>
          <w:b/>
          <w:szCs w:val="26"/>
        </w:rPr>
        <w:t xml:space="preserve"> </w:t>
      </w:r>
      <w:r w:rsidR="00273496" w:rsidRPr="002B6A7B">
        <w:rPr>
          <w:rFonts w:cs="Times New Roman"/>
          <w:b/>
          <w:szCs w:val="26"/>
        </w:rPr>
        <w:t xml:space="preserve">AND </w:t>
      </w:r>
      <w:r w:rsidR="00076DFB" w:rsidRPr="002B6A7B">
        <w:rPr>
          <w:rFonts w:cs="Times New Roman"/>
          <w:b/>
          <w:szCs w:val="26"/>
        </w:rPr>
        <w:t>INTERNATIONAL</w:t>
      </w:r>
      <w:r w:rsidRPr="002B6A7B">
        <w:rPr>
          <w:rFonts w:cs="Times New Roman"/>
          <w:b/>
          <w:szCs w:val="26"/>
        </w:rPr>
        <w:t xml:space="preserve"> STUDIES</w:t>
      </w:r>
    </w:p>
    <w:p w14:paraId="058BD419" w14:textId="77777777" w:rsidR="00361FAC" w:rsidRPr="002B6A7B" w:rsidRDefault="00361FAC" w:rsidP="00DF507D">
      <w:pPr>
        <w:widowControl w:val="0"/>
        <w:spacing w:after="0" w:line="336" w:lineRule="auto"/>
        <w:jc w:val="center"/>
        <w:rPr>
          <w:rFonts w:cs="Times New Roman"/>
          <w:b/>
          <w:szCs w:val="26"/>
        </w:rPr>
      </w:pPr>
      <w:r w:rsidRPr="002B6A7B">
        <w:rPr>
          <w:rFonts w:cs="Times New Roman"/>
          <w:b/>
          <w:szCs w:val="26"/>
        </w:rPr>
        <w:t>FACULTY OF POST-GRADUATE STUDIES</w:t>
      </w:r>
    </w:p>
    <w:p w14:paraId="605478F4" w14:textId="77777777" w:rsidR="009D5E5C" w:rsidRPr="002B6A7B" w:rsidRDefault="009D5E5C" w:rsidP="00DF507D">
      <w:pPr>
        <w:widowControl w:val="0"/>
        <w:spacing w:after="0" w:line="336" w:lineRule="auto"/>
        <w:rPr>
          <w:rFonts w:cs="Times New Roman"/>
          <w:b/>
          <w:szCs w:val="26"/>
        </w:rPr>
      </w:pPr>
    </w:p>
    <w:p w14:paraId="23B1197C" w14:textId="77777777" w:rsidR="009D5E5C" w:rsidRPr="002B6A7B" w:rsidRDefault="009D5E5C" w:rsidP="00DF507D">
      <w:pPr>
        <w:widowControl w:val="0"/>
        <w:spacing w:after="0" w:line="336" w:lineRule="auto"/>
        <w:jc w:val="center"/>
        <w:rPr>
          <w:rFonts w:cs="Times New Roman"/>
          <w:b/>
          <w:szCs w:val="26"/>
        </w:rPr>
      </w:pPr>
    </w:p>
    <w:p w14:paraId="5C2B72A7" w14:textId="77777777" w:rsidR="00DF507D" w:rsidRPr="002B6A7B" w:rsidRDefault="00DF507D" w:rsidP="00DF507D">
      <w:pPr>
        <w:widowControl w:val="0"/>
        <w:spacing w:after="0" w:line="336" w:lineRule="auto"/>
        <w:jc w:val="center"/>
        <w:rPr>
          <w:rFonts w:cs="Times New Roman"/>
          <w:b/>
          <w:szCs w:val="26"/>
        </w:rPr>
      </w:pPr>
    </w:p>
    <w:p w14:paraId="09DA4AE3" w14:textId="77777777" w:rsidR="009D5E5C" w:rsidRPr="002B6A7B" w:rsidRDefault="00D219A5" w:rsidP="00DF507D">
      <w:pPr>
        <w:widowControl w:val="0"/>
        <w:spacing w:after="0" w:line="336" w:lineRule="auto"/>
        <w:jc w:val="center"/>
        <w:rPr>
          <w:rFonts w:cs="Times New Roman"/>
          <w:b/>
          <w:szCs w:val="26"/>
        </w:rPr>
      </w:pPr>
      <w:r w:rsidRPr="002B6A7B">
        <w:rPr>
          <w:rFonts w:cs="Times New Roman"/>
          <w:b/>
          <w:szCs w:val="26"/>
        </w:rPr>
        <w:t>NGUYỄN MẠNH TUẤN</w:t>
      </w:r>
    </w:p>
    <w:p w14:paraId="16778E41" w14:textId="77777777" w:rsidR="009D5E5C" w:rsidRPr="002B6A7B" w:rsidRDefault="009D5E5C" w:rsidP="00DF507D">
      <w:pPr>
        <w:widowControl w:val="0"/>
        <w:spacing w:after="0" w:line="336" w:lineRule="auto"/>
        <w:rPr>
          <w:rFonts w:cs="Times New Roman"/>
          <w:b/>
          <w:szCs w:val="26"/>
        </w:rPr>
      </w:pPr>
    </w:p>
    <w:p w14:paraId="03991867" w14:textId="77777777" w:rsidR="00AA7F3A" w:rsidRPr="002B6A7B" w:rsidRDefault="00AA7F3A" w:rsidP="00DF507D">
      <w:pPr>
        <w:widowControl w:val="0"/>
        <w:spacing w:after="0" w:line="336" w:lineRule="auto"/>
        <w:rPr>
          <w:rFonts w:cs="Times New Roman"/>
          <w:b/>
          <w:szCs w:val="26"/>
        </w:rPr>
      </w:pPr>
    </w:p>
    <w:p w14:paraId="2349D128" w14:textId="77777777" w:rsidR="00DF507D" w:rsidRPr="002B6A7B" w:rsidRDefault="00DF507D" w:rsidP="00DF507D">
      <w:pPr>
        <w:widowControl w:val="0"/>
        <w:spacing w:after="0" w:line="336" w:lineRule="auto"/>
        <w:rPr>
          <w:rFonts w:cs="Times New Roman"/>
          <w:b/>
          <w:szCs w:val="26"/>
        </w:rPr>
      </w:pPr>
    </w:p>
    <w:p w14:paraId="61E9A5AD" w14:textId="1C7A652C" w:rsidR="00975243" w:rsidRPr="002B6A7B" w:rsidRDefault="00D219A5" w:rsidP="00DF507D">
      <w:pPr>
        <w:widowControl w:val="0"/>
        <w:spacing w:after="0" w:line="336" w:lineRule="auto"/>
        <w:jc w:val="center"/>
        <w:rPr>
          <w:rFonts w:cs="Times New Roman"/>
          <w:b/>
          <w:szCs w:val="26"/>
        </w:rPr>
      </w:pPr>
      <w:r w:rsidRPr="002B6A7B">
        <w:rPr>
          <w:rFonts w:cs="Times New Roman"/>
          <w:b/>
          <w:szCs w:val="26"/>
        </w:rPr>
        <w:t xml:space="preserve">CONCEPTUAL METAPHOR </w:t>
      </w:r>
      <w:r w:rsidR="00C331E6" w:rsidRPr="00874964">
        <w:rPr>
          <w:rFonts w:cs="Times New Roman"/>
          <w:b/>
          <w:szCs w:val="26"/>
        </w:rPr>
        <w:t>“POLITICS IS WAR”</w:t>
      </w:r>
      <w:r w:rsidRPr="002B6A7B">
        <w:rPr>
          <w:rFonts w:cs="Times New Roman"/>
          <w:b/>
          <w:szCs w:val="26"/>
        </w:rPr>
        <w:t xml:space="preserve"> IN THE AMERICAN POLITICAL NEWS DISCOURSE</w:t>
      </w:r>
    </w:p>
    <w:p w14:paraId="5B85B5E3" w14:textId="77777777" w:rsidR="00DF507D" w:rsidRPr="002B6A7B" w:rsidRDefault="00DF507D" w:rsidP="00DF507D">
      <w:pPr>
        <w:widowControl w:val="0"/>
        <w:spacing w:after="0" w:line="336" w:lineRule="auto"/>
        <w:jc w:val="center"/>
        <w:rPr>
          <w:rFonts w:cs="Times New Roman"/>
          <w:b/>
          <w:szCs w:val="26"/>
        </w:rPr>
      </w:pPr>
    </w:p>
    <w:p w14:paraId="339FAFB7" w14:textId="77777777" w:rsidR="00B37B58" w:rsidRPr="002B6A7B" w:rsidRDefault="00B37B58" w:rsidP="00DF507D">
      <w:pPr>
        <w:widowControl w:val="0"/>
        <w:spacing w:after="0" w:line="336" w:lineRule="auto"/>
        <w:jc w:val="center"/>
        <w:rPr>
          <w:rFonts w:cs="Times New Roman"/>
          <w:b/>
          <w:szCs w:val="26"/>
        </w:rPr>
      </w:pPr>
    </w:p>
    <w:p w14:paraId="1024C8B0" w14:textId="77777777" w:rsidR="00B37B58" w:rsidRPr="002B6A7B" w:rsidRDefault="00B37B58" w:rsidP="00DF507D">
      <w:pPr>
        <w:widowControl w:val="0"/>
        <w:spacing w:after="0" w:line="336" w:lineRule="auto"/>
        <w:jc w:val="center"/>
        <w:rPr>
          <w:rFonts w:cs="Times New Roman"/>
          <w:b/>
          <w:szCs w:val="26"/>
        </w:rPr>
      </w:pPr>
    </w:p>
    <w:p w14:paraId="6E33CD2B" w14:textId="5D4078C6" w:rsidR="006D161F" w:rsidRPr="002B6A7B" w:rsidRDefault="00461FEC" w:rsidP="00921954">
      <w:pPr>
        <w:widowControl w:val="0"/>
        <w:spacing w:after="0" w:line="336" w:lineRule="auto"/>
        <w:jc w:val="center"/>
        <w:rPr>
          <w:rFonts w:cs="Times New Roman"/>
          <w:b/>
          <w:color w:val="FF0000"/>
          <w:szCs w:val="26"/>
        </w:rPr>
      </w:pPr>
      <w:r w:rsidRPr="002B6A7B">
        <w:rPr>
          <w:rFonts w:cs="Times New Roman"/>
          <w:b/>
          <w:szCs w:val="26"/>
        </w:rPr>
        <w:t>(</w:t>
      </w:r>
      <w:proofErr w:type="spellStart"/>
      <w:r w:rsidR="00921954" w:rsidRPr="002B6A7B">
        <w:rPr>
          <w:rFonts w:cs="Times New Roman"/>
          <w:b/>
          <w:szCs w:val="26"/>
        </w:rPr>
        <w:t>Ẩn</w:t>
      </w:r>
      <w:proofErr w:type="spellEnd"/>
      <w:r w:rsidR="00921954" w:rsidRPr="002B6A7B">
        <w:rPr>
          <w:rFonts w:cs="Times New Roman"/>
          <w:b/>
          <w:szCs w:val="26"/>
        </w:rPr>
        <w:t xml:space="preserve"> </w:t>
      </w:r>
      <w:proofErr w:type="spellStart"/>
      <w:r w:rsidR="00921954" w:rsidRPr="002B6A7B">
        <w:rPr>
          <w:rFonts w:cs="Times New Roman"/>
          <w:b/>
          <w:szCs w:val="26"/>
        </w:rPr>
        <w:t>dụ</w:t>
      </w:r>
      <w:proofErr w:type="spellEnd"/>
      <w:r w:rsidR="00921954" w:rsidRPr="002B6A7B">
        <w:rPr>
          <w:rFonts w:cs="Times New Roman"/>
          <w:b/>
          <w:szCs w:val="26"/>
        </w:rPr>
        <w:t xml:space="preserve"> ý </w:t>
      </w:r>
      <w:proofErr w:type="spellStart"/>
      <w:r w:rsidR="00921954" w:rsidRPr="002B6A7B">
        <w:rPr>
          <w:rFonts w:cs="Times New Roman"/>
          <w:b/>
          <w:szCs w:val="26"/>
        </w:rPr>
        <w:t>niệm</w:t>
      </w:r>
      <w:proofErr w:type="spellEnd"/>
      <w:r w:rsidR="00921954" w:rsidRPr="002B6A7B">
        <w:rPr>
          <w:rFonts w:cs="Times New Roman"/>
          <w:b/>
          <w:szCs w:val="26"/>
        </w:rPr>
        <w:t xml:space="preserve"> </w:t>
      </w:r>
      <w:r w:rsidR="00C331E6">
        <w:rPr>
          <w:rFonts w:cs="Times New Roman"/>
          <w:b/>
          <w:szCs w:val="26"/>
        </w:rPr>
        <w:t>“</w:t>
      </w:r>
      <w:proofErr w:type="spellStart"/>
      <w:r w:rsidR="00921954" w:rsidRPr="002B6A7B">
        <w:rPr>
          <w:rFonts w:cs="Times New Roman"/>
          <w:b/>
          <w:szCs w:val="26"/>
        </w:rPr>
        <w:t>Chính</w:t>
      </w:r>
      <w:proofErr w:type="spellEnd"/>
      <w:r w:rsidR="00921954" w:rsidRPr="002B6A7B">
        <w:rPr>
          <w:rFonts w:cs="Times New Roman"/>
          <w:b/>
          <w:szCs w:val="26"/>
        </w:rPr>
        <w:t xml:space="preserve"> </w:t>
      </w:r>
      <w:proofErr w:type="spellStart"/>
      <w:r w:rsidR="00921954" w:rsidRPr="002B6A7B">
        <w:rPr>
          <w:rFonts w:cs="Times New Roman"/>
          <w:b/>
          <w:szCs w:val="26"/>
        </w:rPr>
        <w:t>trị</w:t>
      </w:r>
      <w:proofErr w:type="spellEnd"/>
      <w:r w:rsidR="00921954" w:rsidRPr="002B6A7B">
        <w:rPr>
          <w:rFonts w:cs="Times New Roman"/>
          <w:b/>
          <w:szCs w:val="26"/>
        </w:rPr>
        <w:t xml:space="preserve"> </w:t>
      </w:r>
      <w:proofErr w:type="spellStart"/>
      <w:r w:rsidR="00921954" w:rsidRPr="002B6A7B">
        <w:rPr>
          <w:rFonts w:cs="Times New Roman"/>
          <w:b/>
          <w:szCs w:val="26"/>
        </w:rPr>
        <w:t>là</w:t>
      </w:r>
      <w:proofErr w:type="spellEnd"/>
      <w:r w:rsidR="00921954" w:rsidRPr="002B6A7B">
        <w:rPr>
          <w:rFonts w:cs="Times New Roman"/>
          <w:b/>
          <w:szCs w:val="26"/>
        </w:rPr>
        <w:t xml:space="preserve"> </w:t>
      </w:r>
      <w:proofErr w:type="spellStart"/>
      <w:r w:rsidR="00921954" w:rsidRPr="002B6A7B">
        <w:rPr>
          <w:rFonts w:cs="Times New Roman"/>
          <w:b/>
          <w:szCs w:val="26"/>
        </w:rPr>
        <w:t>chiến</w:t>
      </w:r>
      <w:proofErr w:type="spellEnd"/>
      <w:r w:rsidR="00921954" w:rsidRPr="002B6A7B">
        <w:rPr>
          <w:rFonts w:cs="Times New Roman"/>
          <w:b/>
          <w:szCs w:val="26"/>
        </w:rPr>
        <w:t xml:space="preserve"> </w:t>
      </w:r>
      <w:proofErr w:type="spellStart"/>
      <w:r w:rsidR="00921954" w:rsidRPr="002B6A7B">
        <w:rPr>
          <w:rFonts w:cs="Times New Roman"/>
          <w:b/>
          <w:szCs w:val="26"/>
        </w:rPr>
        <w:t>tranh</w:t>
      </w:r>
      <w:proofErr w:type="spellEnd"/>
      <w:r w:rsidR="00C331E6">
        <w:rPr>
          <w:rFonts w:cs="Times New Roman"/>
          <w:b/>
          <w:szCs w:val="26"/>
        </w:rPr>
        <w:t>”</w:t>
      </w:r>
      <w:r w:rsidR="00921954" w:rsidRPr="002B6A7B">
        <w:rPr>
          <w:rFonts w:cs="Times New Roman"/>
          <w:b/>
          <w:szCs w:val="26"/>
        </w:rPr>
        <w:t xml:space="preserve"> </w:t>
      </w:r>
      <w:proofErr w:type="spellStart"/>
      <w:r w:rsidR="00921954" w:rsidRPr="002B6A7B">
        <w:rPr>
          <w:rFonts w:cs="Times New Roman"/>
          <w:b/>
          <w:szCs w:val="26"/>
        </w:rPr>
        <w:t>trong</w:t>
      </w:r>
      <w:proofErr w:type="spellEnd"/>
      <w:r w:rsidR="00921954" w:rsidRPr="002B6A7B">
        <w:rPr>
          <w:rFonts w:cs="Times New Roman"/>
          <w:b/>
          <w:szCs w:val="26"/>
        </w:rPr>
        <w:t xml:space="preserve"> </w:t>
      </w:r>
      <w:proofErr w:type="spellStart"/>
      <w:r w:rsidR="00921954" w:rsidRPr="002B6A7B">
        <w:rPr>
          <w:rFonts w:cs="Times New Roman"/>
          <w:b/>
          <w:szCs w:val="26"/>
        </w:rPr>
        <w:t>diễn</w:t>
      </w:r>
      <w:proofErr w:type="spellEnd"/>
      <w:r w:rsidR="00921954" w:rsidRPr="002B6A7B">
        <w:rPr>
          <w:rFonts w:cs="Times New Roman"/>
          <w:b/>
          <w:szCs w:val="26"/>
        </w:rPr>
        <w:t xml:space="preserve"> </w:t>
      </w:r>
      <w:proofErr w:type="spellStart"/>
      <w:r w:rsidR="00921954" w:rsidRPr="002B6A7B">
        <w:rPr>
          <w:rFonts w:cs="Times New Roman"/>
          <w:b/>
          <w:szCs w:val="26"/>
        </w:rPr>
        <w:t>ngôn</w:t>
      </w:r>
      <w:proofErr w:type="spellEnd"/>
      <w:r w:rsidR="00921954" w:rsidRPr="002B6A7B">
        <w:rPr>
          <w:rFonts w:cs="Times New Roman"/>
          <w:b/>
          <w:szCs w:val="26"/>
        </w:rPr>
        <w:t xml:space="preserve"> tin </w:t>
      </w:r>
      <w:proofErr w:type="spellStart"/>
      <w:r w:rsidR="00921954" w:rsidRPr="002B6A7B">
        <w:rPr>
          <w:rFonts w:cs="Times New Roman"/>
          <w:b/>
          <w:szCs w:val="26"/>
        </w:rPr>
        <w:t>tức</w:t>
      </w:r>
      <w:proofErr w:type="spellEnd"/>
      <w:r w:rsidR="00921954" w:rsidRPr="002B6A7B">
        <w:rPr>
          <w:rFonts w:cs="Times New Roman"/>
          <w:b/>
          <w:szCs w:val="26"/>
        </w:rPr>
        <w:t xml:space="preserve"> </w:t>
      </w:r>
      <w:proofErr w:type="spellStart"/>
      <w:r w:rsidR="00921954" w:rsidRPr="002B6A7B">
        <w:rPr>
          <w:rFonts w:cs="Times New Roman"/>
          <w:b/>
          <w:szCs w:val="26"/>
        </w:rPr>
        <w:t>chính</w:t>
      </w:r>
      <w:proofErr w:type="spellEnd"/>
      <w:r w:rsidR="00921954" w:rsidRPr="002B6A7B">
        <w:rPr>
          <w:rFonts w:cs="Times New Roman"/>
          <w:b/>
          <w:szCs w:val="26"/>
        </w:rPr>
        <w:t xml:space="preserve"> </w:t>
      </w:r>
      <w:proofErr w:type="spellStart"/>
      <w:r w:rsidR="00921954" w:rsidRPr="002B6A7B">
        <w:rPr>
          <w:rFonts w:cs="Times New Roman"/>
          <w:b/>
          <w:szCs w:val="26"/>
        </w:rPr>
        <w:t>trị</w:t>
      </w:r>
      <w:proofErr w:type="spellEnd"/>
      <w:r w:rsidR="00921954" w:rsidRPr="002B6A7B">
        <w:rPr>
          <w:rFonts w:cs="Times New Roman"/>
          <w:b/>
          <w:szCs w:val="26"/>
        </w:rPr>
        <w:t xml:space="preserve"> </w:t>
      </w:r>
      <w:proofErr w:type="spellStart"/>
      <w:r w:rsidR="00921954" w:rsidRPr="002B6A7B">
        <w:rPr>
          <w:rFonts w:cs="Times New Roman"/>
          <w:b/>
          <w:szCs w:val="26"/>
        </w:rPr>
        <w:t>Mỹ</w:t>
      </w:r>
      <w:proofErr w:type="spellEnd"/>
      <w:r w:rsidR="00F4318C" w:rsidRPr="002B6A7B">
        <w:rPr>
          <w:rFonts w:cs="Times New Roman"/>
          <w:b/>
          <w:szCs w:val="26"/>
        </w:rPr>
        <w:t>)</w:t>
      </w:r>
    </w:p>
    <w:p w14:paraId="5452E487" w14:textId="77777777" w:rsidR="00714628" w:rsidRPr="002B6A7B" w:rsidRDefault="00714628" w:rsidP="00DF507D">
      <w:pPr>
        <w:widowControl w:val="0"/>
        <w:spacing w:after="0" w:line="336" w:lineRule="auto"/>
        <w:jc w:val="center"/>
        <w:rPr>
          <w:rFonts w:cs="Times New Roman"/>
          <w:b/>
          <w:szCs w:val="26"/>
        </w:rPr>
      </w:pPr>
    </w:p>
    <w:p w14:paraId="0B15FD44" w14:textId="77777777" w:rsidR="00B37B58" w:rsidRPr="002B6A7B" w:rsidRDefault="00B37B58" w:rsidP="00DF507D">
      <w:pPr>
        <w:widowControl w:val="0"/>
        <w:spacing w:after="0" w:line="336" w:lineRule="auto"/>
        <w:jc w:val="center"/>
        <w:rPr>
          <w:rFonts w:cs="Times New Roman"/>
          <w:b/>
          <w:szCs w:val="26"/>
        </w:rPr>
      </w:pPr>
    </w:p>
    <w:p w14:paraId="65A1D498" w14:textId="77777777" w:rsidR="00B37B58" w:rsidRPr="002B6A7B" w:rsidRDefault="00B37B58" w:rsidP="00DF507D">
      <w:pPr>
        <w:widowControl w:val="0"/>
        <w:spacing w:after="0" w:line="336" w:lineRule="auto"/>
        <w:jc w:val="center"/>
        <w:rPr>
          <w:rFonts w:cs="Times New Roman"/>
          <w:b/>
          <w:szCs w:val="26"/>
        </w:rPr>
      </w:pPr>
    </w:p>
    <w:p w14:paraId="0C65C295" w14:textId="77777777" w:rsidR="00714628" w:rsidRPr="002B6A7B" w:rsidRDefault="00714628" w:rsidP="00DF507D">
      <w:pPr>
        <w:widowControl w:val="0"/>
        <w:spacing w:after="0" w:line="336" w:lineRule="auto"/>
        <w:jc w:val="center"/>
        <w:rPr>
          <w:rFonts w:cs="Times New Roman"/>
          <w:b/>
          <w:szCs w:val="26"/>
        </w:rPr>
      </w:pPr>
      <w:r w:rsidRPr="002B6A7B">
        <w:rPr>
          <w:rFonts w:cs="Times New Roman"/>
          <w:b/>
          <w:szCs w:val="26"/>
        </w:rPr>
        <w:t xml:space="preserve">Major: </w:t>
      </w:r>
      <w:r w:rsidRPr="002B6A7B">
        <w:rPr>
          <w:rFonts w:cs="Times New Roman"/>
          <w:b/>
          <w:bCs/>
          <w:szCs w:val="26"/>
        </w:rPr>
        <w:t xml:space="preserve">English </w:t>
      </w:r>
      <w:r w:rsidR="00921954" w:rsidRPr="002B6A7B">
        <w:rPr>
          <w:rFonts w:cs="Times New Roman"/>
          <w:b/>
          <w:bCs/>
          <w:szCs w:val="26"/>
        </w:rPr>
        <w:t>Linguistics</w:t>
      </w:r>
    </w:p>
    <w:p w14:paraId="36E68F2B" w14:textId="77777777" w:rsidR="00714628" w:rsidRPr="002B6A7B" w:rsidRDefault="00714628" w:rsidP="00DF507D">
      <w:pPr>
        <w:widowControl w:val="0"/>
        <w:spacing w:after="0" w:line="336" w:lineRule="auto"/>
        <w:jc w:val="center"/>
        <w:rPr>
          <w:rFonts w:cs="Times New Roman"/>
          <w:b/>
          <w:szCs w:val="26"/>
        </w:rPr>
      </w:pPr>
      <w:r w:rsidRPr="002B6A7B">
        <w:rPr>
          <w:rFonts w:cs="Times New Roman"/>
          <w:b/>
          <w:szCs w:val="26"/>
        </w:rPr>
        <w:t xml:space="preserve">Code: </w:t>
      </w:r>
      <w:r w:rsidR="00921954" w:rsidRPr="002B6A7B">
        <w:rPr>
          <w:rFonts w:cs="Times New Roman"/>
          <w:b/>
          <w:szCs w:val="26"/>
        </w:rPr>
        <w:t>9220201.01</w:t>
      </w:r>
    </w:p>
    <w:p w14:paraId="460F3193" w14:textId="77777777" w:rsidR="009D5E5C" w:rsidRPr="002B6A7B" w:rsidRDefault="009D5E5C" w:rsidP="00DF507D">
      <w:pPr>
        <w:widowControl w:val="0"/>
        <w:spacing w:after="0" w:line="336" w:lineRule="auto"/>
        <w:jc w:val="center"/>
        <w:rPr>
          <w:rFonts w:cs="Times New Roman"/>
          <w:b/>
          <w:szCs w:val="26"/>
        </w:rPr>
      </w:pPr>
    </w:p>
    <w:p w14:paraId="4FED9CC8" w14:textId="77777777" w:rsidR="00B37B58" w:rsidRPr="002B6A7B" w:rsidRDefault="00B37B58" w:rsidP="00DF507D">
      <w:pPr>
        <w:widowControl w:val="0"/>
        <w:spacing w:after="0" w:line="336" w:lineRule="auto"/>
        <w:jc w:val="center"/>
        <w:rPr>
          <w:rFonts w:cs="Times New Roman"/>
          <w:b/>
          <w:szCs w:val="26"/>
        </w:rPr>
      </w:pPr>
    </w:p>
    <w:p w14:paraId="69A49053" w14:textId="77777777" w:rsidR="00B37B58" w:rsidRPr="002B6A7B" w:rsidRDefault="00B37B58" w:rsidP="00DF507D">
      <w:pPr>
        <w:widowControl w:val="0"/>
        <w:spacing w:after="0" w:line="336" w:lineRule="auto"/>
        <w:jc w:val="center"/>
        <w:rPr>
          <w:rFonts w:cs="Times New Roman"/>
          <w:b/>
          <w:szCs w:val="26"/>
        </w:rPr>
      </w:pPr>
    </w:p>
    <w:p w14:paraId="6941C107" w14:textId="77777777" w:rsidR="00270119" w:rsidRPr="002B6A7B" w:rsidRDefault="00270119" w:rsidP="00DF507D">
      <w:pPr>
        <w:widowControl w:val="0"/>
        <w:spacing w:after="0" w:line="336" w:lineRule="auto"/>
        <w:jc w:val="center"/>
        <w:rPr>
          <w:rFonts w:cs="Times New Roman"/>
          <w:b/>
          <w:szCs w:val="26"/>
        </w:rPr>
      </w:pPr>
    </w:p>
    <w:p w14:paraId="1A971392" w14:textId="77777777" w:rsidR="00714628" w:rsidRPr="002B6A7B" w:rsidRDefault="00270119" w:rsidP="00DF507D">
      <w:pPr>
        <w:widowControl w:val="0"/>
        <w:spacing w:after="0" w:line="336" w:lineRule="auto"/>
        <w:jc w:val="center"/>
        <w:rPr>
          <w:rFonts w:cs="Times New Roman"/>
          <w:b/>
          <w:szCs w:val="26"/>
        </w:rPr>
      </w:pPr>
      <w:r w:rsidRPr="002B6A7B">
        <w:rPr>
          <w:rFonts w:cs="Times New Roman"/>
          <w:b/>
          <w:szCs w:val="26"/>
        </w:rPr>
        <w:t xml:space="preserve">SUMMARY OF </w:t>
      </w:r>
      <w:r w:rsidR="00714628" w:rsidRPr="002B6A7B">
        <w:rPr>
          <w:rFonts w:cs="Times New Roman"/>
          <w:b/>
          <w:szCs w:val="26"/>
        </w:rPr>
        <w:t>DOCTORAL THESIS</w:t>
      </w:r>
    </w:p>
    <w:p w14:paraId="30D67C57" w14:textId="77777777" w:rsidR="00270119" w:rsidRPr="002B6A7B" w:rsidRDefault="00270119" w:rsidP="00DF507D">
      <w:pPr>
        <w:widowControl w:val="0"/>
        <w:spacing w:after="0" w:line="336" w:lineRule="auto"/>
        <w:rPr>
          <w:rFonts w:cs="Times New Roman"/>
          <w:b/>
          <w:szCs w:val="26"/>
        </w:rPr>
      </w:pPr>
    </w:p>
    <w:p w14:paraId="2F6CE734" w14:textId="77777777" w:rsidR="00B37B58" w:rsidRPr="002B6A7B" w:rsidRDefault="00B37B58" w:rsidP="00DF507D">
      <w:pPr>
        <w:widowControl w:val="0"/>
        <w:spacing w:after="0" w:line="336" w:lineRule="auto"/>
        <w:rPr>
          <w:rFonts w:cs="Times New Roman"/>
          <w:b/>
          <w:szCs w:val="26"/>
        </w:rPr>
      </w:pPr>
    </w:p>
    <w:p w14:paraId="7FEE884F" w14:textId="4F6E2A20" w:rsidR="00B37B58" w:rsidRDefault="00B37B58" w:rsidP="00DF507D">
      <w:pPr>
        <w:widowControl w:val="0"/>
        <w:spacing w:after="0" w:line="336" w:lineRule="auto"/>
        <w:rPr>
          <w:rFonts w:cs="Times New Roman"/>
          <w:b/>
          <w:szCs w:val="26"/>
        </w:rPr>
      </w:pPr>
    </w:p>
    <w:p w14:paraId="5052FBEB" w14:textId="72AA576C" w:rsidR="00E53144" w:rsidRDefault="00E53144" w:rsidP="00DF507D">
      <w:pPr>
        <w:widowControl w:val="0"/>
        <w:spacing w:after="0" w:line="336" w:lineRule="auto"/>
        <w:rPr>
          <w:rFonts w:cs="Times New Roman"/>
          <w:b/>
          <w:szCs w:val="26"/>
        </w:rPr>
      </w:pPr>
    </w:p>
    <w:p w14:paraId="0BE8BE4D" w14:textId="0AE6B5D4" w:rsidR="00E53144" w:rsidRDefault="00E53144" w:rsidP="00DF507D">
      <w:pPr>
        <w:widowControl w:val="0"/>
        <w:spacing w:after="0" w:line="336" w:lineRule="auto"/>
        <w:rPr>
          <w:rFonts w:cs="Times New Roman"/>
          <w:b/>
          <w:szCs w:val="26"/>
        </w:rPr>
      </w:pPr>
    </w:p>
    <w:p w14:paraId="4FDA3BD0" w14:textId="77777777" w:rsidR="00E53144" w:rsidRPr="002B6A7B" w:rsidRDefault="00E53144" w:rsidP="00DF507D">
      <w:pPr>
        <w:widowControl w:val="0"/>
        <w:spacing w:after="0" w:line="336" w:lineRule="auto"/>
        <w:rPr>
          <w:rFonts w:cs="Times New Roman"/>
          <w:b/>
          <w:szCs w:val="26"/>
        </w:rPr>
      </w:pPr>
    </w:p>
    <w:p w14:paraId="7CF03768" w14:textId="77777777" w:rsidR="00B02668" w:rsidRPr="002B6A7B" w:rsidRDefault="00B02668" w:rsidP="00DF507D">
      <w:pPr>
        <w:widowControl w:val="0"/>
        <w:spacing w:after="0" w:line="336" w:lineRule="auto"/>
        <w:rPr>
          <w:rFonts w:cs="Times New Roman"/>
          <w:b/>
          <w:szCs w:val="26"/>
        </w:rPr>
      </w:pPr>
    </w:p>
    <w:p w14:paraId="268A8299" w14:textId="77777777" w:rsidR="00DF507D" w:rsidRPr="002B6A7B" w:rsidRDefault="009245F0" w:rsidP="00B37B58">
      <w:pPr>
        <w:widowControl w:val="0"/>
        <w:spacing w:after="0" w:line="336" w:lineRule="auto"/>
        <w:jc w:val="center"/>
        <w:rPr>
          <w:rFonts w:cs="Times New Roman"/>
          <w:b/>
          <w:szCs w:val="26"/>
        </w:rPr>
      </w:pPr>
      <w:r w:rsidRPr="002B6A7B">
        <w:rPr>
          <w:rFonts w:cs="Times New Roman"/>
          <w:b/>
          <w:szCs w:val="26"/>
        </w:rPr>
        <w:t>HA NOI, 20</w:t>
      </w:r>
      <w:r w:rsidR="00AC038C" w:rsidRPr="002B6A7B">
        <w:rPr>
          <w:rFonts w:cs="Times New Roman"/>
          <w:b/>
          <w:szCs w:val="26"/>
        </w:rPr>
        <w:t>2</w:t>
      </w:r>
      <w:r w:rsidR="00B02668" w:rsidRPr="002B6A7B">
        <w:rPr>
          <w:rFonts w:cs="Times New Roman"/>
          <w:b/>
          <w:szCs w:val="26"/>
        </w:rPr>
        <w:t>4</w:t>
      </w:r>
    </w:p>
    <w:p w14:paraId="2AC0FE20" w14:textId="77777777" w:rsidR="00B82A72" w:rsidRPr="002B6A7B" w:rsidRDefault="003C7524" w:rsidP="00DF507D">
      <w:pPr>
        <w:widowControl w:val="0"/>
        <w:spacing w:after="0" w:line="336" w:lineRule="auto"/>
        <w:jc w:val="center"/>
        <w:rPr>
          <w:rFonts w:cs="Times New Roman"/>
          <w:szCs w:val="26"/>
        </w:rPr>
      </w:pPr>
      <w:r w:rsidRPr="002B6A7B">
        <w:rPr>
          <w:rFonts w:cs="Times New Roman"/>
          <w:szCs w:val="26"/>
        </w:rPr>
        <w:lastRenderedPageBreak/>
        <w:t>The study was conducted at</w:t>
      </w:r>
    </w:p>
    <w:p w14:paraId="48E1E399" w14:textId="77777777" w:rsidR="00B82A72" w:rsidRPr="002B6A7B" w:rsidRDefault="00B82A72" w:rsidP="00DF507D">
      <w:pPr>
        <w:widowControl w:val="0"/>
        <w:spacing w:after="0" w:line="336" w:lineRule="auto"/>
        <w:jc w:val="center"/>
        <w:rPr>
          <w:rFonts w:cs="Times New Roman"/>
          <w:b/>
          <w:szCs w:val="26"/>
        </w:rPr>
      </w:pPr>
      <w:r w:rsidRPr="002B6A7B">
        <w:rPr>
          <w:rFonts w:cs="Times New Roman"/>
          <w:b/>
          <w:szCs w:val="26"/>
        </w:rPr>
        <w:t>U</w:t>
      </w:r>
      <w:r w:rsidR="003C7524" w:rsidRPr="002B6A7B">
        <w:rPr>
          <w:rFonts w:cs="Times New Roman"/>
          <w:b/>
          <w:szCs w:val="26"/>
        </w:rPr>
        <w:t>niversity of Languages and International Studies, VNU</w:t>
      </w:r>
    </w:p>
    <w:p w14:paraId="1CE5337C" w14:textId="77777777" w:rsidR="00714628" w:rsidRPr="002B6A7B" w:rsidRDefault="00714628" w:rsidP="00DF507D">
      <w:pPr>
        <w:widowControl w:val="0"/>
        <w:spacing w:after="0" w:line="336" w:lineRule="auto"/>
        <w:rPr>
          <w:rFonts w:cs="Times New Roman"/>
          <w:b/>
          <w:szCs w:val="26"/>
        </w:rPr>
      </w:pPr>
    </w:p>
    <w:p w14:paraId="1FF4D9CA" w14:textId="77777777" w:rsidR="00DF507D" w:rsidRPr="002B6A7B" w:rsidRDefault="00DF507D" w:rsidP="00256F8B">
      <w:pPr>
        <w:widowControl w:val="0"/>
        <w:spacing w:after="0" w:line="336" w:lineRule="auto"/>
        <w:rPr>
          <w:rFonts w:cs="Times New Roman"/>
          <w:b/>
          <w:szCs w:val="26"/>
        </w:rPr>
      </w:pPr>
    </w:p>
    <w:p w14:paraId="0F53E7A3" w14:textId="77777777" w:rsidR="00B37B58" w:rsidRPr="002B6A7B" w:rsidRDefault="00B37B58" w:rsidP="00256F8B">
      <w:pPr>
        <w:widowControl w:val="0"/>
        <w:spacing w:after="0" w:line="336" w:lineRule="auto"/>
        <w:rPr>
          <w:rFonts w:cs="Times New Roman"/>
          <w:b/>
          <w:szCs w:val="26"/>
        </w:rPr>
      </w:pPr>
    </w:p>
    <w:p w14:paraId="20EA161C" w14:textId="77777777" w:rsidR="00714628" w:rsidRPr="002B6A7B" w:rsidRDefault="00714628" w:rsidP="00DF507D">
      <w:pPr>
        <w:widowControl w:val="0"/>
        <w:spacing w:after="0" w:line="336" w:lineRule="auto"/>
        <w:rPr>
          <w:rFonts w:cs="Times New Roman"/>
          <w:b/>
          <w:szCs w:val="26"/>
        </w:rPr>
      </w:pP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0"/>
        <w:gridCol w:w="5130"/>
      </w:tblGrid>
      <w:tr w:rsidR="00714628" w:rsidRPr="002B6A7B" w14:paraId="697317DC" w14:textId="77777777" w:rsidTr="001F67CE">
        <w:trPr>
          <w:jc w:val="center"/>
        </w:trPr>
        <w:tc>
          <w:tcPr>
            <w:tcW w:w="1980" w:type="dxa"/>
          </w:tcPr>
          <w:p w14:paraId="4F5EE4FF" w14:textId="77777777" w:rsidR="00714628" w:rsidRPr="002B6A7B" w:rsidRDefault="00714628" w:rsidP="00DF507D">
            <w:pPr>
              <w:widowControl w:val="0"/>
              <w:spacing w:line="336" w:lineRule="auto"/>
              <w:rPr>
                <w:rFonts w:cs="Times New Roman"/>
                <w:b/>
                <w:szCs w:val="26"/>
              </w:rPr>
            </w:pPr>
            <w:r w:rsidRPr="002B6A7B">
              <w:rPr>
                <w:rFonts w:cs="Times New Roman"/>
                <w:b/>
                <w:szCs w:val="26"/>
              </w:rPr>
              <w:t>Supervisors</w:t>
            </w:r>
          </w:p>
        </w:tc>
        <w:tc>
          <w:tcPr>
            <w:tcW w:w="360" w:type="dxa"/>
          </w:tcPr>
          <w:p w14:paraId="0683E6A7" w14:textId="77777777" w:rsidR="00714628" w:rsidRPr="002B6A7B" w:rsidRDefault="00714628" w:rsidP="00DF507D">
            <w:pPr>
              <w:widowControl w:val="0"/>
              <w:spacing w:line="336" w:lineRule="auto"/>
              <w:jc w:val="center"/>
              <w:rPr>
                <w:rFonts w:cs="Times New Roman"/>
                <w:b/>
                <w:szCs w:val="26"/>
              </w:rPr>
            </w:pPr>
            <w:r w:rsidRPr="002B6A7B">
              <w:rPr>
                <w:rFonts w:cs="Times New Roman"/>
                <w:b/>
                <w:szCs w:val="26"/>
              </w:rPr>
              <w:t>:</w:t>
            </w:r>
          </w:p>
        </w:tc>
        <w:tc>
          <w:tcPr>
            <w:tcW w:w="5130" w:type="dxa"/>
          </w:tcPr>
          <w:p w14:paraId="0D344A3F" w14:textId="77777777" w:rsidR="00714628" w:rsidRPr="002B6A7B" w:rsidRDefault="00F14997" w:rsidP="00DF507D">
            <w:pPr>
              <w:widowControl w:val="0"/>
              <w:spacing w:line="336" w:lineRule="auto"/>
              <w:rPr>
                <w:rFonts w:cs="Times New Roman"/>
                <w:b/>
                <w:szCs w:val="26"/>
              </w:rPr>
            </w:pPr>
            <w:r w:rsidRPr="002B6A7B">
              <w:rPr>
                <w:rFonts w:cs="Times New Roman"/>
                <w:b/>
                <w:szCs w:val="26"/>
              </w:rPr>
              <w:t xml:space="preserve">1. </w:t>
            </w:r>
            <w:r w:rsidR="00714628" w:rsidRPr="002B6A7B">
              <w:rPr>
                <w:rFonts w:cs="Times New Roman"/>
                <w:b/>
                <w:szCs w:val="26"/>
              </w:rPr>
              <w:t xml:space="preserve">Prof. Dr. </w:t>
            </w:r>
            <w:r w:rsidR="00B02668" w:rsidRPr="002B6A7B">
              <w:rPr>
                <w:rFonts w:cs="Times New Roman"/>
                <w:b/>
                <w:szCs w:val="26"/>
              </w:rPr>
              <w:t xml:space="preserve">Nguyen </w:t>
            </w:r>
            <w:proofErr w:type="spellStart"/>
            <w:r w:rsidR="00B02668" w:rsidRPr="002B6A7B">
              <w:rPr>
                <w:rFonts w:cs="Times New Roman"/>
                <w:b/>
                <w:szCs w:val="26"/>
              </w:rPr>
              <w:t>Hoa</w:t>
            </w:r>
            <w:proofErr w:type="spellEnd"/>
          </w:p>
          <w:p w14:paraId="2A11017E" w14:textId="77777777" w:rsidR="00714628" w:rsidRPr="002B6A7B" w:rsidRDefault="00F14997" w:rsidP="00DF507D">
            <w:pPr>
              <w:widowControl w:val="0"/>
              <w:spacing w:line="336" w:lineRule="auto"/>
              <w:rPr>
                <w:rFonts w:cs="Times New Roman"/>
                <w:b/>
                <w:szCs w:val="26"/>
              </w:rPr>
            </w:pPr>
            <w:r w:rsidRPr="002B6A7B">
              <w:rPr>
                <w:rFonts w:cs="Times New Roman"/>
                <w:b/>
                <w:szCs w:val="26"/>
              </w:rPr>
              <w:t xml:space="preserve">2. </w:t>
            </w:r>
            <w:r w:rsidR="00714628" w:rsidRPr="002B6A7B">
              <w:rPr>
                <w:rFonts w:cs="Times New Roman"/>
                <w:b/>
                <w:szCs w:val="26"/>
              </w:rPr>
              <w:t xml:space="preserve">Dr. Huynh </w:t>
            </w:r>
            <w:proofErr w:type="spellStart"/>
            <w:r w:rsidR="00714628" w:rsidRPr="002B6A7B">
              <w:rPr>
                <w:rFonts w:cs="Times New Roman"/>
                <w:b/>
                <w:szCs w:val="26"/>
              </w:rPr>
              <w:t>Anh</w:t>
            </w:r>
            <w:proofErr w:type="spellEnd"/>
            <w:r w:rsidR="00714628" w:rsidRPr="002B6A7B">
              <w:rPr>
                <w:rFonts w:cs="Times New Roman"/>
                <w:b/>
                <w:szCs w:val="26"/>
              </w:rPr>
              <w:t xml:space="preserve"> Tuan</w:t>
            </w:r>
          </w:p>
        </w:tc>
      </w:tr>
      <w:tr w:rsidR="00982762" w:rsidRPr="002B6A7B" w14:paraId="428C0017" w14:textId="77777777" w:rsidTr="001F67CE">
        <w:trPr>
          <w:jc w:val="center"/>
        </w:trPr>
        <w:tc>
          <w:tcPr>
            <w:tcW w:w="1980" w:type="dxa"/>
          </w:tcPr>
          <w:p w14:paraId="7F6751FF" w14:textId="77777777" w:rsidR="00982762" w:rsidRPr="002B6A7B" w:rsidRDefault="00982762" w:rsidP="00DF507D">
            <w:pPr>
              <w:widowControl w:val="0"/>
              <w:spacing w:line="336" w:lineRule="auto"/>
              <w:rPr>
                <w:rFonts w:cs="Times New Roman"/>
                <w:b/>
                <w:szCs w:val="26"/>
              </w:rPr>
            </w:pPr>
          </w:p>
          <w:p w14:paraId="39C1A63D" w14:textId="77777777" w:rsidR="00982762" w:rsidRPr="002B6A7B" w:rsidRDefault="00982762" w:rsidP="00DF507D">
            <w:pPr>
              <w:widowControl w:val="0"/>
              <w:spacing w:line="336" w:lineRule="auto"/>
              <w:rPr>
                <w:rFonts w:cs="Times New Roman"/>
                <w:b/>
                <w:szCs w:val="26"/>
              </w:rPr>
            </w:pPr>
          </w:p>
        </w:tc>
        <w:tc>
          <w:tcPr>
            <w:tcW w:w="360" w:type="dxa"/>
          </w:tcPr>
          <w:p w14:paraId="55133CB6" w14:textId="77777777" w:rsidR="00982762" w:rsidRPr="002B6A7B" w:rsidRDefault="00982762" w:rsidP="00DF507D">
            <w:pPr>
              <w:widowControl w:val="0"/>
              <w:spacing w:line="336" w:lineRule="auto"/>
              <w:jc w:val="center"/>
              <w:rPr>
                <w:rFonts w:cs="Times New Roman"/>
                <w:b/>
                <w:szCs w:val="26"/>
              </w:rPr>
            </w:pPr>
          </w:p>
        </w:tc>
        <w:tc>
          <w:tcPr>
            <w:tcW w:w="5130" w:type="dxa"/>
          </w:tcPr>
          <w:p w14:paraId="5E0D080E" w14:textId="77777777" w:rsidR="00982762" w:rsidRPr="002B6A7B" w:rsidRDefault="00982762" w:rsidP="00DF507D">
            <w:pPr>
              <w:widowControl w:val="0"/>
              <w:spacing w:line="336" w:lineRule="auto"/>
              <w:rPr>
                <w:rFonts w:cs="Times New Roman"/>
                <w:b/>
                <w:szCs w:val="26"/>
              </w:rPr>
            </w:pPr>
          </w:p>
          <w:p w14:paraId="34FAD72E" w14:textId="77777777" w:rsidR="00E17DD5" w:rsidRPr="002B6A7B" w:rsidRDefault="00E17DD5" w:rsidP="00DF507D">
            <w:pPr>
              <w:widowControl w:val="0"/>
              <w:spacing w:line="336" w:lineRule="auto"/>
              <w:rPr>
                <w:rFonts w:cs="Times New Roman"/>
                <w:b/>
                <w:szCs w:val="26"/>
              </w:rPr>
            </w:pPr>
          </w:p>
          <w:p w14:paraId="161DCE3D" w14:textId="77777777" w:rsidR="00B37B58" w:rsidRPr="002B6A7B" w:rsidRDefault="00B37B58" w:rsidP="00DF507D">
            <w:pPr>
              <w:widowControl w:val="0"/>
              <w:spacing w:line="336" w:lineRule="auto"/>
              <w:rPr>
                <w:rFonts w:cs="Times New Roman"/>
                <w:b/>
                <w:szCs w:val="26"/>
              </w:rPr>
            </w:pPr>
          </w:p>
          <w:p w14:paraId="107DBB6D" w14:textId="77777777" w:rsidR="00E17DD5" w:rsidRPr="002B6A7B" w:rsidRDefault="00E17DD5" w:rsidP="00DF507D">
            <w:pPr>
              <w:widowControl w:val="0"/>
              <w:spacing w:line="336" w:lineRule="auto"/>
              <w:rPr>
                <w:rFonts w:cs="Times New Roman"/>
                <w:b/>
                <w:szCs w:val="26"/>
              </w:rPr>
            </w:pPr>
          </w:p>
        </w:tc>
      </w:tr>
    </w:tbl>
    <w:p w14:paraId="0FEC54BD" w14:textId="77777777" w:rsidR="00982762" w:rsidRPr="002B6A7B" w:rsidRDefault="00982762" w:rsidP="00982762">
      <w:pPr>
        <w:widowControl w:val="0"/>
        <w:spacing w:after="0" w:line="360" w:lineRule="auto"/>
        <w:ind w:left="245" w:firstLine="475"/>
        <w:contextualSpacing/>
        <w:rPr>
          <w:rFonts w:cs="Times New Roman"/>
          <w:bCs/>
          <w:szCs w:val="26"/>
        </w:rPr>
      </w:pPr>
      <w:r w:rsidRPr="002B6A7B">
        <w:rPr>
          <w:rFonts w:cs="Times New Roman"/>
          <w:bCs/>
          <w:szCs w:val="26"/>
        </w:rPr>
        <w:t xml:space="preserve">Reviewer </w:t>
      </w:r>
      <w:r w:rsidR="00156B20" w:rsidRPr="002B6A7B">
        <w:rPr>
          <w:rFonts w:cs="Times New Roman"/>
          <w:bCs/>
          <w:szCs w:val="26"/>
        </w:rPr>
        <w:t xml:space="preserve">1: </w:t>
      </w:r>
      <w:r w:rsidRPr="002B6A7B">
        <w:rPr>
          <w:rFonts w:cs="Times New Roman"/>
          <w:bCs/>
          <w:szCs w:val="26"/>
        </w:rPr>
        <w:t>…………………………………………</w:t>
      </w:r>
      <w:r w:rsidR="00156B20" w:rsidRPr="002B6A7B">
        <w:rPr>
          <w:rFonts w:cs="Times New Roman"/>
          <w:bCs/>
          <w:szCs w:val="26"/>
        </w:rPr>
        <w:t>…</w:t>
      </w:r>
      <w:r w:rsidRPr="002B6A7B">
        <w:rPr>
          <w:rFonts w:cs="Times New Roman"/>
          <w:bCs/>
          <w:szCs w:val="26"/>
        </w:rPr>
        <w:t xml:space="preserve"> </w:t>
      </w:r>
    </w:p>
    <w:p w14:paraId="787B9D17" w14:textId="77777777" w:rsidR="00982762" w:rsidRPr="002B6A7B" w:rsidRDefault="00982762" w:rsidP="00982762">
      <w:pPr>
        <w:widowControl w:val="0"/>
        <w:spacing w:after="0" w:line="360" w:lineRule="auto"/>
        <w:ind w:left="245" w:firstLine="475"/>
        <w:contextualSpacing/>
        <w:rPr>
          <w:rFonts w:cs="Times New Roman"/>
          <w:bCs/>
          <w:szCs w:val="26"/>
        </w:rPr>
      </w:pPr>
      <w:r w:rsidRPr="002B6A7B">
        <w:rPr>
          <w:rFonts w:cs="Times New Roman"/>
          <w:bCs/>
          <w:szCs w:val="26"/>
        </w:rPr>
        <w:t>Reviewer 2:</w:t>
      </w:r>
      <w:r w:rsidR="00156B20" w:rsidRPr="002B6A7B">
        <w:rPr>
          <w:rFonts w:cs="Times New Roman"/>
          <w:bCs/>
          <w:szCs w:val="26"/>
        </w:rPr>
        <w:t xml:space="preserve"> </w:t>
      </w:r>
      <w:r w:rsidRPr="002B6A7B">
        <w:rPr>
          <w:rFonts w:cs="Times New Roman"/>
          <w:bCs/>
          <w:szCs w:val="26"/>
        </w:rPr>
        <w:t>……………………………………………</w:t>
      </w:r>
    </w:p>
    <w:p w14:paraId="394671AB" w14:textId="77777777" w:rsidR="00982762" w:rsidRPr="002B6A7B" w:rsidRDefault="00982762" w:rsidP="00982762">
      <w:pPr>
        <w:widowControl w:val="0"/>
        <w:spacing w:after="0" w:line="360" w:lineRule="auto"/>
        <w:ind w:left="245" w:firstLine="475"/>
        <w:contextualSpacing/>
        <w:rPr>
          <w:rFonts w:cs="Times New Roman"/>
          <w:szCs w:val="26"/>
        </w:rPr>
      </w:pPr>
      <w:r w:rsidRPr="002B6A7B">
        <w:rPr>
          <w:rFonts w:cs="Times New Roman"/>
          <w:bCs/>
          <w:szCs w:val="26"/>
        </w:rPr>
        <w:t>Reviewer 3: …………………………………………</w:t>
      </w:r>
      <w:r w:rsidR="00156B20" w:rsidRPr="002B6A7B">
        <w:rPr>
          <w:rFonts w:cs="Times New Roman"/>
          <w:bCs/>
          <w:szCs w:val="26"/>
        </w:rPr>
        <w:t>…</w:t>
      </w:r>
    </w:p>
    <w:p w14:paraId="5E837FC4" w14:textId="77777777" w:rsidR="00E17DD5" w:rsidRPr="002B6A7B" w:rsidRDefault="00E17DD5" w:rsidP="00DF507D">
      <w:pPr>
        <w:widowControl w:val="0"/>
        <w:spacing w:after="0" w:line="336" w:lineRule="auto"/>
        <w:rPr>
          <w:rFonts w:cs="Times New Roman"/>
          <w:b/>
          <w:szCs w:val="26"/>
        </w:rPr>
      </w:pPr>
    </w:p>
    <w:p w14:paraId="75C96974" w14:textId="77777777" w:rsidR="00B37B58" w:rsidRPr="002B6A7B" w:rsidRDefault="00B37B58" w:rsidP="00DF507D">
      <w:pPr>
        <w:widowControl w:val="0"/>
        <w:spacing w:after="0" w:line="336" w:lineRule="auto"/>
        <w:rPr>
          <w:rFonts w:cs="Times New Roman"/>
          <w:b/>
          <w:szCs w:val="26"/>
        </w:rPr>
      </w:pPr>
    </w:p>
    <w:p w14:paraId="4ADF6C85" w14:textId="77777777" w:rsidR="00B37B58" w:rsidRPr="002B6A7B" w:rsidRDefault="00B37B58" w:rsidP="00DF507D">
      <w:pPr>
        <w:widowControl w:val="0"/>
        <w:spacing w:after="0" w:line="336" w:lineRule="auto"/>
        <w:rPr>
          <w:rFonts w:cs="Times New Roman"/>
          <w:b/>
          <w:szCs w:val="26"/>
        </w:rPr>
      </w:pPr>
    </w:p>
    <w:p w14:paraId="7852FB03" w14:textId="77777777" w:rsidR="00B37B58" w:rsidRPr="002B6A7B" w:rsidRDefault="00B37B58" w:rsidP="00DF507D">
      <w:pPr>
        <w:widowControl w:val="0"/>
        <w:spacing w:after="0" w:line="336" w:lineRule="auto"/>
        <w:rPr>
          <w:rFonts w:cs="Times New Roman"/>
          <w:b/>
          <w:szCs w:val="26"/>
        </w:rPr>
      </w:pPr>
    </w:p>
    <w:p w14:paraId="227493FC" w14:textId="77777777" w:rsidR="00B37B58" w:rsidRPr="002B6A7B" w:rsidRDefault="00B37B58" w:rsidP="00DF507D">
      <w:pPr>
        <w:widowControl w:val="0"/>
        <w:spacing w:after="0" w:line="336" w:lineRule="auto"/>
        <w:rPr>
          <w:rFonts w:cs="Times New Roman"/>
          <w:b/>
          <w:szCs w:val="26"/>
        </w:rPr>
      </w:pPr>
    </w:p>
    <w:p w14:paraId="6D5DE19E" w14:textId="77777777" w:rsidR="000A2499" w:rsidRPr="002B6A7B" w:rsidRDefault="000A2499" w:rsidP="000A2499">
      <w:pPr>
        <w:widowControl w:val="0"/>
        <w:spacing w:after="0" w:line="360" w:lineRule="auto"/>
        <w:ind w:left="245" w:firstLine="475"/>
        <w:contextualSpacing/>
        <w:jc w:val="center"/>
        <w:rPr>
          <w:rFonts w:cs="Times New Roman"/>
          <w:bCs/>
          <w:szCs w:val="26"/>
        </w:rPr>
      </w:pPr>
      <w:proofErr w:type="spellStart"/>
      <w:r w:rsidRPr="002B6A7B">
        <w:rPr>
          <w:rFonts w:cs="Times New Roman"/>
          <w:bCs/>
          <w:szCs w:val="26"/>
        </w:rPr>
        <w:t>Luận</w:t>
      </w:r>
      <w:proofErr w:type="spellEnd"/>
      <w:r w:rsidRPr="002B6A7B">
        <w:rPr>
          <w:rFonts w:cs="Times New Roman"/>
          <w:bCs/>
          <w:szCs w:val="26"/>
        </w:rPr>
        <w:t xml:space="preserve"> </w:t>
      </w:r>
      <w:proofErr w:type="spellStart"/>
      <w:r w:rsidRPr="002B6A7B">
        <w:rPr>
          <w:rFonts w:cs="Times New Roman"/>
          <w:bCs/>
          <w:szCs w:val="26"/>
        </w:rPr>
        <w:t>án</w:t>
      </w:r>
      <w:proofErr w:type="spellEnd"/>
      <w:r w:rsidRPr="002B6A7B">
        <w:rPr>
          <w:rFonts w:cs="Times New Roman"/>
          <w:bCs/>
          <w:szCs w:val="26"/>
        </w:rPr>
        <w:t xml:space="preserve"> </w:t>
      </w:r>
      <w:proofErr w:type="spellStart"/>
      <w:r w:rsidRPr="002B6A7B">
        <w:rPr>
          <w:rFonts w:cs="Times New Roman"/>
          <w:bCs/>
          <w:szCs w:val="26"/>
        </w:rPr>
        <w:t>sẽ</w:t>
      </w:r>
      <w:proofErr w:type="spellEnd"/>
      <w:r w:rsidRPr="002B6A7B">
        <w:rPr>
          <w:rFonts w:cs="Times New Roman"/>
          <w:bCs/>
          <w:szCs w:val="26"/>
        </w:rPr>
        <w:t xml:space="preserve"> </w:t>
      </w:r>
      <w:proofErr w:type="spellStart"/>
      <w:r w:rsidRPr="002B6A7B">
        <w:rPr>
          <w:rFonts w:cs="Times New Roman"/>
          <w:bCs/>
          <w:szCs w:val="26"/>
        </w:rPr>
        <w:t>được</w:t>
      </w:r>
      <w:proofErr w:type="spellEnd"/>
      <w:r w:rsidRPr="002B6A7B">
        <w:rPr>
          <w:rFonts w:cs="Times New Roman"/>
          <w:bCs/>
          <w:szCs w:val="26"/>
        </w:rPr>
        <w:t xml:space="preserve"> </w:t>
      </w:r>
      <w:proofErr w:type="spellStart"/>
      <w:r w:rsidRPr="002B6A7B">
        <w:rPr>
          <w:rFonts w:cs="Times New Roman"/>
          <w:bCs/>
          <w:szCs w:val="26"/>
        </w:rPr>
        <w:t>bảo</w:t>
      </w:r>
      <w:proofErr w:type="spellEnd"/>
      <w:r w:rsidRPr="002B6A7B">
        <w:rPr>
          <w:rFonts w:cs="Times New Roman"/>
          <w:bCs/>
          <w:szCs w:val="26"/>
        </w:rPr>
        <w:t xml:space="preserve"> </w:t>
      </w:r>
      <w:proofErr w:type="spellStart"/>
      <w:r w:rsidRPr="002B6A7B">
        <w:rPr>
          <w:rFonts w:cs="Times New Roman"/>
          <w:bCs/>
          <w:szCs w:val="26"/>
        </w:rPr>
        <w:t>vệ</w:t>
      </w:r>
      <w:proofErr w:type="spellEnd"/>
      <w:r w:rsidRPr="002B6A7B">
        <w:rPr>
          <w:rFonts w:cs="Times New Roman"/>
          <w:bCs/>
          <w:szCs w:val="26"/>
        </w:rPr>
        <w:t xml:space="preserve"> </w:t>
      </w:r>
      <w:proofErr w:type="spellStart"/>
      <w:r w:rsidRPr="002B6A7B">
        <w:rPr>
          <w:rFonts w:cs="Times New Roman"/>
          <w:bCs/>
          <w:szCs w:val="26"/>
        </w:rPr>
        <w:t>trước</w:t>
      </w:r>
      <w:proofErr w:type="spellEnd"/>
      <w:r w:rsidRPr="002B6A7B">
        <w:rPr>
          <w:rFonts w:cs="Times New Roman"/>
          <w:bCs/>
          <w:szCs w:val="26"/>
        </w:rPr>
        <w:t xml:space="preserve"> </w:t>
      </w:r>
      <w:proofErr w:type="spellStart"/>
      <w:r w:rsidRPr="002B6A7B">
        <w:rPr>
          <w:rFonts w:cs="Times New Roman"/>
          <w:bCs/>
          <w:szCs w:val="26"/>
        </w:rPr>
        <w:t>Hội</w:t>
      </w:r>
      <w:proofErr w:type="spellEnd"/>
      <w:r w:rsidRPr="002B6A7B">
        <w:rPr>
          <w:rFonts w:cs="Times New Roman"/>
          <w:bCs/>
          <w:szCs w:val="26"/>
        </w:rPr>
        <w:t xml:space="preserve"> </w:t>
      </w:r>
      <w:proofErr w:type="spellStart"/>
      <w:r w:rsidRPr="002B6A7B">
        <w:rPr>
          <w:rFonts w:cs="Times New Roman"/>
          <w:bCs/>
          <w:szCs w:val="26"/>
        </w:rPr>
        <w:t>đồng</w:t>
      </w:r>
      <w:proofErr w:type="spellEnd"/>
      <w:r w:rsidRPr="002B6A7B">
        <w:rPr>
          <w:rFonts w:cs="Times New Roman"/>
          <w:bCs/>
          <w:szCs w:val="26"/>
        </w:rPr>
        <w:t xml:space="preserve"> </w:t>
      </w:r>
      <w:proofErr w:type="spellStart"/>
      <w:r w:rsidRPr="002B6A7B">
        <w:rPr>
          <w:rFonts w:cs="Times New Roman"/>
          <w:bCs/>
          <w:szCs w:val="26"/>
        </w:rPr>
        <w:t>chấm</w:t>
      </w:r>
      <w:proofErr w:type="spellEnd"/>
      <w:r w:rsidRPr="002B6A7B">
        <w:rPr>
          <w:rFonts w:cs="Times New Roman"/>
          <w:bCs/>
          <w:szCs w:val="26"/>
        </w:rPr>
        <w:t xml:space="preserve"> </w:t>
      </w:r>
      <w:proofErr w:type="spellStart"/>
      <w:r w:rsidRPr="002B6A7B">
        <w:rPr>
          <w:rFonts w:cs="Times New Roman"/>
          <w:bCs/>
          <w:szCs w:val="26"/>
        </w:rPr>
        <w:t>luận</w:t>
      </w:r>
      <w:proofErr w:type="spellEnd"/>
      <w:r w:rsidRPr="002B6A7B">
        <w:rPr>
          <w:rFonts w:cs="Times New Roman"/>
          <w:bCs/>
          <w:szCs w:val="26"/>
        </w:rPr>
        <w:t xml:space="preserve"> </w:t>
      </w:r>
      <w:proofErr w:type="spellStart"/>
      <w:r w:rsidRPr="002B6A7B">
        <w:rPr>
          <w:rFonts w:cs="Times New Roman"/>
          <w:bCs/>
          <w:szCs w:val="26"/>
        </w:rPr>
        <w:t>án</w:t>
      </w:r>
      <w:proofErr w:type="spellEnd"/>
      <w:r w:rsidRPr="002B6A7B">
        <w:rPr>
          <w:rFonts w:cs="Times New Roman"/>
          <w:bCs/>
          <w:szCs w:val="26"/>
        </w:rPr>
        <w:t xml:space="preserve"> </w:t>
      </w:r>
      <w:proofErr w:type="spellStart"/>
      <w:r w:rsidRPr="002B6A7B">
        <w:rPr>
          <w:rFonts w:cs="Times New Roman"/>
          <w:bCs/>
          <w:szCs w:val="26"/>
        </w:rPr>
        <w:t>tiến</w:t>
      </w:r>
      <w:proofErr w:type="spellEnd"/>
      <w:r w:rsidRPr="002B6A7B">
        <w:rPr>
          <w:rFonts w:cs="Times New Roman"/>
          <w:bCs/>
          <w:szCs w:val="26"/>
        </w:rPr>
        <w:t xml:space="preserve"> </w:t>
      </w:r>
      <w:proofErr w:type="spellStart"/>
      <w:r w:rsidRPr="002B6A7B">
        <w:rPr>
          <w:rFonts w:cs="Times New Roman"/>
          <w:bCs/>
          <w:szCs w:val="26"/>
        </w:rPr>
        <w:t>sĩ</w:t>
      </w:r>
      <w:proofErr w:type="spellEnd"/>
      <w:r w:rsidRPr="002B6A7B">
        <w:rPr>
          <w:rFonts w:cs="Times New Roman"/>
          <w:bCs/>
          <w:szCs w:val="26"/>
        </w:rPr>
        <w:t xml:space="preserve"> </w:t>
      </w:r>
      <w:proofErr w:type="spellStart"/>
      <w:r w:rsidRPr="002B6A7B">
        <w:rPr>
          <w:rFonts w:cs="Times New Roman"/>
          <w:bCs/>
          <w:szCs w:val="26"/>
        </w:rPr>
        <w:t>họp</w:t>
      </w:r>
      <w:proofErr w:type="spellEnd"/>
      <w:r w:rsidRPr="002B6A7B">
        <w:rPr>
          <w:rFonts w:cs="Times New Roman"/>
          <w:bCs/>
          <w:szCs w:val="26"/>
        </w:rPr>
        <w:t xml:space="preserve"> </w:t>
      </w:r>
      <w:proofErr w:type="spellStart"/>
      <w:r w:rsidRPr="002B6A7B">
        <w:rPr>
          <w:rFonts w:cs="Times New Roman"/>
          <w:bCs/>
          <w:szCs w:val="26"/>
        </w:rPr>
        <w:t>tại</w:t>
      </w:r>
      <w:proofErr w:type="spellEnd"/>
      <w:r w:rsidRPr="002B6A7B">
        <w:rPr>
          <w:rFonts w:cs="Times New Roman"/>
          <w:bCs/>
          <w:szCs w:val="26"/>
        </w:rPr>
        <w:t>:</w:t>
      </w:r>
    </w:p>
    <w:p w14:paraId="45A557A5" w14:textId="77777777" w:rsidR="000A2499" w:rsidRPr="002B6A7B" w:rsidRDefault="000A2499" w:rsidP="000A2499">
      <w:pPr>
        <w:widowControl w:val="0"/>
        <w:spacing w:after="0" w:line="360" w:lineRule="auto"/>
        <w:ind w:left="245" w:firstLine="475"/>
        <w:contextualSpacing/>
        <w:jc w:val="center"/>
        <w:rPr>
          <w:rFonts w:cs="Times New Roman"/>
          <w:szCs w:val="26"/>
        </w:rPr>
      </w:pPr>
      <w:proofErr w:type="spellStart"/>
      <w:r w:rsidRPr="002B6A7B">
        <w:rPr>
          <w:rFonts w:cs="Times New Roman"/>
          <w:szCs w:val="26"/>
        </w:rPr>
        <w:t>Trường</w:t>
      </w:r>
      <w:proofErr w:type="spellEnd"/>
      <w:r w:rsidRPr="002B6A7B">
        <w:rPr>
          <w:rFonts w:cs="Times New Roman"/>
          <w:szCs w:val="26"/>
        </w:rPr>
        <w:t xml:space="preserve"> </w:t>
      </w:r>
      <w:proofErr w:type="spellStart"/>
      <w:r w:rsidRPr="002B6A7B">
        <w:rPr>
          <w:rFonts w:cs="Times New Roman"/>
          <w:szCs w:val="26"/>
        </w:rPr>
        <w:t>Đại</w:t>
      </w:r>
      <w:proofErr w:type="spellEnd"/>
      <w:r w:rsidRPr="002B6A7B">
        <w:rPr>
          <w:rFonts w:cs="Times New Roman"/>
          <w:szCs w:val="26"/>
        </w:rPr>
        <w:t xml:space="preserve"> </w:t>
      </w:r>
      <w:proofErr w:type="spellStart"/>
      <w:r w:rsidRPr="002B6A7B">
        <w:rPr>
          <w:rFonts w:cs="Times New Roman"/>
          <w:szCs w:val="26"/>
        </w:rPr>
        <w:t>học</w:t>
      </w:r>
      <w:proofErr w:type="spellEnd"/>
      <w:r w:rsidRPr="002B6A7B">
        <w:rPr>
          <w:rFonts w:cs="Times New Roman"/>
          <w:szCs w:val="26"/>
        </w:rPr>
        <w:t xml:space="preserve"> </w:t>
      </w:r>
      <w:proofErr w:type="spellStart"/>
      <w:r w:rsidRPr="002B6A7B">
        <w:rPr>
          <w:rFonts w:cs="Times New Roman"/>
          <w:szCs w:val="26"/>
        </w:rPr>
        <w:t>Ngoại</w:t>
      </w:r>
      <w:proofErr w:type="spellEnd"/>
      <w:r w:rsidRPr="002B6A7B">
        <w:rPr>
          <w:rFonts w:cs="Times New Roman"/>
          <w:szCs w:val="26"/>
        </w:rPr>
        <w:t xml:space="preserve"> </w:t>
      </w:r>
      <w:proofErr w:type="spellStart"/>
      <w:r w:rsidRPr="002B6A7B">
        <w:rPr>
          <w:rFonts w:cs="Times New Roman"/>
          <w:szCs w:val="26"/>
        </w:rPr>
        <w:t>ngữ</w:t>
      </w:r>
      <w:proofErr w:type="spellEnd"/>
      <w:r w:rsidRPr="002B6A7B">
        <w:rPr>
          <w:rFonts w:cs="Times New Roman"/>
          <w:szCs w:val="26"/>
        </w:rPr>
        <w:t xml:space="preserve">, </w:t>
      </w:r>
      <w:proofErr w:type="spellStart"/>
      <w:r w:rsidRPr="002B6A7B">
        <w:rPr>
          <w:rFonts w:cs="Times New Roman"/>
          <w:szCs w:val="26"/>
        </w:rPr>
        <w:t>Đại</w:t>
      </w:r>
      <w:proofErr w:type="spellEnd"/>
      <w:r w:rsidRPr="002B6A7B">
        <w:rPr>
          <w:rFonts w:cs="Times New Roman"/>
          <w:szCs w:val="26"/>
        </w:rPr>
        <w:t xml:space="preserve"> </w:t>
      </w:r>
      <w:proofErr w:type="spellStart"/>
      <w:r w:rsidRPr="002B6A7B">
        <w:rPr>
          <w:rFonts w:cs="Times New Roman"/>
          <w:szCs w:val="26"/>
        </w:rPr>
        <w:t>học</w:t>
      </w:r>
      <w:proofErr w:type="spellEnd"/>
      <w:r w:rsidRPr="002B6A7B">
        <w:rPr>
          <w:rFonts w:cs="Times New Roman"/>
          <w:szCs w:val="26"/>
        </w:rPr>
        <w:t xml:space="preserve"> </w:t>
      </w:r>
      <w:proofErr w:type="spellStart"/>
      <w:r w:rsidRPr="002B6A7B">
        <w:rPr>
          <w:rFonts w:cs="Times New Roman"/>
          <w:szCs w:val="26"/>
        </w:rPr>
        <w:t>Quốc</w:t>
      </w:r>
      <w:proofErr w:type="spellEnd"/>
      <w:r w:rsidRPr="002B6A7B">
        <w:rPr>
          <w:rFonts w:cs="Times New Roman"/>
          <w:szCs w:val="26"/>
        </w:rPr>
        <w:t xml:space="preserve"> </w:t>
      </w:r>
      <w:proofErr w:type="spellStart"/>
      <w:r w:rsidRPr="002B6A7B">
        <w:rPr>
          <w:rFonts w:cs="Times New Roman"/>
          <w:szCs w:val="26"/>
        </w:rPr>
        <w:t>gia</w:t>
      </w:r>
      <w:proofErr w:type="spellEnd"/>
      <w:r w:rsidRPr="002B6A7B">
        <w:rPr>
          <w:rFonts w:cs="Times New Roman"/>
          <w:szCs w:val="26"/>
        </w:rPr>
        <w:t xml:space="preserve"> </w:t>
      </w:r>
      <w:proofErr w:type="spellStart"/>
      <w:r w:rsidRPr="002B6A7B">
        <w:rPr>
          <w:rFonts w:cs="Times New Roman"/>
          <w:szCs w:val="26"/>
        </w:rPr>
        <w:t>Hà</w:t>
      </w:r>
      <w:proofErr w:type="spellEnd"/>
      <w:r w:rsidRPr="002B6A7B">
        <w:rPr>
          <w:rFonts w:cs="Times New Roman"/>
          <w:szCs w:val="26"/>
        </w:rPr>
        <w:t xml:space="preserve"> </w:t>
      </w:r>
      <w:proofErr w:type="spellStart"/>
      <w:r w:rsidRPr="002B6A7B">
        <w:rPr>
          <w:rFonts w:cs="Times New Roman"/>
          <w:szCs w:val="26"/>
        </w:rPr>
        <w:t>Nội</w:t>
      </w:r>
      <w:proofErr w:type="spellEnd"/>
    </w:p>
    <w:p w14:paraId="7320287C" w14:textId="77777777" w:rsidR="000A2499" w:rsidRPr="002B6A7B" w:rsidRDefault="000A2499" w:rsidP="000A2499">
      <w:pPr>
        <w:widowControl w:val="0"/>
        <w:spacing w:after="0" w:line="360" w:lineRule="auto"/>
        <w:ind w:left="245" w:firstLine="475"/>
        <w:contextualSpacing/>
        <w:jc w:val="center"/>
        <w:rPr>
          <w:rFonts w:cs="Times New Roman"/>
          <w:szCs w:val="26"/>
        </w:rPr>
      </w:pPr>
      <w:proofErr w:type="spellStart"/>
      <w:r w:rsidRPr="002B6A7B">
        <w:rPr>
          <w:rFonts w:cs="Times New Roman"/>
          <w:szCs w:val="26"/>
        </w:rPr>
        <w:t>vào</w:t>
      </w:r>
      <w:proofErr w:type="spellEnd"/>
      <w:r w:rsidRPr="002B6A7B">
        <w:rPr>
          <w:rFonts w:cs="Times New Roman"/>
          <w:szCs w:val="26"/>
        </w:rPr>
        <w:t xml:space="preserve"> </w:t>
      </w:r>
      <w:proofErr w:type="spellStart"/>
      <w:r w:rsidRPr="002B6A7B">
        <w:rPr>
          <w:rFonts w:cs="Times New Roman"/>
          <w:szCs w:val="26"/>
        </w:rPr>
        <w:t>hồi</w:t>
      </w:r>
      <w:proofErr w:type="spellEnd"/>
      <w:r w:rsidRPr="002B6A7B">
        <w:rPr>
          <w:rFonts w:cs="Times New Roman"/>
          <w:szCs w:val="26"/>
        </w:rPr>
        <w:t xml:space="preserve">          </w:t>
      </w:r>
      <w:proofErr w:type="spellStart"/>
      <w:r w:rsidRPr="002B6A7B">
        <w:rPr>
          <w:rFonts w:cs="Times New Roman"/>
          <w:szCs w:val="26"/>
        </w:rPr>
        <w:t>giờ</w:t>
      </w:r>
      <w:proofErr w:type="spellEnd"/>
      <w:r w:rsidRPr="002B6A7B">
        <w:rPr>
          <w:rFonts w:cs="Times New Roman"/>
          <w:szCs w:val="26"/>
        </w:rPr>
        <w:t xml:space="preserve">       </w:t>
      </w:r>
      <w:proofErr w:type="spellStart"/>
      <w:r w:rsidRPr="002B6A7B">
        <w:rPr>
          <w:rFonts w:cs="Times New Roman"/>
          <w:szCs w:val="26"/>
        </w:rPr>
        <w:t>ngày</w:t>
      </w:r>
      <w:proofErr w:type="spellEnd"/>
      <w:r w:rsidRPr="002B6A7B">
        <w:rPr>
          <w:rFonts w:cs="Times New Roman"/>
          <w:szCs w:val="26"/>
        </w:rPr>
        <w:t xml:space="preserve">       </w:t>
      </w:r>
      <w:proofErr w:type="spellStart"/>
      <w:r w:rsidRPr="002B6A7B">
        <w:rPr>
          <w:rFonts w:cs="Times New Roman"/>
          <w:szCs w:val="26"/>
        </w:rPr>
        <w:t>tháng</w:t>
      </w:r>
      <w:proofErr w:type="spellEnd"/>
      <w:r w:rsidRPr="002B6A7B">
        <w:rPr>
          <w:rFonts w:cs="Times New Roman"/>
          <w:szCs w:val="26"/>
        </w:rPr>
        <w:t xml:space="preserve">       </w:t>
      </w:r>
      <w:proofErr w:type="spellStart"/>
      <w:r w:rsidRPr="002B6A7B">
        <w:rPr>
          <w:rFonts w:cs="Times New Roman"/>
          <w:szCs w:val="26"/>
        </w:rPr>
        <w:t>năm</w:t>
      </w:r>
      <w:proofErr w:type="spellEnd"/>
      <w:r w:rsidRPr="002B6A7B">
        <w:rPr>
          <w:rFonts w:cs="Times New Roman"/>
          <w:szCs w:val="26"/>
        </w:rPr>
        <w:t xml:space="preserve"> 202</w:t>
      </w:r>
      <w:r w:rsidR="00B02668" w:rsidRPr="002B6A7B">
        <w:rPr>
          <w:rFonts w:cs="Times New Roman"/>
          <w:szCs w:val="26"/>
        </w:rPr>
        <w:t>4</w:t>
      </w:r>
    </w:p>
    <w:p w14:paraId="33BE0B31" w14:textId="77777777" w:rsidR="00982762" w:rsidRPr="002B6A7B" w:rsidRDefault="00982762" w:rsidP="00DF507D">
      <w:pPr>
        <w:widowControl w:val="0"/>
        <w:spacing w:after="0" w:line="336" w:lineRule="auto"/>
        <w:rPr>
          <w:rFonts w:cs="Times New Roman"/>
          <w:b/>
          <w:szCs w:val="26"/>
        </w:rPr>
      </w:pPr>
    </w:p>
    <w:p w14:paraId="1CC0313E" w14:textId="77777777" w:rsidR="00B37B58" w:rsidRPr="002B6A7B" w:rsidRDefault="00B37B58" w:rsidP="00DF507D">
      <w:pPr>
        <w:widowControl w:val="0"/>
        <w:spacing w:after="0" w:line="336" w:lineRule="auto"/>
        <w:rPr>
          <w:rFonts w:cs="Times New Roman"/>
          <w:b/>
          <w:szCs w:val="26"/>
        </w:rPr>
      </w:pPr>
    </w:p>
    <w:p w14:paraId="142DD438" w14:textId="77777777" w:rsidR="00B37B58" w:rsidRPr="002B6A7B" w:rsidRDefault="00B37B58" w:rsidP="00DF507D">
      <w:pPr>
        <w:widowControl w:val="0"/>
        <w:spacing w:after="0" w:line="336" w:lineRule="auto"/>
        <w:rPr>
          <w:rFonts w:cs="Times New Roman"/>
          <w:b/>
          <w:szCs w:val="26"/>
        </w:rPr>
      </w:pPr>
    </w:p>
    <w:p w14:paraId="3D3320C4" w14:textId="77777777" w:rsidR="001A166A" w:rsidRPr="002B6A7B" w:rsidRDefault="001A166A" w:rsidP="00DF507D">
      <w:pPr>
        <w:widowControl w:val="0"/>
        <w:spacing w:after="0" w:line="336" w:lineRule="auto"/>
        <w:rPr>
          <w:rFonts w:cs="Times New Roman"/>
          <w:b/>
          <w:szCs w:val="26"/>
        </w:rPr>
      </w:pPr>
    </w:p>
    <w:p w14:paraId="6D7CD06C" w14:textId="77777777" w:rsidR="00717845" w:rsidRPr="002B6A7B" w:rsidRDefault="00717845" w:rsidP="00717845">
      <w:pPr>
        <w:widowControl w:val="0"/>
        <w:spacing w:after="0" w:line="360" w:lineRule="auto"/>
        <w:contextualSpacing/>
        <w:rPr>
          <w:rFonts w:cs="Times New Roman"/>
          <w:b/>
          <w:szCs w:val="26"/>
        </w:rPr>
      </w:pPr>
      <w:proofErr w:type="spellStart"/>
      <w:r w:rsidRPr="002B6A7B">
        <w:rPr>
          <w:rFonts w:cs="Times New Roman"/>
          <w:b/>
          <w:szCs w:val="26"/>
        </w:rPr>
        <w:t>Có</w:t>
      </w:r>
      <w:proofErr w:type="spellEnd"/>
      <w:r w:rsidRPr="002B6A7B">
        <w:rPr>
          <w:rFonts w:cs="Times New Roman"/>
          <w:b/>
          <w:szCs w:val="26"/>
        </w:rPr>
        <w:t xml:space="preserve"> </w:t>
      </w:r>
      <w:proofErr w:type="spellStart"/>
      <w:r w:rsidRPr="002B6A7B">
        <w:rPr>
          <w:rFonts w:cs="Times New Roman"/>
          <w:b/>
          <w:szCs w:val="26"/>
        </w:rPr>
        <w:t>thể</w:t>
      </w:r>
      <w:proofErr w:type="spellEnd"/>
      <w:r w:rsidRPr="002B6A7B">
        <w:rPr>
          <w:rFonts w:cs="Times New Roman"/>
          <w:b/>
          <w:szCs w:val="26"/>
        </w:rPr>
        <w:t xml:space="preserve"> </w:t>
      </w:r>
      <w:proofErr w:type="spellStart"/>
      <w:r w:rsidRPr="002B6A7B">
        <w:rPr>
          <w:rFonts w:cs="Times New Roman"/>
          <w:b/>
          <w:szCs w:val="26"/>
        </w:rPr>
        <w:t>tìm</w:t>
      </w:r>
      <w:proofErr w:type="spellEnd"/>
      <w:r w:rsidRPr="002B6A7B">
        <w:rPr>
          <w:rFonts w:cs="Times New Roman"/>
          <w:b/>
          <w:szCs w:val="26"/>
        </w:rPr>
        <w:t xml:space="preserve"> </w:t>
      </w:r>
      <w:proofErr w:type="spellStart"/>
      <w:r w:rsidRPr="002B6A7B">
        <w:rPr>
          <w:rFonts w:cs="Times New Roman"/>
          <w:b/>
          <w:szCs w:val="26"/>
        </w:rPr>
        <w:t>hiểu</w:t>
      </w:r>
      <w:proofErr w:type="spellEnd"/>
      <w:r w:rsidRPr="002B6A7B">
        <w:rPr>
          <w:rFonts w:cs="Times New Roman"/>
          <w:b/>
          <w:szCs w:val="26"/>
        </w:rPr>
        <w:t xml:space="preserve"> </w:t>
      </w:r>
      <w:proofErr w:type="spellStart"/>
      <w:r w:rsidRPr="002B6A7B">
        <w:rPr>
          <w:rFonts w:cs="Times New Roman"/>
          <w:b/>
          <w:szCs w:val="26"/>
        </w:rPr>
        <w:t>luận</w:t>
      </w:r>
      <w:proofErr w:type="spellEnd"/>
      <w:r w:rsidRPr="002B6A7B">
        <w:rPr>
          <w:rFonts w:cs="Times New Roman"/>
          <w:b/>
          <w:szCs w:val="26"/>
        </w:rPr>
        <w:t xml:space="preserve"> </w:t>
      </w:r>
      <w:proofErr w:type="spellStart"/>
      <w:r w:rsidRPr="002B6A7B">
        <w:rPr>
          <w:rFonts w:cs="Times New Roman"/>
          <w:b/>
          <w:szCs w:val="26"/>
        </w:rPr>
        <w:t>án</w:t>
      </w:r>
      <w:proofErr w:type="spellEnd"/>
      <w:r w:rsidRPr="002B6A7B">
        <w:rPr>
          <w:rFonts w:cs="Times New Roman"/>
          <w:b/>
          <w:szCs w:val="26"/>
        </w:rPr>
        <w:t xml:space="preserve"> </w:t>
      </w:r>
      <w:proofErr w:type="spellStart"/>
      <w:r w:rsidRPr="002B6A7B">
        <w:rPr>
          <w:rFonts w:cs="Times New Roman"/>
          <w:b/>
          <w:szCs w:val="26"/>
        </w:rPr>
        <w:t>tại</w:t>
      </w:r>
      <w:proofErr w:type="spellEnd"/>
      <w:r w:rsidRPr="002B6A7B">
        <w:rPr>
          <w:rFonts w:cs="Times New Roman"/>
          <w:b/>
          <w:szCs w:val="26"/>
        </w:rPr>
        <w:t>:</w:t>
      </w:r>
    </w:p>
    <w:p w14:paraId="6854BB8A" w14:textId="77777777" w:rsidR="00717845" w:rsidRPr="002B6A7B" w:rsidRDefault="00717845" w:rsidP="00717845">
      <w:pPr>
        <w:widowControl w:val="0"/>
        <w:spacing w:after="0" w:line="360" w:lineRule="auto"/>
        <w:ind w:left="245" w:firstLine="475"/>
        <w:contextualSpacing/>
        <w:rPr>
          <w:rFonts w:cs="Times New Roman"/>
          <w:bCs/>
          <w:szCs w:val="26"/>
        </w:rPr>
      </w:pPr>
      <w:proofErr w:type="spellStart"/>
      <w:r w:rsidRPr="002B6A7B">
        <w:rPr>
          <w:rFonts w:cs="Times New Roman"/>
          <w:bCs/>
          <w:szCs w:val="26"/>
        </w:rPr>
        <w:t>Thư</w:t>
      </w:r>
      <w:proofErr w:type="spellEnd"/>
      <w:r w:rsidRPr="002B6A7B">
        <w:rPr>
          <w:rFonts w:cs="Times New Roman"/>
          <w:bCs/>
          <w:szCs w:val="26"/>
        </w:rPr>
        <w:t xml:space="preserve"> </w:t>
      </w:r>
      <w:proofErr w:type="spellStart"/>
      <w:r w:rsidRPr="002B6A7B">
        <w:rPr>
          <w:rFonts w:cs="Times New Roman"/>
          <w:bCs/>
          <w:szCs w:val="26"/>
        </w:rPr>
        <w:t>viện</w:t>
      </w:r>
      <w:proofErr w:type="spellEnd"/>
      <w:r w:rsidRPr="002B6A7B">
        <w:rPr>
          <w:rFonts w:cs="Times New Roman"/>
          <w:bCs/>
          <w:szCs w:val="26"/>
        </w:rPr>
        <w:t xml:space="preserve"> </w:t>
      </w:r>
      <w:proofErr w:type="spellStart"/>
      <w:r w:rsidRPr="002B6A7B">
        <w:rPr>
          <w:rFonts w:cs="Times New Roman"/>
          <w:bCs/>
          <w:szCs w:val="26"/>
        </w:rPr>
        <w:t>Quốc</w:t>
      </w:r>
      <w:proofErr w:type="spellEnd"/>
      <w:r w:rsidRPr="002B6A7B">
        <w:rPr>
          <w:rFonts w:cs="Times New Roman"/>
          <w:bCs/>
          <w:szCs w:val="26"/>
        </w:rPr>
        <w:t xml:space="preserve"> </w:t>
      </w:r>
      <w:proofErr w:type="spellStart"/>
      <w:r w:rsidRPr="002B6A7B">
        <w:rPr>
          <w:rFonts w:cs="Times New Roman"/>
          <w:bCs/>
          <w:szCs w:val="26"/>
        </w:rPr>
        <w:t>gia</w:t>
      </w:r>
      <w:proofErr w:type="spellEnd"/>
      <w:r w:rsidRPr="002B6A7B">
        <w:rPr>
          <w:rFonts w:cs="Times New Roman"/>
          <w:bCs/>
          <w:szCs w:val="26"/>
        </w:rPr>
        <w:t xml:space="preserve"> </w:t>
      </w:r>
      <w:proofErr w:type="spellStart"/>
      <w:r w:rsidRPr="002B6A7B">
        <w:rPr>
          <w:rFonts w:cs="Times New Roman"/>
          <w:bCs/>
          <w:szCs w:val="26"/>
        </w:rPr>
        <w:t>Việt</w:t>
      </w:r>
      <w:proofErr w:type="spellEnd"/>
      <w:r w:rsidRPr="002B6A7B">
        <w:rPr>
          <w:rFonts w:cs="Times New Roman"/>
          <w:bCs/>
          <w:szCs w:val="26"/>
        </w:rPr>
        <w:t xml:space="preserve"> Nam</w:t>
      </w:r>
    </w:p>
    <w:p w14:paraId="15AB842A" w14:textId="77777777" w:rsidR="00717845" w:rsidRPr="002B6A7B" w:rsidRDefault="00717845" w:rsidP="00455FF8">
      <w:pPr>
        <w:spacing w:after="0" w:line="360" w:lineRule="auto"/>
        <w:ind w:left="245" w:firstLine="475"/>
        <w:contextualSpacing/>
        <w:rPr>
          <w:rFonts w:cs="Times New Roman"/>
          <w:bCs/>
          <w:szCs w:val="26"/>
        </w:rPr>
      </w:pPr>
      <w:proofErr w:type="spellStart"/>
      <w:r w:rsidRPr="002B6A7B">
        <w:rPr>
          <w:rFonts w:cs="Times New Roman"/>
          <w:bCs/>
          <w:szCs w:val="26"/>
        </w:rPr>
        <w:t>Trung</w:t>
      </w:r>
      <w:proofErr w:type="spellEnd"/>
      <w:r w:rsidRPr="002B6A7B">
        <w:rPr>
          <w:rFonts w:cs="Times New Roman"/>
          <w:bCs/>
          <w:szCs w:val="26"/>
        </w:rPr>
        <w:t xml:space="preserve"> </w:t>
      </w:r>
      <w:proofErr w:type="spellStart"/>
      <w:r w:rsidRPr="002B6A7B">
        <w:rPr>
          <w:rFonts w:cs="Times New Roman"/>
          <w:bCs/>
          <w:szCs w:val="26"/>
        </w:rPr>
        <w:t>tâm</w:t>
      </w:r>
      <w:proofErr w:type="spellEnd"/>
      <w:r w:rsidRPr="002B6A7B">
        <w:rPr>
          <w:rFonts w:cs="Times New Roman"/>
          <w:bCs/>
          <w:szCs w:val="26"/>
        </w:rPr>
        <w:t xml:space="preserve"> </w:t>
      </w:r>
      <w:proofErr w:type="spellStart"/>
      <w:r w:rsidRPr="002B6A7B">
        <w:rPr>
          <w:rFonts w:cs="Times New Roman"/>
          <w:bCs/>
          <w:szCs w:val="26"/>
        </w:rPr>
        <w:t>Thông</w:t>
      </w:r>
      <w:proofErr w:type="spellEnd"/>
      <w:r w:rsidRPr="002B6A7B">
        <w:rPr>
          <w:rFonts w:cs="Times New Roman"/>
          <w:bCs/>
          <w:szCs w:val="26"/>
        </w:rPr>
        <w:t xml:space="preserve"> tin </w:t>
      </w:r>
      <w:r w:rsidR="00A43E8B" w:rsidRPr="002B6A7B">
        <w:rPr>
          <w:rFonts w:cs="Times New Roman"/>
          <w:bCs/>
          <w:szCs w:val="26"/>
        </w:rPr>
        <w:t>-</w:t>
      </w:r>
      <w:r w:rsidRPr="002B6A7B">
        <w:rPr>
          <w:rFonts w:cs="Times New Roman"/>
          <w:bCs/>
          <w:szCs w:val="26"/>
        </w:rPr>
        <w:t xml:space="preserve"> </w:t>
      </w:r>
      <w:proofErr w:type="spellStart"/>
      <w:r w:rsidRPr="002B6A7B">
        <w:rPr>
          <w:rFonts w:cs="Times New Roman"/>
          <w:bCs/>
          <w:szCs w:val="26"/>
        </w:rPr>
        <w:t>Thư</w:t>
      </w:r>
      <w:proofErr w:type="spellEnd"/>
      <w:r w:rsidRPr="002B6A7B">
        <w:rPr>
          <w:rFonts w:cs="Times New Roman"/>
          <w:bCs/>
          <w:szCs w:val="26"/>
        </w:rPr>
        <w:t xml:space="preserve"> </w:t>
      </w:r>
      <w:proofErr w:type="spellStart"/>
      <w:r w:rsidRPr="002B6A7B">
        <w:rPr>
          <w:rFonts w:cs="Times New Roman"/>
          <w:bCs/>
          <w:szCs w:val="26"/>
        </w:rPr>
        <w:t>viện</w:t>
      </w:r>
      <w:proofErr w:type="spellEnd"/>
      <w:r w:rsidRPr="002B6A7B">
        <w:rPr>
          <w:rFonts w:cs="Times New Roman"/>
          <w:bCs/>
          <w:szCs w:val="26"/>
        </w:rPr>
        <w:t xml:space="preserve">, </w:t>
      </w:r>
      <w:proofErr w:type="spellStart"/>
      <w:r w:rsidRPr="002B6A7B">
        <w:rPr>
          <w:rFonts w:cs="Times New Roman"/>
          <w:bCs/>
          <w:szCs w:val="26"/>
        </w:rPr>
        <w:t>Đại</w:t>
      </w:r>
      <w:proofErr w:type="spellEnd"/>
      <w:r w:rsidRPr="002B6A7B">
        <w:rPr>
          <w:rFonts w:cs="Times New Roman"/>
          <w:bCs/>
          <w:szCs w:val="26"/>
        </w:rPr>
        <w:t xml:space="preserve"> </w:t>
      </w:r>
      <w:proofErr w:type="spellStart"/>
      <w:r w:rsidRPr="002B6A7B">
        <w:rPr>
          <w:rFonts w:cs="Times New Roman"/>
          <w:bCs/>
          <w:szCs w:val="26"/>
        </w:rPr>
        <w:t>học</w:t>
      </w:r>
      <w:proofErr w:type="spellEnd"/>
      <w:r w:rsidRPr="002B6A7B">
        <w:rPr>
          <w:rFonts w:cs="Times New Roman"/>
          <w:bCs/>
          <w:szCs w:val="26"/>
        </w:rPr>
        <w:t xml:space="preserve"> </w:t>
      </w:r>
      <w:proofErr w:type="spellStart"/>
      <w:r w:rsidRPr="002B6A7B">
        <w:rPr>
          <w:rFonts w:cs="Times New Roman"/>
          <w:bCs/>
          <w:szCs w:val="26"/>
        </w:rPr>
        <w:t>Quốc</w:t>
      </w:r>
      <w:proofErr w:type="spellEnd"/>
      <w:r w:rsidRPr="002B6A7B">
        <w:rPr>
          <w:rFonts w:cs="Times New Roman"/>
          <w:bCs/>
          <w:szCs w:val="26"/>
        </w:rPr>
        <w:t xml:space="preserve"> </w:t>
      </w:r>
      <w:proofErr w:type="spellStart"/>
      <w:r w:rsidRPr="002B6A7B">
        <w:rPr>
          <w:rFonts w:cs="Times New Roman"/>
          <w:bCs/>
          <w:szCs w:val="26"/>
        </w:rPr>
        <w:t>gia</w:t>
      </w:r>
      <w:proofErr w:type="spellEnd"/>
      <w:r w:rsidRPr="002B6A7B">
        <w:rPr>
          <w:rFonts w:cs="Times New Roman"/>
          <w:bCs/>
          <w:szCs w:val="26"/>
        </w:rPr>
        <w:t xml:space="preserve"> </w:t>
      </w:r>
      <w:proofErr w:type="spellStart"/>
      <w:r w:rsidRPr="002B6A7B">
        <w:rPr>
          <w:rFonts w:cs="Times New Roman"/>
          <w:bCs/>
          <w:szCs w:val="26"/>
        </w:rPr>
        <w:t>Hà</w:t>
      </w:r>
      <w:proofErr w:type="spellEnd"/>
      <w:r w:rsidRPr="002B6A7B">
        <w:rPr>
          <w:rFonts w:cs="Times New Roman"/>
          <w:bCs/>
          <w:szCs w:val="26"/>
        </w:rPr>
        <w:t xml:space="preserve"> </w:t>
      </w:r>
      <w:proofErr w:type="spellStart"/>
      <w:r w:rsidRPr="002B6A7B">
        <w:rPr>
          <w:rFonts w:cs="Times New Roman"/>
          <w:bCs/>
          <w:szCs w:val="26"/>
        </w:rPr>
        <w:t>Nội</w:t>
      </w:r>
      <w:proofErr w:type="spellEnd"/>
    </w:p>
    <w:p w14:paraId="6FF9E95D" w14:textId="77777777" w:rsidR="00714628" w:rsidRPr="002B6A7B" w:rsidRDefault="00714628" w:rsidP="00455FF8">
      <w:pPr>
        <w:spacing w:after="0" w:line="360" w:lineRule="auto"/>
        <w:outlineLvl w:val="0"/>
        <w:rPr>
          <w:rFonts w:eastAsia="DengXian Light" w:cs="Times New Roman"/>
          <w:b/>
          <w:bCs/>
          <w:color w:val="000000"/>
          <w:szCs w:val="26"/>
          <w:lang w:val="vi-VN" w:eastAsia="zh-CN"/>
        </w:rPr>
        <w:sectPr w:rsidR="00714628" w:rsidRPr="002B6A7B" w:rsidSect="00250D54">
          <w:footerReference w:type="first" r:id="rId8"/>
          <w:pgSz w:w="11907" w:h="16839" w:code="9"/>
          <w:pgMar w:top="1985" w:right="1134" w:bottom="1701" w:left="1985" w:header="720" w:footer="149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bookmarkStart w:id="1" w:name="_Toc107304357"/>
      <w:bookmarkEnd w:id="0"/>
    </w:p>
    <w:p w14:paraId="617A9822" w14:textId="77777777" w:rsidR="00326BFD" w:rsidRPr="00FB6113" w:rsidRDefault="00326BFD" w:rsidP="00040D97">
      <w:pPr>
        <w:pStyle w:val="A1"/>
        <w:jc w:val="center"/>
        <w:rPr>
          <w:szCs w:val="24"/>
          <w:lang w:val="en-US"/>
        </w:rPr>
      </w:pPr>
      <w:bookmarkStart w:id="2" w:name="_Toc137022906"/>
      <w:bookmarkStart w:id="3" w:name="_Toc132512374"/>
      <w:bookmarkStart w:id="4" w:name="_Toc134141766"/>
      <w:bookmarkStart w:id="5" w:name="_Hlk137191015"/>
      <w:bookmarkEnd w:id="1"/>
      <w:r w:rsidRPr="00FB6113">
        <w:rPr>
          <w:szCs w:val="24"/>
        </w:rPr>
        <w:lastRenderedPageBreak/>
        <w:t xml:space="preserve">CHAPTER 1: </w:t>
      </w:r>
      <w:bookmarkStart w:id="6" w:name="_Toc132512377"/>
      <w:r w:rsidRPr="00FB6113">
        <w:rPr>
          <w:szCs w:val="24"/>
        </w:rPr>
        <w:t>INTRODUCTION</w:t>
      </w:r>
      <w:bookmarkEnd w:id="2"/>
      <w:bookmarkEnd w:id="6"/>
    </w:p>
    <w:p w14:paraId="372B3A3A" w14:textId="4ACC1F19" w:rsidR="00326BFD" w:rsidRPr="00FB6113" w:rsidRDefault="00326BFD" w:rsidP="009E3B44">
      <w:pPr>
        <w:pStyle w:val="A1"/>
      </w:pPr>
      <w:bookmarkStart w:id="7" w:name="_Toc132512378"/>
      <w:bookmarkStart w:id="8" w:name="_Toc134141771"/>
      <w:bookmarkStart w:id="9" w:name="_Toc137022907"/>
      <w:r w:rsidRPr="00FB6113">
        <w:t xml:space="preserve">1.1. </w:t>
      </w:r>
      <w:bookmarkEnd w:id="7"/>
      <w:bookmarkEnd w:id="8"/>
      <w:bookmarkEnd w:id="9"/>
      <w:r w:rsidR="00D87401" w:rsidRPr="00FB6113">
        <w:t>Background and rationale of the study</w:t>
      </w:r>
    </w:p>
    <w:p w14:paraId="10658FCD" w14:textId="18E73C3B" w:rsidR="00326BFD" w:rsidRPr="00FB6113" w:rsidRDefault="00277650" w:rsidP="00040D97">
      <w:pPr>
        <w:widowControl w:val="0"/>
        <w:spacing w:after="0"/>
        <w:rPr>
          <w:rFonts w:cs="Times New Roman"/>
          <w:color w:val="000000"/>
          <w:szCs w:val="24"/>
        </w:rPr>
      </w:pPr>
      <w:r w:rsidRPr="00FB6113">
        <w:rPr>
          <w:rFonts w:cs="Times New Roman"/>
          <w:color w:val="000000"/>
          <w:szCs w:val="24"/>
        </w:rPr>
        <w:t>Having been motivated by the use of war-like language by political figures during the events of January 6</w:t>
      </w:r>
      <w:r w:rsidRPr="00FB6113">
        <w:rPr>
          <w:rFonts w:cs="Times New Roman"/>
          <w:color w:val="000000"/>
          <w:szCs w:val="24"/>
          <w:vertAlign w:val="superscript"/>
        </w:rPr>
        <w:t>th</w:t>
      </w:r>
      <w:r w:rsidRPr="00FB6113">
        <w:rPr>
          <w:rFonts w:cs="Times New Roman"/>
          <w:color w:val="000000"/>
          <w:szCs w:val="24"/>
        </w:rPr>
        <w:t xml:space="preserve">, 2021, </w:t>
      </w:r>
      <w:r w:rsidR="003843DA" w:rsidRPr="00FB6113">
        <w:rPr>
          <w:rFonts w:cs="Times New Roman"/>
          <w:color w:val="000000"/>
          <w:szCs w:val="24"/>
        </w:rPr>
        <w:t>the researcher developed his interest in</w:t>
      </w:r>
      <w:r w:rsidR="008743F4" w:rsidRPr="00FB6113">
        <w:rPr>
          <w:rFonts w:cs="Times New Roman"/>
          <w:color w:val="000000"/>
          <w:szCs w:val="24"/>
        </w:rPr>
        <w:t xml:space="preserve"> the way conceptual metaphors of war</w:t>
      </w:r>
      <w:r w:rsidR="003843DA" w:rsidRPr="00FB6113">
        <w:rPr>
          <w:rFonts w:cs="Times New Roman"/>
          <w:color w:val="000000"/>
          <w:szCs w:val="24"/>
        </w:rPr>
        <w:t xml:space="preserve"> </w:t>
      </w:r>
      <w:r w:rsidR="008743F4" w:rsidRPr="00FB6113">
        <w:rPr>
          <w:rFonts w:cs="Times New Roman"/>
          <w:color w:val="000000"/>
          <w:szCs w:val="24"/>
        </w:rPr>
        <w:t xml:space="preserve">are used to shape public perception and incite action. </w:t>
      </w:r>
      <w:r w:rsidR="00C0791E" w:rsidRPr="00FB6113">
        <w:rPr>
          <w:rFonts w:cs="Times New Roman"/>
          <w:color w:val="000000"/>
          <w:szCs w:val="24"/>
        </w:rPr>
        <w:t>To investigate this further, Conceptual Metaphor Theory (CMT) was selected as the research focus.</w:t>
      </w:r>
      <w:r w:rsidR="003C3C6F" w:rsidRPr="00FB6113">
        <w:rPr>
          <w:rFonts w:cs="Times New Roman"/>
          <w:color w:val="000000"/>
          <w:szCs w:val="24"/>
        </w:rPr>
        <w:t xml:space="preserve"> However, a significant limitation is its tendency to analyze metaphors in a relatively decontextualized manner</w:t>
      </w:r>
      <w:r w:rsidR="006B4C05">
        <w:rPr>
          <w:rFonts w:cs="Times New Roman"/>
          <w:color w:val="000000"/>
          <w:szCs w:val="24"/>
        </w:rPr>
        <w:t>,</w:t>
      </w:r>
      <w:r w:rsidR="003C3C6F" w:rsidRPr="00FB6113">
        <w:rPr>
          <w:rFonts w:cs="Times New Roman"/>
          <w:color w:val="000000"/>
          <w:szCs w:val="24"/>
        </w:rPr>
        <w:t xml:space="preserve"> without fully considering the specific social, political, and cultural contexts in which these metaphors are used.</w:t>
      </w:r>
      <w:r w:rsidR="00BB6CC4" w:rsidRPr="00FB6113">
        <w:rPr>
          <w:rFonts w:cs="Times New Roman"/>
          <w:color w:val="000000"/>
          <w:szCs w:val="24"/>
        </w:rPr>
        <w:t xml:space="preserve"> </w:t>
      </w:r>
      <w:r w:rsidR="006B4C05" w:rsidRPr="006B4C05">
        <w:rPr>
          <w:rFonts w:ascii="TimesNewRomanPSMT" w:hAnsi="TimesNewRomanPSMT"/>
          <w:color w:val="000000"/>
          <w:szCs w:val="24"/>
        </w:rPr>
        <w:t>Given the context, a combined approach of Multi-</w:t>
      </w:r>
      <w:proofErr w:type="gramStart"/>
      <w:r w:rsidR="006B4C05" w:rsidRPr="006B4C05">
        <w:rPr>
          <w:rFonts w:ascii="TimesNewRomanPSMT" w:hAnsi="TimesNewRomanPSMT"/>
          <w:color w:val="000000"/>
          <w:szCs w:val="24"/>
        </w:rPr>
        <w:t>level</w:t>
      </w:r>
      <w:proofErr w:type="gramEnd"/>
      <w:r w:rsidR="006B4C05" w:rsidRPr="006B4C05">
        <w:rPr>
          <w:rFonts w:ascii="TimesNewRomanPSMT" w:hAnsi="TimesNewRomanPSMT"/>
          <w:color w:val="000000"/>
          <w:szCs w:val="24"/>
        </w:rPr>
        <w:t xml:space="preserve"> View Analysis (MLV) and Critical Metaphor Analysis (CMA) is suggested to provide a comprehensive, multi-layered cognitive framework while addressing ideological and power dynamics in political communication.</w:t>
      </w:r>
    </w:p>
    <w:p w14:paraId="234A5EF3" w14:textId="77777777" w:rsidR="00326BFD" w:rsidRPr="00FB6113" w:rsidRDefault="00326BFD" w:rsidP="009E3B44">
      <w:pPr>
        <w:pStyle w:val="A1"/>
      </w:pPr>
      <w:bookmarkStart w:id="10" w:name="_Toc132512379"/>
      <w:bookmarkStart w:id="11" w:name="_Toc134141772"/>
      <w:bookmarkStart w:id="12" w:name="_Toc137022908"/>
      <w:r w:rsidRPr="00FB6113">
        <w:t xml:space="preserve">1.2. </w:t>
      </w:r>
      <w:bookmarkEnd w:id="10"/>
      <w:bookmarkEnd w:id="11"/>
      <w:bookmarkEnd w:id="12"/>
      <w:r w:rsidR="00E81DA4" w:rsidRPr="00FB6113">
        <w:t>Research aims, objectives, and research questions</w:t>
      </w:r>
    </w:p>
    <w:p w14:paraId="7E979761" w14:textId="61ADCF62" w:rsidR="0008256E" w:rsidRPr="00721F49" w:rsidRDefault="0008256E" w:rsidP="00040D97">
      <w:pPr>
        <w:spacing w:after="0"/>
        <w:rPr>
          <w:b/>
          <w:bCs/>
          <w:i/>
          <w:spacing w:val="-6"/>
          <w:szCs w:val="24"/>
        </w:rPr>
      </w:pPr>
      <w:bookmarkStart w:id="13" w:name="_Toc137022911"/>
      <w:bookmarkStart w:id="14" w:name="_Toc132512380"/>
      <w:bookmarkStart w:id="15" w:name="_Toc134141773"/>
      <w:r w:rsidRPr="00721F49">
        <w:rPr>
          <w:spacing w:val="-6"/>
          <w:szCs w:val="24"/>
        </w:rPr>
        <w:t xml:space="preserve">This study investigates the </w:t>
      </w:r>
      <w:r w:rsidR="00C331E6" w:rsidRPr="00721F49">
        <w:rPr>
          <w:i/>
          <w:spacing w:val="-6"/>
          <w:szCs w:val="24"/>
        </w:rPr>
        <w:t>“POLITICS IS WAR”</w:t>
      </w:r>
      <w:r w:rsidRPr="00721F49">
        <w:rPr>
          <w:spacing w:val="-6"/>
          <w:szCs w:val="24"/>
        </w:rPr>
        <w:t xml:space="preserve"> metaphor, focusing on how sub-domains of war are selected and structured in political discourse. The research addresses three questions: </w:t>
      </w:r>
    </w:p>
    <w:p w14:paraId="7FADBA8F" w14:textId="77777777" w:rsidR="0008256E" w:rsidRPr="00455690" w:rsidRDefault="0008256E" w:rsidP="00040D97">
      <w:pPr>
        <w:spacing w:after="0"/>
        <w:rPr>
          <w:b/>
          <w:bCs/>
          <w:i/>
          <w:spacing w:val="-2"/>
          <w:szCs w:val="24"/>
        </w:rPr>
      </w:pPr>
      <w:r w:rsidRPr="00455690">
        <w:rPr>
          <w:spacing w:val="-2"/>
          <w:szCs w:val="24"/>
        </w:rPr>
        <w:t xml:space="preserve">(RQ1) Which sub-domains of war are most commonly used to represent politics in news discourse? </w:t>
      </w:r>
    </w:p>
    <w:p w14:paraId="57F868A4" w14:textId="77777777" w:rsidR="0008256E" w:rsidRPr="00FB6113" w:rsidRDefault="0008256E" w:rsidP="00040D97">
      <w:pPr>
        <w:spacing w:after="0"/>
        <w:rPr>
          <w:b/>
          <w:bCs/>
          <w:i/>
          <w:szCs w:val="24"/>
        </w:rPr>
      </w:pPr>
      <w:r w:rsidRPr="00FB6113">
        <w:rPr>
          <w:szCs w:val="24"/>
        </w:rPr>
        <w:t xml:space="preserve">(RQ2) How is the metaphor structured in political discourse? </w:t>
      </w:r>
    </w:p>
    <w:p w14:paraId="23CD1B2C" w14:textId="46DAEE65" w:rsidR="0008256E" w:rsidRPr="00FB6113" w:rsidRDefault="0008256E" w:rsidP="00040D97">
      <w:pPr>
        <w:spacing w:after="0"/>
        <w:rPr>
          <w:b/>
          <w:bCs/>
          <w:i/>
          <w:szCs w:val="24"/>
        </w:rPr>
      </w:pPr>
      <w:r w:rsidRPr="00FB6113">
        <w:rPr>
          <w:szCs w:val="24"/>
        </w:rPr>
        <w:t>(RQ3) Why are specific war sub-domains used to frame political events?</w:t>
      </w:r>
    </w:p>
    <w:p w14:paraId="4717EE6C" w14:textId="507B432E" w:rsidR="00326BFD" w:rsidRPr="00FB6113" w:rsidRDefault="00326BFD" w:rsidP="009E3B44">
      <w:pPr>
        <w:pStyle w:val="A1"/>
      </w:pPr>
      <w:r w:rsidRPr="00FB6113">
        <w:t>1.</w:t>
      </w:r>
      <w:r w:rsidR="00843BAD" w:rsidRPr="00FB6113">
        <w:t>3</w:t>
      </w:r>
      <w:r w:rsidRPr="00FB6113">
        <w:t>. Scope of the study</w:t>
      </w:r>
      <w:bookmarkEnd w:id="13"/>
    </w:p>
    <w:p w14:paraId="7C2277F4" w14:textId="00C47573" w:rsidR="00326BFD" w:rsidRPr="00FB6113" w:rsidRDefault="0083409D" w:rsidP="00040D97">
      <w:pPr>
        <w:widowControl w:val="0"/>
        <w:spacing w:after="0"/>
        <w:rPr>
          <w:rFonts w:cs="Times New Roman"/>
          <w:color w:val="000000"/>
          <w:szCs w:val="24"/>
        </w:rPr>
      </w:pPr>
      <w:r w:rsidRPr="00FB6113">
        <w:rPr>
          <w:rFonts w:cs="Times New Roman"/>
          <w:color w:val="000000"/>
          <w:szCs w:val="24"/>
        </w:rPr>
        <w:t xml:space="preserve">This research examines the </w:t>
      </w:r>
      <w:r w:rsidR="00C331E6" w:rsidRPr="00C331E6">
        <w:rPr>
          <w:rFonts w:cs="Times New Roman"/>
          <w:i/>
          <w:color w:val="000000"/>
          <w:szCs w:val="24"/>
        </w:rPr>
        <w:t>“POLITICS IS WAR”</w:t>
      </w:r>
      <w:r w:rsidRPr="00FB6113">
        <w:rPr>
          <w:rFonts w:cs="Times New Roman"/>
          <w:color w:val="000000"/>
          <w:szCs w:val="24"/>
        </w:rPr>
        <w:t xml:space="preserve"> metaphor within American political news discourse, specifically in journalistic opinion pieces. It employs three theoretical frameworks: Conceptual Metaphor Theory (CMT), Multi-level View (MLV), and Critical Metaphor Analysis (CMA). The study focuses on 100 opinion articles from The New York Times about the 2022 US mid-term election, published between 2021 and 2023. </w:t>
      </w:r>
    </w:p>
    <w:p w14:paraId="5160B9DC" w14:textId="32139A41" w:rsidR="00326BFD" w:rsidRPr="00FB6113" w:rsidRDefault="00326BFD" w:rsidP="009E3B44">
      <w:pPr>
        <w:pStyle w:val="A1"/>
      </w:pPr>
      <w:bookmarkStart w:id="16" w:name="_Toc137022912"/>
      <w:r w:rsidRPr="00FB6113">
        <w:t>1.</w:t>
      </w:r>
      <w:r w:rsidR="00843BAD" w:rsidRPr="00FB6113">
        <w:t>4</w:t>
      </w:r>
      <w:r w:rsidRPr="00FB6113">
        <w:t xml:space="preserve">. </w:t>
      </w:r>
      <w:bookmarkEnd w:id="14"/>
      <w:bookmarkEnd w:id="15"/>
      <w:bookmarkEnd w:id="16"/>
      <w:r w:rsidR="00843BAD" w:rsidRPr="00FB6113">
        <w:t>Research approach</w:t>
      </w:r>
    </w:p>
    <w:p w14:paraId="1116CB84" w14:textId="57692270" w:rsidR="0008256E" w:rsidRPr="00FB6113" w:rsidRDefault="0008256E" w:rsidP="00040D97">
      <w:pPr>
        <w:spacing w:after="0"/>
        <w:rPr>
          <w:b/>
          <w:bCs/>
          <w:i/>
        </w:rPr>
      </w:pPr>
      <w:bookmarkStart w:id="17" w:name="_Toc132512384"/>
      <w:bookmarkStart w:id="18" w:name="_Toc134141777"/>
      <w:bookmarkStart w:id="19" w:name="_Toc137022913"/>
      <w:r w:rsidRPr="00FB6113">
        <w:t xml:space="preserve">This study, based on pragmatism and the critical paradigm, uses a mixed-method approach with a qualitative focus. It identifies and interprets war metaphors in American political news using the Metaphor Identification Procedure and </w:t>
      </w:r>
      <w:r w:rsidR="00C331E6" w:rsidRPr="00874964">
        <w:rPr>
          <w:i/>
        </w:rPr>
        <w:t>“</w:t>
      </w:r>
      <w:r w:rsidRPr="00874964">
        <w:rPr>
          <w:i/>
        </w:rPr>
        <w:t>semantic tension.</w:t>
      </w:r>
      <w:r w:rsidR="00C331E6" w:rsidRPr="00874964">
        <w:rPr>
          <w:i/>
        </w:rPr>
        <w:t>”</w:t>
      </w:r>
      <w:r w:rsidRPr="00FB6113">
        <w:t xml:space="preserve"> The Multi-</w:t>
      </w:r>
      <w:proofErr w:type="gramStart"/>
      <w:r w:rsidRPr="00FB6113">
        <w:t>level</w:t>
      </w:r>
      <w:proofErr w:type="gramEnd"/>
      <w:r w:rsidRPr="00FB6113">
        <w:t xml:space="preserve"> Views Analysis examines schematic levels of political events, while Critical Metaphor Analysis explores power and ideology. Quantitative methods complement this by measuring the frequency of war metaphors to support the qualitative findings.</w:t>
      </w:r>
    </w:p>
    <w:p w14:paraId="1D7AAB95" w14:textId="683C7DE3" w:rsidR="00326BFD" w:rsidRPr="00FB6113" w:rsidRDefault="00326BFD" w:rsidP="009E3B44">
      <w:pPr>
        <w:pStyle w:val="A1"/>
      </w:pPr>
      <w:r w:rsidRPr="00FB6113">
        <w:t>1.</w:t>
      </w:r>
      <w:r w:rsidR="00F578C8" w:rsidRPr="00FB6113">
        <w:rPr>
          <w:lang w:val="en-US"/>
        </w:rPr>
        <w:t>5</w:t>
      </w:r>
      <w:r w:rsidRPr="00FB6113">
        <w:t xml:space="preserve">. </w:t>
      </w:r>
      <w:bookmarkEnd w:id="17"/>
      <w:bookmarkEnd w:id="18"/>
      <w:bookmarkEnd w:id="19"/>
      <w:r w:rsidR="00F578C8" w:rsidRPr="00FB6113">
        <w:t>Significance of the study</w:t>
      </w:r>
    </w:p>
    <w:p w14:paraId="0615300D" w14:textId="3719D11F" w:rsidR="00326BFD" w:rsidRPr="00FB6113" w:rsidRDefault="00F578C8" w:rsidP="00040D97">
      <w:pPr>
        <w:widowControl w:val="0"/>
        <w:spacing w:after="0"/>
        <w:rPr>
          <w:rFonts w:cs="Times New Roman"/>
          <w:color w:val="000000"/>
          <w:szCs w:val="24"/>
        </w:rPr>
      </w:pPr>
      <w:r w:rsidRPr="00FB6113">
        <w:rPr>
          <w:rFonts w:cs="Times New Roman"/>
          <w:i/>
          <w:color w:val="000000"/>
          <w:szCs w:val="24"/>
        </w:rPr>
        <w:t>Theoretically,</w:t>
      </w:r>
      <w:r w:rsidRPr="00FB6113">
        <w:rPr>
          <w:rFonts w:cs="Times New Roman"/>
          <w:color w:val="000000"/>
          <w:szCs w:val="24"/>
        </w:rPr>
        <w:t xml:space="preserve"> this study expands our understanding of the sub-domains within the conceptual metaphor </w:t>
      </w:r>
      <w:r w:rsidR="00C331E6" w:rsidRPr="00C331E6">
        <w:rPr>
          <w:rFonts w:cs="Times New Roman"/>
          <w:i/>
          <w:color w:val="000000"/>
          <w:szCs w:val="24"/>
        </w:rPr>
        <w:t>“POLITICS IS WAR”</w:t>
      </w:r>
      <w:r w:rsidRPr="00FB6113">
        <w:rPr>
          <w:rFonts w:cs="Times New Roman"/>
          <w:color w:val="000000"/>
          <w:szCs w:val="24"/>
        </w:rPr>
        <w:t xml:space="preserve"> in political news discourse and validates the relevance of existing frameworks like Conceptual Metaphor Analysis (CMA) and Multi-</w:t>
      </w:r>
      <w:proofErr w:type="gramStart"/>
      <w:r w:rsidRPr="00FB6113">
        <w:rPr>
          <w:rFonts w:cs="Times New Roman"/>
          <w:color w:val="000000"/>
          <w:szCs w:val="24"/>
        </w:rPr>
        <w:t>level</w:t>
      </w:r>
      <w:proofErr w:type="gramEnd"/>
      <w:r w:rsidRPr="00FB6113">
        <w:rPr>
          <w:rFonts w:cs="Times New Roman"/>
          <w:color w:val="000000"/>
          <w:szCs w:val="24"/>
        </w:rPr>
        <w:t xml:space="preserve"> Analysis. </w:t>
      </w:r>
      <w:r w:rsidRPr="00FB6113">
        <w:rPr>
          <w:rFonts w:cs="Times New Roman"/>
          <w:i/>
          <w:color w:val="000000"/>
          <w:szCs w:val="24"/>
        </w:rPr>
        <w:t>Methodologically,</w:t>
      </w:r>
      <w:r w:rsidRPr="00FB6113">
        <w:rPr>
          <w:rFonts w:cs="Times New Roman"/>
          <w:color w:val="000000"/>
          <w:szCs w:val="24"/>
        </w:rPr>
        <w:t xml:space="preserve"> it explore</w:t>
      </w:r>
      <w:r w:rsidR="00D7046D">
        <w:rPr>
          <w:rFonts w:cs="Times New Roman"/>
          <w:color w:val="000000"/>
          <w:szCs w:val="24"/>
        </w:rPr>
        <w:t>s</w:t>
      </w:r>
      <w:r w:rsidRPr="00FB6113">
        <w:rPr>
          <w:rFonts w:cs="Times New Roman"/>
          <w:color w:val="000000"/>
          <w:szCs w:val="24"/>
        </w:rPr>
        <w:t xml:space="preserve"> the internal structures of these sub-domains and the influence of power relations and ideologies in framing politics through war concepts. </w:t>
      </w:r>
      <w:r w:rsidRPr="00FB6113">
        <w:rPr>
          <w:rFonts w:cs="Times New Roman"/>
          <w:i/>
          <w:color w:val="000000"/>
          <w:szCs w:val="24"/>
        </w:rPr>
        <w:t>Practically,</w:t>
      </w:r>
      <w:r w:rsidRPr="00FB6113">
        <w:rPr>
          <w:rFonts w:cs="Times New Roman"/>
          <w:color w:val="000000"/>
          <w:szCs w:val="24"/>
        </w:rPr>
        <w:t xml:space="preserve"> the findings offer insights </w:t>
      </w:r>
      <w:r w:rsidR="00A05891">
        <w:rPr>
          <w:rFonts w:cs="Times New Roman"/>
          <w:color w:val="000000"/>
          <w:szCs w:val="24"/>
        </w:rPr>
        <w:t>into</w:t>
      </w:r>
      <w:r w:rsidRPr="00FB6113">
        <w:rPr>
          <w:rFonts w:cs="Times New Roman"/>
          <w:color w:val="000000"/>
          <w:szCs w:val="24"/>
        </w:rPr>
        <w:t xml:space="preserve"> the persuasive power of war metaphors and suggest educational applications for teaching the role of metaphor in shaping political narratives and public opinion.</w:t>
      </w:r>
      <w:r w:rsidR="00326BFD" w:rsidRPr="00FB6113">
        <w:rPr>
          <w:rFonts w:cs="Times New Roman"/>
          <w:color w:val="000000"/>
          <w:szCs w:val="24"/>
        </w:rPr>
        <w:t xml:space="preserve"> </w:t>
      </w:r>
    </w:p>
    <w:p w14:paraId="75E109AF" w14:textId="77777777" w:rsidR="00326BFD" w:rsidRPr="00FB6113" w:rsidRDefault="00326BFD" w:rsidP="009E3B44">
      <w:pPr>
        <w:pStyle w:val="A1"/>
      </w:pPr>
      <w:bookmarkStart w:id="20" w:name="_Toc132512385"/>
      <w:bookmarkStart w:id="21" w:name="_Toc134141778"/>
      <w:bookmarkStart w:id="22" w:name="_Toc137022914"/>
      <w:r w:rsidRPr="00FB6113">
        <w:t>1.</w:t>
      </w:r>
      <w:r w:rsidR="00931F3C" w:rsidRPr="00FB6113">
        <w:rPr>
          <w:lang w:val="en-US"/>
        </w:rPr>
        <w:t>6</w:t>
      </w:r>
      <w:r w:rsidRPr="00FB6113">
        <w:t>. Structure of the thesis</w:t>
      </w:r>
      <w:bookmarkEnd w:id="20"/>
      <w:bookmarkEnd w:id="21"/>
      <w:bookmarkEnd w:id="22"/>
    </w:p>
    <w:p w14:paraId="553D69CC" w14:textId="3C5AABEC" w:rsidR="00317A64" w:rsidRPr="00FB6113" w:rsidRDefault="00931F3C" w:rsidP="00040D97">
      <w:pPr>
        <w:widowControl w:val="0"/>
        <w:spacing w:after="0"/>
        <w:rPr>
          <w:rFonts w:cs="Times New Roman"/>
          <w:color w:val="000000"/>
          <w:szCs w:val="24"/>
        </w:rPr>
      </w:pPr>
      <w:r w:rsidRPr="00FB6113">
        <w:rPr>
          <w:rFonts w:cs="Times New Roman"/>
          <w:color w:val="000000"/>
          <w:szCs w:val="24"/>
        </w:rPr>
        <w:t>The thesis is structured into seven primary chapters</w:t>
      </w:r>
      <w:r w:rsidR="000C4917" w:rsidRPr="00FB6113">
        <w:rPr>
          <w:rFonts w:cs="Times New Roman"/>
          <w:color w:val="000000"/>
          <w:szCs w:val="24"/>
        </w:rPr>
        <w:t xml:space="preserve"> including Chapter 1</w:t>
      </w:r>
      <w:r w:rsidR="00326BFD" w:rsidRPr="00FB6113">
        <w:rPr>
          <w:rFonts w:cs="Times New Roman"/>
          <w:color w:val="000000"/>
          <w:szCs w:val="24"/>
        </w:rPr>
        <w:t xml:space="preserve"> (Introduction)</w:t>
      </w:r>
      <w:r w:rsidR="00483F4F" w:rsidRPr="00FB6113">
        <w:rPr>
          <w:rFonts w:cs="Times New Roman"/>
          <w:color w:val="000000"/>
          <w:szCs w:val="24"/>
        </w:rPr>
        <w:t xml:space="preserve">, </w:t>
      </w:r>
      <w:r w:rsidR="00326BFD" w:rsidRPr="00FB6113">
        <w:rPr>
          <w:rFonts w:cs="Times New Roman"/>
          <w:color w:val="000000"/>
          <w:szCs w:val="24"/>
        </w:rPr>
        <w:t>Chapter 2 (Literature Review)</w:t>
      </w:r>
      <w:r w:rsidR="00483F4F" w:rsidRPr="00FB6113">
        <w:rPr>
          <w:rFonts w:cs="Times New Roman"/>
          <w:color w:val="000000"/>
          <w:szCs w:val="24"/>
        </w:rPr>
        <w:t xml:space="preserve">, </w:t>
      </w:r>
      <w:r w:rsidR="00326BFD" w:rsidRPr="00FB6113">
        <w:rPr>
          <w:rFonts w:cs="Times New Roman"/>
          <w:color w:val="000000"/>
          <w:szCs w:val="24"/>
        </w:rPr>
        <w:t>Chapter 3 (Research Methodology)</w:t>
      </w:r>
      <w:r w:rsidR="00483F4F" w:rsidRPr="00FB6113">
        <w:rPr>
          <w:rFonts w:cs="Times New Roman"/>
          <w:color w:val="000000"/>
          <w:szCs w:val="24"/>
        </w:rPr>
        <w:t xml:space="preserve">, </w:t>
      </w:r>
      <w:r w:rsidR="00326BFD" w:rsidRPr="00FB6113">
        <w:rPr>
          <w:rFonts w:cs="Times New Roman"/>
          <w:color w:val="000000"/>
          <w:szCs w:val="24"/>
        </w:rPr>
        <w:t>Chapter 4 (</w:t>
      </w:r>
      <w:r w:rsidR="0018062E" w:rsidRPr="00FB6113">
        <w:rPr>
          <w:rFonts w:cs="Times New Roman"/>
          <w:color w:val="000000"/>
          <w:szCs w:val="24"/>
        </w:rPr>
        <w:t xml:space="preserve">Common sub-domains within conceptual metaphor </w:t>
      </w:r>
      <w:r w:rsidR="00874964" w:rsidRPr="00874964">
        <w:rPr>
          <w:rFonts w:cs="Times New Roman"/>
          <w:i/>
          <w:color w:val="000000"/>
          <w:szCs w:val="24"/>
        </w:rPr>
        <w:t>“POLITICS IS WAR”</w:t>
      </w:r>
      <w:r w:rsidR="0018062E" w:rsidRPr="00FB6113">
        <w:rPr>
          <w:rFonts w:cs="Times New Roman"/>
          <w:color w:val="000000"/>
          <w:szCs w:val="24"/>
        </w:rPr>
        <w:t xml:space="preserve"> in the American news discourse</w:t>
      </w:r>
      <w:r w:rsidR="00326BFD" w:rsidRPr="00FB6113">
        <w:rPr>
          <w:rFonts w:cs="Times New Roman"/>
          <w:color w:val="000000"/>
          <w:szCs w:val="24"/>
        </w:rPr>
        <w:t>)</w:t>
      </w:r>
      <w:r w:rsidR="00483F4F" w:rsidRPr="00FB6113">
        <w:rPr>
          <w:rFonts w:cs="Times New Roman"/>
          <w:color w:val="000000"/>
          <w:szCs w:val="24"/>
        </w:rPr>
        <w:t xml:space="preserve">, </w:t>
      </w:r>
      <w:r w:rsidR="00326BFD" w:rsidRPr="00FB6113">
        <w:rPr>
          <w:rFonts w:cs="Times New Roman"/>
          <w:color w:val="000000"/>
          <w:szCs w:val="24"/>
        </w:rPr>
        <w:t>Chapter 5 (</w:t>
      </w:r>
      <w:r w:rsidR="0018062E" w:rsidRPr="00FB6113">
        <w:rPr>
          <w:rFonts w:cs="Times New Roman"/>
          <w:color w:val="000000"/>
          <w:szCs w:val="24"/>
        </w:rPr>
        <w:t xml:space="preserve">Conceptual structures within conceptual metaphor </w:t>
      </w:r>
      <w:r w:rsidR="00874964" w:rsidRPr="00874964">
        <w:rPr>
          <w:rFonts w:cs="Times New Roman"/>
          <w:i/>
          <w:color w:val="000000"/>
          <w:szCs w:val="24"/>
        </w:rPr>
        <w:t>“POLITICS IS WAR”</w:t>
      </w:r>
      <w:r w:rsidR="00326BFD" w:rsidRPr="00FB6113">
        <w:rPr>
          <w:rFonts w:cs="Times New Roman"/>
          <w:color w:val="000000"/>
          <w:szCs w:val="24"/>
        </w:rPr>
        <w:t>)</w:t>
      </w:r>
      <w:r w:rsidR="00483F4F" w:rsidRPr="00FB6113">
        <w:rPr>
          <w:rFonts w:cs="Times New Roman"/>
          <w:color w:val="000000"/>
          <w:szCs w:val="24"/>
        </w:rPr>
        <w:t xml:space="preserve">, </w:t>
      </w:r>
      <w:r w:rsidR="00326BFD" w:rsidRPr="00FB6113">
        <w:rPr>
          <w:rFonts w:cs="Times New Roman"/>
          <w:color w:val="000000"/>
          <w:szCs w:val="24"/>
        </w:rPr>
        <w:t>Chapter 6 (</w:t>
      </w:r>
      <w:r w:rsidR="00E2520F" w:rsidRPr="00FB6113">
        <w:rPr>
          <w:rFonts w:cs="Times New Roman"/>
          <w:color w:val="000000"/>
          <w:szCs w:val="24"/>
        </w:rPr>
        <w:t xml:space="preserve">Framing political events through the lens of </w:t>
      </w:r>
      <w:r w:rsidR="00C331E6" w:rsidRPr="002C283D">
        <w:rPr>
          <w:rFonts w:cs="Times New Roman"/>
          <w:i/>
          <w:color w:val="000000"/>
          <w:szCs w:val="24"/>
        </w:rPr>
        <w:t>“</w:t>
      </w:r>
      <w:r w:rsidR="00E2520F" w:rsidRPr="002C283D">
        <w:rPr>
          <w:rFonts w:cs="Times New Roman"/>
          <w:i/>
          <w:color w:val="000000"/>
          <w:szCs w:val="24"/>
        </w:rPr>
        <w:t>War</w:t>
      </w:r>
      <w:r w:rsidR="00C331E6" w:rsidRPr="002C283D">
        <w:rPr>
          <w:rFonts w:cs="Times New Roman"/>
          <w:i/>
          <w:color w:val="000000"/>
          <w:szCs w:val="24"/>
        </w:rPr>
        <w:t>”</w:t>
      </w:r>
      <w:r w:rsidR="00E2520F" w:rsidRPr="00FB6113">
        <w:rPr>
          <w:rFonts w:cs="Times New Roman"/>
          <w:color w:val="000000"/>
          <w:szCs w:val="24"/>
        </w:rPr>
        <w:t xml:space="preserve"> concepts</w:t>
      </w:r>
      <w:r w:rsidR="00326BFD" w:rsidRPr="00FB6113">
        <w:rPr>
          <w:rFonts w:cs="Times New Roman"/>
          <w:color w:val="000000"/>
          <w:szCs w:val="24"/>
        </w:rPr>
        <w:t>)</w:t>
      </w:r>
      <w:r w:rsidR="00483F4F" w:rsidRPr="00FB6113">
        <w:rPr>
          <w:rFonts w:cs="Times New Roman"/>
          <w:color w:val="000000"/>
          <w:szCs w:val="24"/>
        </w:rPr>
        <w:t xml:space="preserve">, </w:t>
      </w:r>
      <w:r w:rsidR="00326BFD" w:rsidRPr="00FB6113">
        <w:rPr>
          <w:rFonts w:cs="Times New Roman"/>
          <w:color w:val="000000"/>
          <w:szCs w:val="24"/>
        </w:rPr>
        <w:t>Chapter 7 (Conclusion)</w:t>
      </w:r>
      <w:r w:rsidR="00483F4F" w:rsidRPr="00FB6113">
        <w:rPr>
          <w:rFonts w:cs="Times New Roman"/>
          <w:color w:val="000000"/>
          <w:szCs w:val="24"/>
        </w:rPr>
        <w:t>. The parts f</w:t>
      </w:r>
      <w:r w:rsidR="00326BFD" w:rsidRPr="00FB6113">
        <w:rPr>
          <w:rFonts w:cs="Times New Roman"/>
          <w:color w:val="000000"/>
          <w:szCs w:val="24"/>
        </w:rPr>
        <w:t xml:space="preserve">ollowed by </w:t>
      </w:r>
      <w:r w:rsidR="00483F4F" w:rsidRPr="00FB6113">
        <w:rPr>
          <w:rFonts w:cs="Times New Roman"/>
          <w:color w:val="000000"/>
          <w:szCs w:val="24"/>
        </w:rPr>
        <w:t>Chapter 7</w:t>
      </w:r>
      <w:r w:rsidR="00326BFD" w:rsidRPr="00FB6113">
        <w:rPr>
          <w:rFonts w:cs="Times New Roman"/>
          <w:color w:val="000000"/>
          <w:szCs w:val="24"/>
        </w:rPr>
        <w:t xml:space="preserve"> </w:t>
      </w:r>
      <w:r w:rsidR="00483F4F" w:rsidRPr="00FB6113">
        <w:rPr>
          <w:rFonts w:cs="Times New Roman"/>
          <w:color w:val="000000"/>
          <w:szCs w:val="24"/>
        </w:rPr>
        <w:t>include</w:t>
      </w:r>
      <w:r w:rsidR="00326BFD" w:rsidRPr="00FB6113">
        <w:rPr>
          <w:rFonts w:cs="Times New Roman"/>
          <w:color w:val="000000"/>
          <w:szCs w:val="24"/>
        </w:rPr>
        <w:t xml:space="preserve"> </w:t>
      </w:r>
      <w:r w:rsidR="00483F4F" w:rsidRPr="00FB6113">
        <w:rPr>
          <w:rFonts w:cs="Times New Roman"/>
          <w:color w:val="000000"/>
          <w:szCs w:val="24"/>
        </w:rPr>
        <w:t xml:space="preserve">List of Published Studies, </w:t>
      </w:r>
      <w:r w:rsidR="00326BFD" w:rsidRPr="00FB6113">
        <w:rPr>
          <w:rFonts w:cs="Times New Roman"/>
          <w:color w:val="000000"/>
          <w:szCs w:val="24"/>
        </w:rPr>
        <w:t>References and Appendices</w:t>
      </w:r>
      <w:r w:rsidR="005F778B" w:rsidRPr="00FB6113">
        <w:rPr>
          <w:rFonts w:cs="Times New Roman"/>
          <w:color w:val="000000"/>
          <w:szCs w:val="24"/>
        </w:rPr>
        <w:t>.</w:t>
      </w:r>
    </w:p>
    <w:p w14:paraId="30108E41" w14:textId="77777777" w:rsidR="00DC2926" w:rsidRPr="00FB6113" w:rsidRDefault="00DC2926" w:rsidP="00040D97">
      <w:pPr>
        <w:pStyle w:val="A1"/>
        <w:jc w:val="center"/>
        <w:rPr>
          <w:szCs w:val="24"/>
          <w:lang w:val="en-US"/>
        </w:rPr>
      </w:pPr>
      <w:bookmarkStart w:id="23" w:name="_Toc132512386"/>
      <w:bookmarkStart w:id="24" w:name="_Toc6495956"/>
      <w:bookmarkStart w:id="25" w:name="_Toc134141779"/>
      <w:bookmarkStart w:id="26" w:name="_Toc137022915"/>
      <w:r w:rsidRPr="00FB6113">
        <w:rPr>
          <w:szCs w:val="24"/>
        </w:rPr>
        <w:t>CHAPTER 2:</w:t>
      </w:r>
      <w:bookmarkEnd w:id="23"/>
      <w:r w:rsidRPr="00FB6113">
        <w:rPr>
          <w:szCs w:val="24"/>
        </w:rPr>
        <w:t xml:space="preserve"> </w:t>
      </w:r>
      <w:bookmarkStart w:id="27" w:name="_Toc132512387"/>
      <w:r w:rsidRPr="00FB6113">
        <w:rPr>
          <w:szCs w:val="24"/>
        </w:rPr>
        <w:t>LITERATURE REVIEW</w:t>
      </w:r>
      <w:bookmarkEnd w:id="24"/>
      <w:bookmarkEnd w:id="25"/>
      <w:bookmarkEnd w:id="26"/>
      <w:bookmarkEnd w:id="27"/>
    </w:p>
    <w:p w14:paraId="31F63A1F" w14:textId="69C02B16" w:rsidR="00D40468" w:rsidRPr="00FB6113" w:rsidRDefault="00D40468" w:rsidP="00040D97">
      <w:pPr>
        <w:pStyle w:val="A2"/>
        <w:rPr>
          <w:rFonts w:eastAsiaTheme="minorHAnsi"/>
          <w:b w:val="0"/>
          <w:bCs w:val="0"/>
          <w:i w:val="0"/>
          <w:szCs w:val="24"/>
          <w:lang w:val="en-US" w:eastAsia="en-US"/>
        </w:rPr>
      </w:pPr>
      <w:bookmarkStart w:id="28" w:name="_Toc173449464"/>
      <w:r w:rsidRPr="00FB6113">
        <w:rPr>
          <w:rFonts w:eastAsiaTheme="minorHAnsi"/>
          <w:b w:val="0"/>
          <w:bCs w:val="0"/>
          <w:i w:val="0"/>
          <w:szCs w:val="24"/>
          <w:lang w:val="en-US" w:eastAsia="en-US"/>
        </w:rPr>
        <w:t>Chapter 2 reviews</w:t>
      </w:r>
      <w:r w:rsidR="00B148D2">
        <w:rPr>
          <w:rFonts w:eastAsiaTheme="minorHAnsi"/>
          <w:b w:val="0"/>
          <w:bCs w:val="0"/>
          <w:i w:val="0"/>
          <w:szCs w:val="24"/>
          <w:lang w:val="en-US" w:eastAsia="en-US"/>
        </w:rPr>
        <w:t xml:space="preserve"> the</w:t>
      </w:r>
      <w:r w:rsidRPr="00FB6113">
        <w:rPr>
          <w:rFonts w:eastAsiaTheme="minorHAnsi"/>
          <w:b w:val="0"/>
          <w:bCs w:val="0"/>
          <w:i w:val="0"/>
          <w:szCs w:val="24"/>
          <w:lang w:val="en-US" w:eastAsia="en-US"/>
        </w:rPr>
        <w:t xml:space="preserve"> literature on conceptual metaphor, covering five key areas. It begins with approaches to metaphor, including Classical Theory and Conceptual Metaphor Theory (CMT), discussing conceptual mappings, </w:t>
      </w:r>
      <w:proofErr w:type="spellStart"/>
      <w:r w:rsidRPr="00FB6113">
        <w:rPr>
          <w:rFonts w:eastAsiaTheme="minorHAnsi"/>
          <w:b w:val="0"/>
          <w:bCs w:val="0"/>
          <w:i w:val="0"/>
          <w:szCs w:val="24"/>
          <w:lang w:val="en-US" w:eastAsia="en-US"/>
        </w:rPr>
        <w:t>unidirectionality</w:t>
      </w:r>
      <w:proofErr w:type="spellEnd"/>
      <w:r w:rsidRPr="00FB6113">
        <w:rPr>
          <w:rFonts w:eastAsiaTheme="minorHAnsi"/>
          <w:b w:val="0"/>
          <w:bCs w:val="0"/>
          <w:i w:val="0"/>
          <w:szCs w:val="24"/>
          <w:lang w:val="en-US" w:eastAsia="en-US"/>
        </w:rPr>
        <w:t xml:space="preserve">, domain relationships, critiques, and the </w:t>
      </w:r>
      <w:proofErr w:type="spellStart"/>
      <w:r w:rsidRPr="00FB6113">
        <w:rPr>
          <w:rFonts w:eastAsiaTheme="minorHAnsi"/>
          <w:b w:val="0"/>
          <w:bCs w:val="0"/>
          <w:i w:val="0"/>
          <w:szCs w:val="24"/>
          <w:lang w:val="en-US" w:eastAsia="en-US"/>
        </w:rPr>
        <w:t>Pragglejaz</w:t>
      </w:r>
      <w:proofErr w:type="spellEnd"/>
      <w:r w:rsidRPr="00FB6113">
        <w:rPr>
          <w:rFonts w:eastAsiaTheme="minorHAnsi"/>
          <w:b w:val="0"/>
          <w:bCs w:val="0"/>
          <w:i w:val="0"/>
          <w:szCs w:val="24"/>
          <w:lang w:val="en-US" w:eastAsia="en-US"/>
        </w:rPr>
        <w:t xml:space="preserve"> Metaphor Identification Procedure (MIP). It then examines the Multi-Level View (MLV), focusing on its structure and cognitive hierarchies. Next, it discusses Critical Metaphor Analysis (CMA) and </w:t>
      </w:r>
      <w:r w:rsidRPr="00FB6113">
        <w:rPr>
          <w:rFonts w:eastAsiaTheme="minorHAnsi"/>
          <w:b w:val="0"/>
          <w:bCs w:val="0"/>
          <w:i w:val="0"/>
          <w:szCs w:val="24"/>
          <w:lang w:val="en-US" w:eastAsia="en-US"/>
        </w:rPr>
        <w:lastRenderedPageBreak/>
        <w:t>its role in uncovering ideologies and power dynamics. The chapter concludes by identifying gaps in the literature and laying a theoretical foundation for the following empirical investigation.</w:t>
      </w:r>
    </w:p>
    <w:p w14:paraId="303FDE9B" w14:textId="072A4863" w:rsidR="00DC2926" w:rsidRPr="00FB6113" w:rsidRDefault="00A0590A" w:rsidP="009E3B44">
      <w:pPr>
        <w:pStyle w:val="A1"/>
      </w:pPr>
      <w:r w:rsidRPr="00FB6113">
        <w:t>2.1. Classical theory of metaphor</w:t>
      </w:r>
      <w:bookmarkEnd w:id="28"/>
      <w:r w:rsidRPr="00FB6113">
        <w:t xml:space="preserve"> </w:t>
      </w:r>
    </w:p>
    <w:p w14:paraId="1D4BA10D" w14:textId="763AA01A" w:rsidR="00672E7C" w:rsidRPr="00FB6113" w:rsidRDefault="00672E7C" w:rsidP="00040D97">
      <w:pPr>
        <w:spacing w:after="0"/>
        <w:rPr>
          <w:szCs w:val="24"/>
        </w:rPr>
      </w:pPr>
      <w:bookmarkStart w:id="29" w:name="_Toc132512400"/>
      <w:bookmarkStart w:id="30" w:name="_Toc134141792"/>
      <w:bookmarkStart w:id="31" w:name="_Toc137022920"/>
      <w:r w:rsidRPr="00FB6113">
        <w:rPr>
          <w:szCs w:val="24"/>
        </w:rPr>
        <w:t>Aristotle</w:t>
      </w:r>
      <w:r w:rsidR="00233D52" w:rsidRPr="00FB6113">
        <w:rPr>
          <w:szCs w:val="24"/>
        </w:rPr>
        <w:t xml:space="preserve"> (350 BCE)</w:t>
      </w:r>
      <w:r w:rsidRPr="00FB6113">
        <w:rPr>
          <w:szCs w:val="24"/>
        </w:rPr>
        <w:t xml:space="preserve"> initiated the study of metaphor by defining it as a linguistic device that transfers meaning from one context to anot</w:t>
      </w:r>
      <w:r w:rsidR="00431B98" w:rsidRPr="00FB6113">
        <w:rPr>
          <w:szCs w:val="24"/>
        </w:rPr>
        <w:t>her</w:t>
      </w:r>
      <w:r w:rsidRPr="00FB6113">
        <w:rPr>
          <w:szCs w:val="24"/>
        </w:rPr>
        <w:t>. He classified metaphors into four types, emphasizing analogy as the most complex and effective form</w:t>
      </w:r>
      <w:r w:rsidR="004B5571" w:rsidRPr="00FB6113">
        <w:rPr>
          <w:szCs w:val="24"/>
        </w:rPr>
        <w:t xml:space="preserve"> (Hawkes, 2018)</w:t>
      </w:r>
      <w:r w:rsidRPr="00FB6113">
        <w:rPr>
          <w:szCs w:val="24"/>
        </w:rPr>
        <w:t>. While Aristotle</w:t>
      </w:r>
      <w:r w:rsidR="00443817">
        <w:rPr>
          <w:szCs w:val="24"/>
        </w:rPr>
        <w:t>’</w:t>
      </w:r>
      <w:r w:rsidRPr="00FB6113">
        <w:rPr>
          <w:szCs w:val="24"/>
        </w:rPr>
        <w:t>s theory highlighted the power of metaphor in enhancing language, subsequent scholars criticized its reliance on similarity and its limited scope</w:t>
      </w:r>
      <w:r w:rsidR="00A82843" w:rsidRPr="00FB6113">
        <w:rPr>
          <w:szCs w:val="24"/>
        </w:rPr>
        <w:t xml:space="preserve"> (</w:t>
      </w:r>
      <w:proofErr w:type="spellStart"/>
      <w:r w:rsidR="00A82843" w:rsidRPr="00FB6113">
        <w:rPr>
          <w:szCs w:val="24"/>
        </w:rPr>
        <w:t>Membrez</w:t>
      </w:r>
      <w:proofErr w:type="spellEnd"/>
      <w:r w:rsidR="00A82843" w:rsidRPr="00FB6113">
        <w:rPr>
          <w:szCs w:val="24"/>
        </w:rPr>
        <w:t>, 2019; Wood, 2017; Yan-</w:t>
      </w:r>
      <w:proofErr w:type="spellStart"/>
      <w:r w:rsidR="00A82843" w:rsidRPr="00FB6113">
        <w:rPr>
          <w:szCs w:val="24"/>
        </w:rPr>
        <w:t>jun</w:t>
      </w:r>
      <w:proofErr w:type="spellEnd"/>
      <w:r w:rsidR="00A82843" w:rsidRPr="00FB6113">
        <w:rPr>
          <w:szCs w:val="24"/>
        </w:rPr>
        <w:t>, 2006)</w:t>
      </w:r>
      <w:r w:rsidRPr="00FB6113">
        <w:rPr>
          <w:szCs w:val="24"/>
        </w:rPr>
        <w:t xml:space="preserve">. They argued that metaphors often involve more complex relationships than simple comparison and that cultural context significantly </w:t>
      </w:r>
      <w:r w:rsidR="00294C94" w:rsidRPr="00FB6113">
        <w:rPr>
          <w:szCs w:val="24"/>
        </w:rPr>
        <w:t xml:space="preserve">influences their interpretation (Ortony,1975; Richards, 1936; Reddy, 1979; </w:t>
      </w:r>
      <w:proofErr w:type="spellStart"/>
      <w:r w:rsidR="00294C94" w:rsidRPr="00FB6113">
        <w:rPr>
          <w:szCs w:val="24"/>
        </w:rPr>
        <w:t>Pepitone</w:t>
      </w:r>
      <w:proofErr w:type="spellEnd"/>
      <w:r w:rsidR="00294C94" w:rsidRPr="00FB6113">
        <w:rPr>
          <w:szCs w:val="24"/>
        </w:rPr>
        <w:t xml:space="preserve"> &amp; </w:t>
      </w:r>
      <w:proofErr w:type="spellStart"/>
      <w:r w:rsidR="00294C94" w:rsidRPr="00FB6113">
        <w:rPr>
          <w:szCs w:val="24"/>
        </w:rPr>
        <w:t>Triandis</w:t>
      </w:r>
      <w:proofErr w:type="spellEnd"/>
      <w:r w:rsidR="00294C94" w:rsidRPr="00FB6113">
        <w:rPr>
          <w:szCs w:val="24"/>
        </w:rPr>
        <w:t>, 1987)</w:t>
      </w:r>
    </w:p>
    <w:p w14:paraId="796E20CC" w14:textId="32278143" w:rsidR="0090160F" w:rsidRPr="00FB6113" w:rsidRDefault="0090160F" w:rsidP="009E3B44">
      <w:pPr>
        <w:pStyle w:val="A1"/>
      </w:pPr>
      <w:bookmarkStart w:id="32" w:name="_Toc173449465"/>
      <w:bookmarkEnd w:id="29"/>
      <w:bookmarkEnd w:id="30"/>
      <w:bookmarkEnd w:id="31"/>
      <w:r w:rsidRPr="00FB6113">
        <w:t>2.2. Conceptual metaphor theory</w:t>
      </w:r>
      <w:bookmarkEnd w:id="32"/>
    </w:p>
    <w:p w14:paraId="10ED3157" w14:textId="5FF1A715" w:rsidR="0082786B" w:rsidRPr="00455690" w:rsidRDefault="0082786B" w:rsidP="00040D97">
      <w:pPr>
        <w:widowControl w:val="0"/>
        <w:spacing w:after="0"/>
        <w:rPr>
          <w:rFonts w:cs="Times New Roman"/>
          <w:color w:val="000000"/>
          <w:spacing w:val="-8"/>
          <w:szCs w:val="24"/>
        </w:rPr>
      </w:pPr>
      <w:r w:rsidRPr="00455690">
        <w:rPr>
          <w:rFonts w:cs="Times New Roman"/>
          <w:color w:val="000000"/>
          <w:spacing w:val="-8"/>
          <w:szCs w:val="24"/>
        </w:rPr>
        <w:t xml:space="preserve">Conceptual Metaphor Theory (CMT), proposed by </w:t>
      </w:r>
      <w:proofErr w:type="spellStart"/>
      <w:r w:rsidRPr="00455690">
        <w:rPr>
          <w:rFonts w:cs="Times New Roman"/>
          <w:color w:val="000000"/>
          <w:spacing w:val="-8"/>
          <w:szCs w:val="24"/>
        </w:rPr>
        <w:t>Lakoff</w:t>
      </w:r>
      <w:proofErr w:type="spellEnd"/>
      <w:r w:rsidRPr="00455690">
        <w:rPr>
          <w:rFonts w:cs="Times New Roman"/>
          <w:color w:val="000000"/>
          <w:spacing w:val="-8"/>
          <w:szCs w:val="24"/>
        </w:rPr>
        <w:t xml:space="preserve"> and Johnson (1980), posits that metaphors are fundamental to human thought, not mere linguistic devices. Unlike traditional views, CMT argues that we understand abstract concepts by mapping them onto concrete experiences. </w:t>
      </w:r>
    </w:p>
    <w:p w14:paraId="3E587CD9" w14:textId="77777777" w:rsidR="00184145" w:rsidRPr="00FB6113" w:rsidRDefault="00184145" w:rsidP="00040D97">
      <w:pPr>
        <w:pStyle w:val="A2"/>
        <w:rPr>
          <w:szCs w:val="24"/>
        </w:rPr>
      </w:pPr>
      <w:bookmarkStart w:id="33" w:name="_Toc173449466"/>
      <w:bookmarkStart w:id="34" w:name="_Toc132512401"/>
      <w:bookmarkStart w:id="35" w:name="_Toc134141793"/>
      <w:bookmarkStart w:id="36" w:name="_Toc137022921"/>
      <w:r w:rsidRPr="00FB6113">
        <w:rPr>
          <w:szCs w:val="24"/>
        </w:rPr>
        <w:t>2.2.1. Conceptual mappings</w:t>
      </w:r>
      <w:bookmarkEnd w:id="33"/>
    </w:p>
    <w:p w14:paraId="1B614551" w14:textId="77777777" w:rsidR="001A4F5A" w:rsidRPr="00FB6113" w:rsidRDefault="001A4F5A" w:rsidP="001A4F5A">
      <w:pPr>
        <w:spacing w:after="0"/>
        <w:rPr>
          <w:szCs w:val="24"/>
        </w:rPr>
      </w:pPr>
      <w:r>
        <w:rPr>
          <w:szCs w:val="24"/>
        </w:rPr>
        <w:t xml:space="preserve">Conceptual Mapping </w:t>
      </w:r>
      <w:r w:rsidRPr="00FB6113">
        <w:rPr>
          <w:szCs w:val="24"/>
        </w:rPr>
        <w:t>involves a partial correspondence between two conceptual domains: the source domain (concrete) and the target domain (abstract)</w:t>
      </w:r>
      <w:r>
        <w:rPr>
          <w:szCs w:val="24"/>
        </w:rPr>
        <w:t xml:space="preserve"> </w:t>
      </w:r>
      <w:r w:rsidRPr="00FB6113">
        <w:rPr>
          <w:szCs w:val="24"/>
        </w:rPr>
        <w:t>to understand how abstract concepts are linked to concrete experiences (</w:t>
      </w:r>
      <w:proofErr w:type="spellStart"/>
      <w:r w:rsidRPr="00FB6113">
        <w:rPr>
          <w:szCs w:val="24"/>
        </w:rPr>
        <w:t>Lakoff</w:t>
      </w:r>
      <w:proofErr w:type="spellEnd"/>
      <w:r w:rsidRPr="00FB6113">
        <w:rPr>
          <w:szCs w:val="24"/>
        </w:rPr>
        <w:t xml:space="preserve"> &amp; Johnson, 1980</w:t>
      </w:r>
      <w:proofErr w:type="gramStart"/>
      <w:r w:rsidRPr="00FB6113">
        <w:rPr>
          <w:szCs w:val="24"/>
        </w:rPr>
        <w:t>)..</w:t>
      </w:r>
      <w:proofErr w:type="gramEnd"/>
      <w:r w:rsidRPr="00FB6113">
        <w:rPr>
          <w:szCs w:val="24"/>
        </w:rPr>
        <w:t xml:space="preserve"> The mapping process occurs unconsciously and involves various characteristics that contribute to our understanding of abstract concepts through concrete experiences (</w:t>
      </w:r>
      <w:proofErr w:type="spellStart"/>
      <w:r w:rsidRPr="00FB6113">
        <w:rPr>
          <w:szCs w:val="24"/>
        </w:rPr>
        <w:t>Kövecses</w:t>
      </w:r>
      <w:proofErr w:type="spellEnd"/>
      <w:r w:rsidRPr="00FB6113">
        <w:rPr>
          <w:szCs w:val="24"/>
        </w:rPr>
        <w:t>, 2010).</w:t>
      </w:r>
    </w:p>
    <w:p w14:paraId="03AC025D" w14:textId="2F551EC5" w:rsidR="00AB4DB0" w:rsidRPr="00FB6113" w:rsidRDefault="00AB4DB0" w:rsidP="00040D97">
      <w:pPr>
        <w:pStyle w:val="A2"/>
        <w:rPr>
          <w:szCs w:val="24"/>
        </w:rPr>
      </w:pPr>
      <w:bookmarkStart w:id="37" w:name="_Toc173449467"/>
      <w:bookmarkEnd w:id="34"/>
      <w:bookmarkEnd w:id="35"/>
      <w:bookmarkEnd w:id="36"/>
      <w:r w:rsidRPr="00FB6113">
        <w:rPr>
          <w:szCs w:val="24"/>
        </w:rPr>
        <w:t>2.2.2. The unidirectionality of conceptual metaphor</w:t>
      </w:r>
      <w:bookmarkEnd w:id="37"/>
      <w:r w:rsidRPr="00FB6113">
        <w:rPr>
          <w:szCs w:val="24"/>
        </w:rPr>
        <w:t xml:space="preserve"> </w:t>
      </w:r>
    </w:p>
    <w:p w14:paraId="78E365CD" w14:textId="0EBE98EC" w:rsidR="00DC2926" w:rsidRPr="00FB6113" w:rsidRDefault="00DB41D3" w:rsidP="00040D97">
      <w:pPr>
        <w:spacing w:after="0"/>
        <w:rPr>
          <w:rFonts w:cs="Times New Roman"/>
          <w:szCs w:val="24"/>
        </w:rPr>
      </w:pPr>
      <w:r w:rsidRPr="00FB6113">
        <w:rPr>
          <w:rFonts w:cs="Times New Roman"/>
          <w:szCs w:val="24"/>
        </w:rPr>
        <w:t xml:space="preserve">According to the concept of unidirectional metaphorical mappings between two conceptual domains, as proposed by </w:t>
      </w:r>
      <w:proofErr w:type="spellStart"/>
      <w:r w:rsidRPr="00FB6113">
        <w:rPr>
          <w:rFonts w:cs="Times New Roman"/>
          <w:szCs w:val="24"/>
        </w:rPr>
        <w:t>Lakoff</w:t>
      </w:r>
      <w:proofErr w:type="spellEnd"/>
      <w:r w:rsidRPr="00FB6113">
        <w:rPr>
          <w:rFonts w:cs="Times New Roman"/>
          <w:szCs w:val="24"/>
        </w:rPr>
        <w:t xml:space="preserve"> and Johnson (1980), a more concrete and familiar source domain is used to structure and understand a more abstract and complex target domain, with the mapping occurring primarily in one direction. </w:t>
      </w:r>
    </w:p>
    <w:p w14:paraId="46C55645" w14:textId="77777777" w:rsidR="00397829" w:rsidRPr="00FB6113" w:rsidRDefault="00397829" w:rsidP="00040D97">
      <w:pPr>
        <w:pStyle w:val="A3"/>
        <w:rPr>
          <w:szCs w:val="24"/>
        </w:rPr>
      </w:pPr>
      <w:bookmarkStart w:id="38" w:name="_Toc173449468"/>
      <w:r w:rsidRPr="00FB6113">
        <w:rPr>
          <w:szCs w:val="24"/>
        </w:rPr>
        <w:t>2.2.3. Source domain in relation to target domain</w:t>
      </w:r>
      <w:bookmarkEnd w:id="38"/>
    </w:p>
    <w:p w14:paraId="1B8B6504" w14:textId="18BD8E85" w:rsidR="00CF7300" w:rsidRPr="00455690" w:rsidRDefault="008E2B7A" w:rsidP="00040D97">
      <w:pPr>
        <w:spacing w:after="0"/>
        <w:rPr>
          <w:rFonts w:cs="Times New Roman"/>
          <w:spacing w:val="-4"/>
          <w:szCs w:val="24"/>
        </w:rPr>
      </w:pPr>
      <w:r>
        <w:t xml:space="preserve">When analyzing or communicating about a target domain, there is a selective emphasis on specific aspects of a source domain. Due to cognitive and communicative constraints, certain facets are prioritized, leading to the overshadowing and neglect of other important aspects, referred to as </w:t>
      </w:r>
      <w:r>
        <w:rPr>
          <w:rStyle w:val="Emphasis"/>
          <w:color w:val="0E101A"/>
        </w:rPr>
        <w:t>“hidden”</w:t>
      </w:r>
      <w:r>
        <w:t xml:space="preserve"> aspects. This selectivity highlights the complex dynamics between source and target domains and the potential impact on achieving a holistic understanding.</w:t>
      </w:r>
    </w:p>
    <w:p w14:paraId="4DAF1D06" w14:textId="77777777" w:rsidR="003B2A35" w:rsidRPr="00FB6113" w:rsidRDefault="003B2A35" w:rsidP="00040D97">
      <w:pPr>
        <w:spacing w:after="0"/>
        <w:rPr>
          <w:rFonts w:cs="Times New Roman"/>
          <w:b/>
          <w:i/>
          <w:szCs w:val="24"/>
          <w:lang w:val="vi-VN"/>
        </w:rPr>
      </w:pPr>
      <w:bookmarkStart w:id="39" w:name="_Toc173449469"/>
      <w:r w:rsidRPr="00FB6113">
        <w:rPr>
          <w:rFonts w:cs="Times New Roman"/>
          <w:b/>
          <w:i/>
          <w:szCs w:val="24"/>
          <w:lang w:val="vi-VN"/>
        </w:rPr>
        <w:t>2.2.4. Image schemas of</w:t>
      </w:r>
      <w:r w:rsidRPr="00FB6113">
        <w:rPr>
          <w:rFonts w:cs="Times New Roman"/>
          <w:b/>
          <w:i/>
          <w:szCs w:val="24"/>
        </w:rPr>
        <w:t xml:space="preserve"> the</w:t>
      </w:r>
      <w:r w:rsidRPr="00FB6113">
        <w:rPr>
          <w:rFonts w:cs="Times New Roman"/>
          <w:b/>
          <w:i/>
          <w:szCs w:val="24"/>
          <w:lang w:val="vi-VN"/>
        </w:rPr>
        <w:t xml:space="preserve"> conceptual metaphor of war as a source domain</w:t>
      </w:r>
      <w:bookmarkEnd w:id="39"/>
    </w:p>
    <w:p w14:paraId="51F94F76" w14:textId="45A34F37" w:rsidR="00836F08" w:rsidRPr="00FB6113" w:rsidRDefault="0001704E" w:rsidP="00040D97">
      <w:pPr>
        <w:spacing w:after="0"/>
        <w:rPr>
          <w:rFonts w:cs="Times New Roman"/>
          <w:szCs w:val="24"/>
        </w:rPr>
      </w:pPr>
      <w:r w:rsidRPr="00FB6113">
        <w:rPr>
          <w:rFonts w:cs="Times New Roman"/>
          <w:szCs w:val="24"/>
        </w:rPr>
        <w:t>Various image schemas</w:t>
      </w:r>
      <w:r w:rsidR="00195B27" w:rsidRPr="00FB6113">
        <w:rPr>
          <w:rFonts w:cs="Times New Roman"/>
          <w:szCs w:val="24"/>
        </w:rPr>
        <w:t>-</w:t>
      </w:r>
      <w:r w:rsidRPr="00FB6113">
        <w:rPr>
          <w:rFonts w:cs="Times New Roman"/>
          <w:szCs w:val="24"/>
        </w:rPr>
        <w:t>recurring patterns of perceptual and motor experiences</w:t>
      </w:r>
      <w:r w:rsidR="00195B27" w:rsidRPr="00FB6113">
        <w:rPr>
          <w:rFonts w:cs="Times New Roman"/>
          <w:szCs w:val="24"/>
        </w:rPr>
        <w:t>-</w:t>
      </w:r>
      <w:r w:rsidRPr="00FB6113">
        <w:rPr>
          <w:rFonts w:cs="Times New Roman"/>
          <w:szCs w:val="24"/>
        </w:rPr>
        <w:t xml:space="preserve">contribute to our understanding of the conceptual metaphor of </w:t>
      </w:r>
      <w:r w:rsidR="00C331E6">
        <w:rPr>
          <w:rFonts w:cs="Times New Roman"/>
          <w:i/>
          <w:szCs w:val="24"/>
        </w:rPr>
        <w:t>“</w:t>
      </w:r>
      <w:r w:rsidRPr="00FB6113">
        <w:rPr>
          <w:rFonts w:cs="Times New Roman"/>
          <w:i/>
          <w:szCs w:val="24"/>
        </w:rPr>
        <w:t>war.</w:t>
      </w:r>
      <w:r w:rsidR="00C331E6">
        <w:rPr>
          <w:rFonts w:cs="Times New Roman"/>
          <w:i/>
          <w:szCs w:val="24"/>
        </w:rPr>
        <w:t>”</w:t>
      </w:r>
      <w:r w:rsidRPr="00FB6113">
        <w:rPr>
          <w:rFonts w:cs="Times New Roman"/>
          <w:szCs w:val="24"/>
        </w:rPr>
        <w:t xml:space="preserve"> These schemas include the conflict schema, which represents opposing forces in a struggle; the force schema, conveying effort and intensity in arguments; and the goal-pursuit schema, relating to achieving goals such as </w:t>
      </w:r>
      <w:r w:rsidR="00C331E6">
        <w:rPr>
          <w:rFonts w:cs="Times New Roman"/>
          <w:i/>
          <w:szCs w:val="24"/>
        </w:rPr>
        <w:t>“</w:t>
      </w:r>
      <w:r w:rsidRPr="00FB6113">
        <w:rPr>
          <w:rFonts w:cs="Times New Roman"/>
          <w:i/>
          <w:szCs w:val="24"/>
        </w:rPr>
        <w:t>winning an argument.</w:t>
      </w:r>
      <w:r w:rsidR="00C331E6">
        <w:rPr>
          <w:rFonts w:cs="Times New Roman"/>
          <w:i/>
          <w:szCs w:val="24"/>
        </w:rPr>
        <w:t>”</w:t>
      </w:r>
      <w:r w:rsidRPr="00FB6113">
        <w:rPr>
          <w:rFonts w:cs="Times New Roman"/>
          <w:szCs w:val="24"/>
        </w:rPr>
        <w:t xml:space="preserve"> Other schemas like </w:t>
      </w:r>
      <w:proofErr w:type="spellStart"/>
      <w:r w:rsidRPr="00FB6113">
        <w:rPr>
          <w:rFonts w:cs="Times New Roman"/>
          <w:szCs w:val="24"/>
        </w:rPr>
        <w:t>spatialization</w:t>
      </w:r>
      <w:proofErr w:type="spellEnd"/>
      <w:r w:rsidRPr="00FB6113">
        <w:rPr>
          <w:rFonts w:cs="Times New Roman"/>
          <w:szCs w:val="24"/>
        </w:rPr>
        <w:t>, which maps abstract concepts onto physical space, containment, involving boundaries, journey, relating to progress, attack-defense, involving the dynamics of attacking and defending positions, and winning-losing, which describes the outcomes in debates, all interact to shape our linguistic and conceptual framing of intellectual conflicts and persuasion through the metaphor of war.</w:t>
      </w:r>
    </w:p>
    <w:p w14:paraId="646A4B5D" w14:textId="77777777" w:rsidR="00FB0891" w:rsidRPr="00FB6113" w:rsidRDefault="00FB0891" w:rsidP="00040D97">
      <w:pPr>
        <w:spacing w:after="0"/>
        <w:rPr>
          <w:rFonts w:cs="Times New Roman"/>
          <w:b/>
          <w:i/>
          <w:szCs w:val="24"/>
          <w:lang w:val="vi-VN"/>
        </w:rPr>
      </w:pPr>
      <w:bookmarkStart w:id="40" w:name="_Toc173449470"/>
      <w:r w:rsidRPr="00FB6113">
        <w:rPr>
          <w:rFonts w:cs="Times New Roman"/>
          <w:b/>
          <w:i/>
          <w:szCs w:val="24"/>
          <w:lang w:val="vi-VN"/>
        </w:rPr>
        <w:t>2.2.5.  Dimensions of conceptual metaphor</w:t>
      </w:r>
      <w:bookmarkEnd w:id="40"/>
    </w:p>
    <w:p w14:paraId="5CDA2565" w14:textId="77777777" w:rsidR="00836F08" w:rsidRPr="00FB6113" w:rsidRDefault="00FB0891" w:rsidP="00040D97">
      <w:pPr>
        <w:spacing w:after="0"/>
        <w:rPr>
          <w:rFonts w:cs="Times New Roman"/>
          <w:szCs w:val="24"/>
        </w:rPr>
      </w:pPr>
      <w:r w:rsidRPr="00FB6113">
        <w:rPr>
          <w:rFonts w:cs="Times New Roman"/>
          <w:szCs w:val="24"/>
        </w:rPr>
        <w:t xml:space="preserve">Over the years, metaphor research has advanced significantly in unraveling the complexities of metaphorical language and its cognitive underpinnings. </w:t>
      </w:r>
      <w:proofErr w:type="spellStart"/>
      <w:r w:rsidRPr="00FB6113">
        <w:rPr>
          <w:rFonts w:cs="Times New Roman"/>
          <w:szCs w:val="24"/>
        </w:rPr>
        <w:t>Kövecses</w:t>
      </w:r>
      <w:proofErr w:type="spellEnd"/>
      <w:r w:rsidRPr="00FB6113">
        <w:rPr>
          <w:rFonts w:cs="Times New Roman"/>
          <w:szCs w:val="24"/>
        </w:rPr>
        <w:t xml:space="preserve"> (2002) provides a comprehensive taxonomy that categorizes metaphorical phenomena along four dimensions: conventionality, function, nature, and the level of generality. This framework, while crucial, is complemented by the contributions of other influential scholars such as </w:t>
      </w:r>
      <w:proofErr w:type="spellStart"/>
      <w:r w:rsidRPr="00FB6113">
        <w:rPr>
          <w:rFonts w:cs="Times New Roman"/>
          <w:szCs w:val="24"/>
        </w:rPr>
        <w:t>Lakoff</w:t>
      </w:r>
      <w:proofErr w:type="spellEnd"/>
      <w:r w:rsidRPr="00FB6113">
        <w:rPr>
          <w:rFonts w:cs="Times New Roman"/>
          <w:szCs w:val="24"/>
        </w:rPr>
        <w:t xml:space="preserve"> and Johnson</w:t>
      </w:r>
      <w:r w:rsidR="00AB3A99" w:rsidRPr="00FB6113">
        <w:rPr>
          <w:rFonts w:cs="Times New Roman"/>
          <w:szCs w:val="24"/>
        </w:rPr>
        <w:t xml:space="preserve"> (1980)</w:t>
      </w:r>
      <w:r w:rsidRPr="00FB6113">
        <w:rPr>
          <w:rFonts w:cs="Times New Roman"/>
          <w:szCs w:val="24"/>
        </w:rPr>
        <w:t>, Gibbs</w:t>
      </w:r>
      <w:r w:rsidR="00AB3A99" w:rsidRPr="00FB6113">
        <w:rPr>
          <w:rFonts w:cs="Times New Roman"/>
          <w:szCs w:val="24"/>
        </w:rPr>
        <w:t xml:space="preserve"> (1992)</w:t>
      </w:r>
      <w:r w:rsidRPr="00FB6113">
        <w:rPr>
          <w:rFonts w:cs="Times New Roman"/>
          <w:szCs w:val="24"/>
        </w:rPr>
        <w:t xml:space="preserve">, </w:t>
      </w:r>
      <w:proofErr w:type="spellStart"/>
      <w:r w:rsidRPr="00FB6113">
        <w:rPr>
          <w:rFonts w:cs="Times New Roman"/>
          <w:szCs w:val="24"/>
        </w:rPr>
        <w:t>Casasanto</w:t>
      </w:r>
      <w:proofErr w:type="spellEnd"/>
      <w:r w:rsidR="00AB3A99" w:rsidRPr="00FB6113">
        <w:rPr>
          <w:rFonts w:cs="Times New Roman"/>
          <w:szCs w:val="24"/>
        </w:rPr>
        <w:t xml:space="preserve"> (2008)</w:t>
      </w:r>
      <w:r w:rsidRPr="00FB6113">
        <w:rPr>
          <w:rFonts w:cs="Times New Roman"/>
          <w:szCs w:val="24"/>
        </w:rPr>
        <w:t>, and Grady, who have expanded the scope of metaphor research. Integrating these perspectives allows metaphor scholars to further explore how metaphor influences cognition, communication, and cultural understanding.</w:t>
      </w:r>
    </w:p>
    <w:p w14:paraId="37D98223" w14:textId="77777777" w:rsidR="00476775" w:rsidRPr="00FB6113" w:rsidRDefault="00476775" w:rsidP="00040D97">
      <w:pPr>
        <w:spacing w:after="0"/>
        <w:rPr>
          <w:rFonts w:cs="Times New Roman"/>
          <w:b/>
          <w:i/>
          <w:szCs w:val="24"/>
          <w:lang w:val="vi-VN"/>
        </w:rPr>
      </w:pPr>
      <w:bookmarkStart w:id="41" w:name="_Toc173449471"/>
      <w:r w:rsidRPr="00FB6113">
        <w:rPr>
          <w:rFonts w:cs="Times New Roman"/>
          <w:b/>
          <w:i/>
          <w:szCs w:val="24"/>
          <w:lang w:val="vi-VN"/>
        </w:rPr>
        <w:lastRenderedPageBreak/>
        <w:t>2.</w:t>
      </w:r>
      <w:r w:rsidRPr="00FB6113">
        <w:rPr>
          <w:rFonts w:cs="Times New Roman"/>
          <w:b/>
          <w:i/>
          <w:szCs w:val="24"/>
        </w:rPr>
        <w:t>2</w:t>
      </w:r>
      <w:r w:rsidRPr="00FB6113">
        <w:rPr>
          <w:rFonts w:cs="Times New Roman"/>
          <w:b/>
          <w:i/>
          <w:szCs w:val="24"/>
          <w:lang w:val="vi-VN"/>
        </w:rPr>
        <w:t>.</w:t>
      </w:r>
      <w:r w:rsidRPr="00FB6113">
        <w:rPr>
          <w:rFonts w:cs="Times New Roman"/>
          <w:b/>
          <w:i/>
          <w:szCs w:val="24"/>
        </w:rPr>
        <w:t>6</w:t>
      </w:r>
      <w:r w:rsidRPr="00FB6113">
        <w:rPr>
          <w:rFonts w:cs="Times New Roman"/>
          <w:b/>
          <w:i/>
          <w:szCs w:val="24"/>
          <w:lang w:val="vi-VN"/>
        </w:rPr>
        <w:t xml:space="preserve">. Grouping, </w:t>
      </w:r>
      <w:r w:rsidRPr="00FB6113">
        <w:rPr>
          <w:rFonts w:cs="Times New Roman"/>
          <w:b/>
          <w:i/>
          <w:szCs w:val="24"/>
        </w:rPr>
        <w:t>c</w:t>
      </w:r>
      <w:r w:rsidRPr="00FB6113">
        <w:rPr>
          <w:rFonts w:cs="Times New Roman"/>
          <w:b/>
          <w:i/>
          <w:szCs w:val="24"/>
          <w:lang w:val="vi-VN"/>
        </w:rPr>
        <w:t xml:space="preserve">ategorizing, and </w:t>
      </w:r>
      <w:r w:rsidRPr="00FB6113">
        <w:rPr>
          <w:rFonts w:cs="Times New Roman"/>
          <w:b/>
          <w:i/>
          <w:szCs w:val="24"/>
        </w:rPr>
        <w:t>g</w:t>
      </w:r>
      <w:r w:rsidRPr="00FB6113">
        <w:rPr>
          <w:rFonts w:cs="Times New Roman"/>
          <w:b/>
          <w:i/>
          <w:szCs w:val="24"/>
          <w:lang w:val="vi-VN"/>
        </w:rPr>
        <w:t xml:space="preserve">eneralizing </w:t>
      </w:r>
      <w:r w:rsidRPr="00FB6113">
        <w:rPr>
          <w:rFonts w:cs="Times New Roman"/>
          <w:b/>
          <w:i/>
          <w:szCs w:val="24"/>
        </w:rPr>
        <w:t>c</w:t>
      </w:r>
      <w:r w:rsidRPr="00FB6113">
        <w:rPr>
          <w:rFonts w:cs="Times New Roman"/>
          <w:b/>
          <w:i/>
          <w:szCs w:val="24"/>
          <w:lang w:val="vi-VN"/>
        </w:rPr>
        <w:t xml:space="preserve">onceptual </w:t>
      </w:r>
      <w:r w:rsidRPr="00FB6113">
        <w:rPr>
          <w:rFonts w:cs="Times New Roman"/>
          <w:b/>
          <w:i/>
          <w:szCs w:val="24"/>
        </w:rPr>
        <w:t>m</w:t>
      </w:r>
      <w:r w:rsidRPr="00FB6113">
        <w:rPr>
          <w:rFonts w:cs="Times New Roman"/>
          <w:b/>
          <w:i/>
          <w:szCs w:val="24"/>
          <w:lang w:val="vi-VN"/>
        </w:rPr>
        <w:t>etaphors</w:t>
      </w:r>
      <w:bookmarkEnd w:id="41"/>
    </w:p>
    <w:p w14:paraId="2E624884" w14:textId="77777777" w:rsidR="00476775" w:rsidRPr="00FB6113" w:rsidRDefault="00476775" w:rsidP="00040D97">
      <w:pPr>
        <w:spacing w:after="0"/>
        <w:rPr>
          <w:rFonts w:cs="Times New Roman"/>
          <w:i/>
          <w:szCs w:val="24"/>
        </w:rPr>
      </w:pPr>
      <w:r w:rsidRPr="00FB6113">
        <w:rPr>
          <w:rFonts w:cs="Times New Roman"/>
          <w:i/>
          <w:szCs w:val="24"/>
        </w:rPr>
        <w:t>2.2.6.1. Conceptual keys</w:t>
      </w:r>
    </w:p>
    <w:p w14:paraId="0B84B497" w14:textId="47768840" w:rsidR="00836F08" w:rsidRPr="00FB6113" w:rsidRDefault="00476775" w:rsidP="00040D97">
      <w:pPr>
        <w:spacing w:after="0"/>
        <w:rPr>
          <w:rFonts w:cs="Times New Roman"/>
          <w:szCs w:val="24"/>
        </w:rPr>
      </w:pPr>
      <w:proofErr w:type="spellStart"/>
      <w:r w:rsidRPr="00FB6113">
        <w:rPr>
          <w:rFonts w:cs="Times New Roman"/>
          <w:szCs w:val="24"/>
        </w:rPr>
        <w:t>Charteris</w:t>
      </w:r>
      <w:proofErr w:type="spellEnd"/>
      <w:r w:rsidRPr="00FB6113">
        <w:rPr>
          <w:rFonts w:cs="Times New Roman"/>
          <w:szCs w:val="24"/>
        </w:rPr>
        <w:t xml:space="preserve">-Black (2004) argues that a conceptual key is broader and more general than a conceptual metaphor, as it encompasses all related metaphors, such as </w:t>
      </w:r>
      <w:r w:rsidR="00C331E6">
        <w:rPr>
          <w:rFonts w:cs="Times New Roman"/>
          <w:szCs w:val="24"/>
        </w:rPr>
        <w:t>“</w:t>
      </w:r>
      <w:r w:rsidRPr="002C283D">
        <w:rPr>
          <w:rFonts w:cs="Times New Roman"/>
          <w:i/>
          <w:szCs w:val="24"/>
        </w:rPr>
        <w:t>NATION IS A PERSON</w:t>
      </w:r>
      <w:r w:rsidR="00C331E6" w:rsidRPr="002C283D">
        <w:rPr>
          <w:rFonts w:cs="Times New Roman"/>
          <w:i/>
          <w:szCs w:val="24"/>
        </w:rPr>
        <w:t>”</w:t>
      </w:r>
      <w:r w:rsidRPr="00FB6113">
        <w:rPr>
          <w:rFonts w:cs="Times New Roman"/>
          <w:szCs w:val="24"/>
        </w:rPr>
        <w:t xml:space="preserve"> encompassing the metaphor </w:t>
      </w:r>
      <w:r w:rsidR="00C331E6" w:rsidRPr="002C283D">
        <w:rPr>
          <w:rFonts w:cs="Times New Roman"/>
          <w:i/>
          <w:szCs w:val="24"/>
        </w:rPr>
        <w:t>“</w:t>
      </w:r>
      <w:r w:rsidRPr="002C283D">
        <w:rPr>
          <w:rFonts w:cs="Times New Roman"/>
          <w:i/>
          <w:szCs w:val="24"/>
        </w:rPr>
        <w:t>America is a person.</w:t>
      </w:r>
      <w:r w:rsidR="00C331E6" w:rsidRPr="002C283D">
        <w:rPr>
          <w:rFonts w:cs="Times New Roman"/>
          <w:i/>
          <w:szCs w:val="24"/>
        </w:rPr>
        <w:t>”</w:t>
      </w:r>
    </w:p>
    <w:p w14:paraId="7D10C704" w14:textId="77777777" w:rsidR="009D4DF7" w:rsidRPr="00FB6113" w:rsidRDefault="009D4DF7" w:rsidP="00040D97">
      <w:pPr>
        <w:spacing w:after="0"/>
        <w:rPr>
          <w:rFonts w:cs="Times New Roman"/>
          <w:i/>
          <w:szCs w:val="24"/>
        </w:rPr>
      </w:pPr>
      <w:r w:rsidRPr="00FB6113">
        <w:rPr>
          <w:rFonts w:cs="Times New Roman"/>
          <w:i/>
          <w:szCs w:val="24"/>
        </w:rPr>
        <w:t>2.2.6.2. Generic space</w:t>
      </w:r>
    </w:p>
    <w:p w14:paraId="07AFCD35" w14:textId="77777777" w:rsidR="009D4DF7" w:rsidRPr="00FB6113" w:rsidRDefault="009D4DF7" w:rsidP="00040D97">
      <w:pPr>
        <w:spacing w:after="0"/>
        <w:rPr>
          <w:rFonts w:cs="Times New Roman"/>
          <w:szCs w:val="24"/>
        </w:rPr>
      </w:pPr>
      <w:proofErr w:type="spellStart"/>
      <w:r w:rsidRPr="00FB6113">
        <w:rPr>
          <w:rFonts w:cs="Times New Roman"/>
          <w:szCs w:val="24"/>
        </w:rPr>
        <w:t>Fauconnier</w:t>
      </w:r>
      <w:proofErr w:type="spellEnd"/>
      <w:r w:rsidRPr="00FB6113">
        <w:rPr>
          <w:rFonts w:cs="Times New Roman"/>
          <w:szCs w:val="24"/>
        </w:rPr>
        <w:t xml:space="preserve"> and Turner (1998) describe the generic space in blending theory as a mental construct that captures shared abstract structures across input spaces, facilitating the integration and creation of coherent cognitive blends, thus playing a crucial role in metaphor formation and cognitive processes.</w:t>
      </w:r>
    </w:p>
    <w:p w14:paraId="7E601B54" w14:textId="77777777" w:rsidR="009D4DF7" w:rsidRPr="00FB6113" w:rsidRDefault="009D4DF7" w:rsidP="00040D97">
      <w:pPr>
        <w:spacing w:after="0"/>
        <w:rPr>
          <w:rFonts w:cs="Times New Roman"/>
          <w:i/>
          <w:szCs w:val="24"/>
        </w:rPr>
      </w:pPr>
      <w:r w:rsidRPr="00FB6113">
        <w:rPr>
          <w:rFonts w:cs="Times New Roman"/>
          <w:i/>
          <w:szCs w:val="24"/>
        </w:rPr>
        <w:t>2.2.6.3. Concept and categorization</w:t>
      </w:r>
    </w:p>
    <w:p w14:paraId="480564BE" w14:textId="77777777" w:rsidR="009D4DF7" w:rsidRPr="00FB6113" w:rsidRDefault="009D4DF7" w:rsidP="00040D97">
      <w:pPr>
        <w:spacing w:after="0"/>
        <w:rPr>
          <w:rFonts w:cs="Times New Roman"/>
          <w:szCs w:val="24"/>
        </w:rPr>
      </w:pPr>
      <w:r w:rsidRPr="00FB6113">
        <w:rPr>
          <w:rFonts w:cs="Times New Roman"/>
          <w:szCs w:val="24"/>
        </w:rPr>
        <w:t xml:space="preserve">Murphy (2002) and </w:t>
      </w:r>
      <w:proofErr w:type="spellStart"/>
      <w:r w:rsidRPr="00FB6113">
        <w:rPr>
          <w:rFonts w:cs="Times New Roman"/>
          <w:szCs w:val="24"/>
        </w:rPr>
        <w:t>Rosch</w:t>
      </w:r>
      <w:proofErr w:type="spellEnd"/>
      <w:r w:rsidRPr="00FB6113">
        <w:rPr>
          <w:rFonts w:cs="Times New Roman"/>
          <w:szCs w:val="24"/>
        </w:rPr>
        <w:t xml:space="preserve"> (1978) explored human categorization, emphasizing the importance of prototypes in simplifying cognitive processes by organizing knowledge, which plays a fundamental role in perception, memory, and language.</w:t>
      </w:r>
    </w:p>
    <w:p w14:paraId="11F6B75A" w14:textId="77777777" w:rsidR="00D17FE4" w:rsidRPr="00FB6113" w:rsidRDefault="00D17FE4" w:rsidP="00040D97">
      <w:pPr>
        <w:widowControl w:val="0"/>
        <w:spacing w:after="0"/>
        <w:rPr>
          <w:rFonts w:cs="Times New Roman"/>
          <w:i/>
          <w:color w:val="000000"/>
          <w:szCs w:val="24"/>
        </w:rPr>
      </w:pPr>
      <w:r w:rsidRPr="00FB6113">
        <w:rPr>
          <w:rFonts w:cs="Times New Roman"/>
          <w:i/>
          <w:color w:val="000000"/>
          <w:szCs w:val="24"/>
        </w:rPr>
        <w:t xml:space="preserve">2.2.6.4. Blending metaphors </w:t>
      </w:r>
    </w:p>
    <w:p w14:paraId="40E4A181" w14:textId="3737C4CC" w:rsidR="00A572AE" w:rsidRPr="00FB6113" w:rsidRDefault="00D17FE4" w:rsidP="00040D97">
      <w:pPr>
        <w:widowControl w:val="0"/>
        <w:spacing w:after="0"/>
        <w:rPr>
          <w:rFonts w:cs="Times New Roman"/>
          <w:color w:val="000000"/>
          <w:szCs w:val="24"/>
        </w:rPr>
      </w:pPr>
      <w:r w:rsidRPr="00FB6113">
        <w:rPr>
          <w:rFonts w:cs="Times New Roman"/>
          <w:color w:val="000000"/>
          <w:szCs w:val="24"/>
        </w:rPr>
        <w:t xml:space="preserve">Conceptual blending, as explained by </w:t>
      </w:r>
      <w:proofErr w:type="spellStart"/>
      <w:r w:rsidRPr="00FB6113">
        <w:rPr>
          <w:rFonts w:cs="Times New Roman"/>
          <w:color w:val="000000"/>
          <w:szCs w:val="24"/>
        </w:rPr>
        <w:t>Fauconnier</w:t>
      </w:r>
      <w:proofErr w:type="spellEnd"/>
      <w:r w:rsidRPr="00FB6113">
        <w:rPr>
          <w:rFonts w:cs="Times New Roman"/>
          <w:color w:val="000000"/>
          <w:szCs w:val="24"/>
        </w:rPr>
        <w:t xml:space="preserve"> and Turner (1998, 2002), integrates elements from different mental spaces to create new meanings, particularly through blending metaphors from distinct conceptual domains. </w:t>
      </w:r>
    </w:p>
    <w:p w14:paraId="1E14B957" w14:textId="77777777" w:rsidR="00A572AE" w:rsidRPr="00FB6113" w:rsidRDefault="00A572AE" w:rsidP="00040D97">
      <w:pPr>
        <w:widowControl w:val="0"/>
        <w:spacing w:after="0"/>
        <w:rPr>
          <w:rFonts w:cs="Times New Roman"/>
          <w:b/>
          <w:i/>
          <w:color w:val="000000"/>
          <w:szCs w:val="24"/>
          <w:lang w:val="vi-VN"/>
        </w:rPr>
      </w:pPr>
      <w:bookmarkStart w:id="42" w:name="_Toc173449472"/>
      <w:r w:rsidRPr="00FB6113">
        <w:rPr>
          <w:rFonts w:cs="Times New Roman"/>
          <w:b/>
          <w:i/>
          <w:color w:val="000000"/>
          <w:szCs w:val="24"/>
          <w:lang w:val="vi-VN"/>
        </w:rPr>
        <w:t>2.2.7. Critique of conceptual metaphor theory</w:t>
      </w:r>
      <w:bookmarkEnd w:id="42"/>
    </w:p>
    <w:p w14:paraId="1C171287" w14:textId="77777777" w:rsidR="006331AC" w:rsidRPr="00FB6113" w:rsidRDefault="006331AC" w:rsidP="00040D97">
      <w:pPr>
        <w:widowControl w:val="0"/>
        <w:spacing w:after="0"/>
        <w:rPr>
          <w:rFonts w:cs="Times New Roman"/>
          <w:i/>
          <w:color w:val="000000"/>
          <w:szCs w:val="24"/>
        </w:rPr>
      </w:pPr>
      <w:r w:rsidRPr="00FB6113">
        <w:rPr>
          <w:rFonts w:cs="Times New Roman"/>
          <w:i/>
          <w:color w:val="000000"/>
          <w:szCs w:val="24"/>
        </w:rPr>
        <w:t xml:space="preserve">2.2.7.1. Reliance on linguistic intuition </w:t>
      </w:r>
    </w:p>
    <w:p w14:paraId="3C2E894E" w14:textId="0E353835" w:rsidR="00317A64" w:rsidRPr="00FB6113" w:rsidRDefault="006331AC" w:rsidP="00040D97">
      <w:pPr>
        <w:widowControl w:val="0"/>
        <w:spacing w:after="0"/>
        <w:rPr>
          <w:rFonts w:cs="Times New Roman"/>
          <w:color w:val="000000"/>
          <w:szCs w:val="24"/>
        </w:rPr>
      </w:pPr>
      <w:r w:rsidRPr="00FB6113">
        <w:rPr>
          <w:rFonts w:cs="Times New Roman"/>
          <w:color w:val="000000"/>
          <w:szCs w:val="24"/>
        </w:rPr>
        <w:t xml:space="preserve">Critics of Conceptual Metaphor Theory (CMT) argue that its reliance on intuition and lack of explicit criteria for identifying and analyzing metaphors undermines its credibility, raising concerns about its </w:t>
      </w:r>
      <w:r w:rsidRPr="00FB6113">
        <w:rPr>
          <w:rFonts w:cs="Times New Roman"/>
          <w:i/>
          <w:color w:val="000000"/>
          <w:szCs w:val="24"/>
        </w:rPr>
        <w:t>generalizability</w:t>
      </w:r>
      <w:r w:rsidRPr="00FB6113">
        <w:rPr>
          <w:rFonts w:cs="Times New Roman"/>
          <w:color w:val="000000"/>
          <w:szCs w:val="24"/>
        </w:rPr>
        <w:t xml:space="preserve"> and </w:t>
      </w:r>
      <w:proofErr w:type="spellStart"/>
      <w:r w:rsidRPr="00FB6113">
        <w:rPr>
          <w:rFonts w:cs="Times New Roman"/>
          <w:i/>
          <w:color w:val="000000"/>
          <w:szCs w:val="24"/>
        </w:rPr>
        <w:t>unfalsifiability</w:t>
      </w:r>
      <w:proofErr w:type="spellEnd"/>
      <w:r w:rsidR="00341656" w:rsidRPr="00FB6113">
        <w:rPr>
          <w:rFonts w:cs="Times New Roman"/>
          <w:i/>
          <w:color w:val="000000"/>
          <w:szCs w:val="24"/>
        </w:rPr>
        <w:t xml:space="preserve"> (</w:t>
      </w:r>
      <w:proofErr w:type="spellStart"/>
      <w:r w:rsidR="00341656" w:rsidRPr="00FB6113">
        <w:rPr>
          <w:rFonts w:cs="Times New Roman"/>
          <w:i/>
          <w:color w:val="000000"/>
          <w:szCs w:val="24"/>
        </w:rPr>
        <w:t>Vervaeke</w:t>
      </w:r>
      <w:proofErr w:type="spellEnd"/>
      <w:r w:rsidR="00341656" w:rsidRPr="00FB6113">
        <w:rPr>
          <w:rFonts w:cs="Times New Roman"/>
          <w:i/>
          <w:color w:val="000000"/>
          <w:szCs w:val="24"/>
        </w:rPr>
        <w:t xml:space="preserve"> &amp; Kennedy, 1996)</w:t>
      </w:r>
      <w:r w:rsidRPr="00FB6113">
        <w:rPr>
          <w:rFonts w:cs="Times New Roman"/>
          <w:color w:val="000000"/>
          <w:szCs w:val="24"/>
        </w:rPr>
        <w:t xml:space="preserve">. </w:t>
      </w:r>
    </w:p>
    <w:p w14:paraId="60563B05" w14:textId="77777777" w:rsidR="00D50B24" w:rsidRPr="00FB6113" w:rsidRDefault="00D50B24" w:rsidP="00040D97">
      <w:pPr>
        <w:widowControl w:val="0"/>
        <w:spacing w:after="0"/>
        <w:rPr>
          <w:rFonts w:cs="Times New Roman"/>
          <w:i/>
          <w:color w:val="000000"/>
          <w:szCs w:val="24"/>
        </w:rPr>
      </w:pPr>
      <w:r w:rsidRPr="00FB6113">
        <w:rPr>
          <w:rFonts w:cs="Times New Roman"/>
          <w:i/>
          <w:color w:val="000000"/>
          <w:szCs w:val="24"/>
        </w:rPr>
        <w:t>2.2.7.2. Lack of explicit criteria</w:t>
      </w:r>
    </w:p>
    <w:p w14:paraId="672305CE" w14:textId="1596E001" w:rsidR="00D50B24" w:rsidRPr="00FB6113" w:rsidRDefault="00296909" w:rsidP="00040D97">
      <w:pPr>
        <w:widowControl w:val="0"/>
        <w:spacing w:after="0"/>
        <w:rPr>
          <w:rFonts w:cs="Times New Roman"/>
          <w:color w:val="000000"/>
          <w:szCs w:val="24"/>
        </w:rPr>
      </w:pPr>
      <w:r w:rsidRPr="00FB6113">
        <w:rPr>
          <w:rFonts w:cs="Times New Roman"/>
          <w:color w:val="000000"/>
          <w:szCs w:val="24"/>
        </w:rPr>
        <w:t xml:space="preserve">Certain psychologists and linguists, such as </w:t>
      </w:r>
      <w:proofErr w:type="spellStart"/>
      <w:r w:rsidRPr="00FB6113">
        <w:rPr>
          <w:rFonts w:cs="Times New Roman"/>
          <w:color w:val="000000"/>
          <w:szCs w:val="24"/>
        </w:rPr>
        <w:t>Glucksberg</w:t>
      </w:r>
      <w:proofErr w:type="spellEnd"/>
      <w:r w:rsidRPr="00FB6113">
        <w:rPr>
          <w:rFonts w:cs="Times New Roman"/>
          <w:color w:val="000000"/>
          <w:szCs w:val="24"/>
        </w:rPr>
        <w:t xml:space="preserve"> (2001) and Steen (2007), express concerns about the challenge of </w:t>
      </w:r>
      <w:r w:rsidRPr="00FB6113">
        <w:rPr>
          <w:rFonts w:cs="Times New Roman"/>
          <w:i/>
          <w:color w:val="000000"/>
          <w:szCs w:val="24"/>
        </w:rPr>
        <w:t>distinguishing between literal and metaphorical meanings</w:t>
      </w:r>
      <w:r w:rsidRPr="00FB6113">
        <w:rPr>
          <w:rFonts w:cs="Times New Roman"/>
          <w:color w:val="000000"/>
          <w:szCs w:val="24"/>
        </w:rPr>
        <w:t xml:space="preserve">. They suggest that statements like </w:t>
      </w:r>
      <w:r w:rsidR="00C331E6" w:rsidRPr="002C283D">
        <w:rPr>
          <w:rFonts w:cs="Times New Roman"/>
          <w:i/>
          <w:color w:val="000000"/>
          <w:szCs w:val="24"/>
        </w:rPr>
        <w:t>“</w:t>
      </w:r>
      <w:r w:rsidRPr="002C283D">
        <w:rPr>
          <w:rFonts w:cs="Times New Roman"/>
          <w:i/>
          <w:color w:val="000000"/>
          <w:szCs w:val="24"/>
        </w:rPr>
        <w:t>he was depressed</w:t>
      </w:r>
      <w:r w:rsidR="00C331E6" w:rsidRPr="002C283D">
        <w:rPr>
          <w:rFonts w:cs="Times New Roman"/>
          <w:i/>
          <w:color w:val="000000"/>
          <w:szCs w:val="24"/>
        </w:rPr>
        <w:t>”</w:t>
      </w:r>
      <w:r w:rsidRPr="00FB6113">
        <w:rPr>
          <w:rFonts w:cs="Times New Roman"/>
          <w:color w:val="000000"/>
          <w:szCs w:val="24"/>
        </w:rPr>
        <w:t xml:space="preserve"> should be seen as entirely literal, not as driven by conceptual metaphors like SAD IS DOWN. However, ordinary speakers and traditional metaphor scholars do not generally view such phrases as poetic or metaphorical. </w:t>
      </w:r>
    </w:p>
    <w:p w14:paraId="45A2AB9E" w14:textId="77777777" w:rsidR="00296909" w:rsidRPr="00FB6113" w:rsidRDefault="00296909" w:rsidP="00040D97">
      <w:pPr>
        <w:widowControl w:val="0"/>
        <w:spacing w:after="0"/>
        <w:rPr>
          <w:rFonts w:cs="Times New Roman"/>
          <w:i/>
          <w:color w:val="000000"/>
          <w:szCs w:val="24"/>
        </w:rPr>
      </w:pPr>
      <w:r w:rsidRPr="00FB6113">
        <w:rPr>
          <w:rFonts w:cs="Times New Roman"/>
          <w:i/>
          <w:color w:val="000000"/>
          <w:szCs w:val="24"/>
        </w:rPr>
        <w:t xml:space="preserve">2.2.7.3. Responses to criticisms </w:t>
      </w:r>
    </w:p>
    <w:p w14:paraId="1989FFD6" w14:textId="0475154C" w:rsidR="00296909" w:rsidRPr="00FB6113" w:rsidRDefault="00B30D6B" w:rsidP="00040D97">
      <w:pPr>
        <w:widowControl w:val="0"/>
        <w:spacing w:after="0"/>
        <w:rPr>
          <w:rFonts w:cs="Times New Roman"/>
          <w:color w:val="000000"/>
          <w:szCs w:val="24"/>
        </w:rPr>
      </w:pPr>
      <w:r w:rsidRPr="00FB6113">
        <w:rPr>
          <w:rFonts w:cs="Times New Roman"/>
          <w:color w:val="000000"/>
          <w:szCs w:val="24"/>
        </w:rPr>
        <w:t>To tackle challenges in metaphor research, alternative approaches like blending theory and the Extended CMT</w:t>
      </w:r>
      <w:r w:rsidR="00B93732">
        <w:rPr>
          <w:rFonts w:cs="Times New Roman"/>
          <w:color w:val="000000"/>
          <w:szCs w:val="24"/>
        </w:rPr>
        <w:t xml:space="preserve"> framework have been suggested </w:t>
      </w:r>
      <w:r w:rsidRPr="00FB6113">
        <w:rPr>
          <w:rFonts w:cs="Times New Roman"/>
          <w:color w:val="000000"/>
          <w:szCs w:val="24"/>
        </w:rPr>
        <w:t>(Do &amp; Vu, 2023; Gibbs, 2011). Subjectivity is addressed through methods like Steen</w:t>
      </w:r>
      <w:r w:rsidR="00443817">
        <w:rPr>
          <w:rFonts w:cs="Times New Roman"/>
          <w:color w:val="000000"/>
          <w:szCs w:val="24"/>
        </w:rPr>
        <w:t>’</w:t>
      </w:r>
      <w:r w:rsidRPr="00FB6113">
        <w:rPr>
          <w:rFonts w:cs="Times New Roman"/>
          <w:color w:val="000000"/>
          <w:szCs w:val="24"/>
        </w:rPr>
        <w:t xml:space="preserve">s five-step approach, MIP, MIPVU, and corpus methodologies (Steen et al., 2010). </w:t>
      </w:r>
      <w:proofErr w:type="spellStart"/>
      <w:r w:rsidRPr="00FB6113">
        <w:rPr>
          <w:rFonts w:cs="Times New Roman"/>
          <w:color w:val="000000"/>
          <w:szCs w:val="24"/>
        </w:rPr>
        <w:t>Kövecses</w:t>
      </w:r>
      <w:proofErr w:type="spellEnd"/>
      <w:r w:rsidRPr="00FB6113">
        <w:rPr>
          <w:rFonts w:cs="Times New Roman"/>
          <w:color w:val="000000"/>
          <w:szCs w:val="24"/>
        </w:rPr>
        <w:t xml:space="preserve"> (2017) introduces a multi-level view (MLV) combining image schemas, domains, frames, and mental spaces. Critical Metaphor Analysis (CMA) explores power relations and intentions in metaphors, addressing CMT</w:t>
      </w:r>
      <w:r w:rsidR="00443817">
        <w:rPr>
          <w:rFonts w:cs="Times New Roman"/>
          <w:color w:val="000000"/>
          <w:szCs w:val="24"/>
        </w:rPr>
        <w:t>’</w:t>
      </w:r>
      <w:r w:rsidRPr="00FB6113">
        <w:rPr>
          <w:rFonts w:cs="Times New Roman"/>
          <w:color w:val="000000"/>
          <w:szCs w:val="24"/>
        </w:rPr>
        <w:t xml:space="preserve">s limitations with pragmatic considerations (Chen, 2007; Li, 2016). </w:t>
      </w:r>
    </w:p>
    <w:p w14:paraId="5E286A17" w14:textId="77777777" w:rsidR="00DE2C59" w:rsidRPr="00FB6113" w:rsidRDefault="00DE2C59" w:rsidP="00040D97">
      <w:pPr>
        <w:widowControl w:val="0"/>
        <w:spacing w:after="0"/>
        <w:rPr>
          <w:rFonts w:cs="Times New Roman"/>
          <w:b/>
          <w:i/>
          <w:color w:val="000000"/>
          <w:szCs w:val="24"/>
          <w:lang w:val="vi-VN"/>
        </w:rPr>
      </w:pPr>
      <w:bookmarkStart w:id="43" w:name="_Toc173449473"/>
      <w:r w:rsidRPr="00FB6113">
        <w:rPr>
          <w:rFonts w:cs="Times New Roman"/>
          <w:b/>
          <w:i/>
          <w:color w:val="000000"/>
          <w:szCs w:val="24"/>
          <w:lang w:val="vi-VN"/>
        </w:rPr>
        <w:t>2.2.8. Pragglejaz Metaphor Identification Procedure (MIP)</w:t>
      </w:r>
      <w:bookmarkEnd w:id="43"/>
    </w:p>
    <w:p w14:paraId="4F7ADAC8" w14:textId="77777777" w:rsidR="00CB02F6" w:rsidRPr="00FB6113" w:rsidRDefault="00CB02F6" w:rsidP="00040D97">
      <w:pPr>
        <w:widowControl w:val="0"/>
        <w:spacing w:after="0"/>
        <w:rPr>
          <w:rFonts w:cs="Times New Roman"/>
          <w:color w:val="000000"/>
          <w:szCs w:val="24"/>
        </w:rPr>
      </w:pPr>
      <w:r w:rsidRPr="00FB6113">
        <w:rPr>
          <w:rFonts w:cs="Times New Roman"/>
          <w:color w:val="000000"/>
          <w:szCs w:val="24"/>
        </w:rPr>
        <w:t xml:space="preserve">The </w:t>
      </w:r>
      <w:proofErr w:type="spellStart"/>
      <w:r w:rsidRPr="00FB6113">
        <w:rPr>
          <w:rFonts w:cs="Times New Roman"/>
          <w:color w:val="000000"/>
          <w:szCs w:val="24"/>
        </w:rPr>
        <w:t>Pragglejaz</w:t>
      </w:r>
      <w:proofErr w:type="spellEnd"/>
      <w:r w:rsidRPr="00FB6113">
        <w:rPr>
          <w:rFonts w:cs="Times New Roman"/>
          <w:color w:val="000000"/>
          <w:szCs w:val="24"/>
        </w:rPr>
        <w:t xml:space="preserve"> Metaphor Identification Procedure (MIP) is a systematic method developed by an international group of metaphor researchers to identify metaphorically used words in natural discourse (</w:t>
      </w:r>
      <w:proofErr w:type="spellStart"/>
      <w:r w:rsidRPr="00FB6113">
        <w:rPr>
          <w:rFonts w:cs="Times New Roman"/>
          <w:color w:val="000000"/>
          <w:szCs w:val="24"/>
        </w:rPr>
        <w:t>Pragglejaz</w:t>
      </w:r>
      <w:proofErr w:type="spellEnd"/>
      <w:r w:rsidRPr="00FB6113">
        <w:rPr>
          <w:rFonts w:cs="Times New Roman"/>
          <w:color w:val="000000"/>
          <w:szCs w:val="24"/>
        </w:rPr>
        <w:t xml:space="preserve"> Group, 2007). The procedure involves several key steps:</w:t>
      </w:r>
    </w:p>
    <w:p w14:paraId="3728101C" w14:textId="77777777" w:rsidR="00CB02F6" w:rsidRPr="00FB6113" w:rsidRDefault="00CB02F6" w:rsidP="00040D97">
      <w:pPr>
        <w:widowControl w:val="0"/>
        <w:spacing w:after="0"/>
        <w:rPr>
          <w:rFonts w:cs="Times New Roman"/>
          <w:color w:val="000000"/>
          <w:szCs w:val="24"/>
        </w:rPr>
      </w:pPr>
      <w:r w:rsidRPr="00FB6113">
        <w:rPr>
          <w:rFonts w:cs="Times New Roman"/>
          <w:i/>
          <w:iCs/>
          <w:color w:val="000000"/>
          <w:szCs w:val="24"/>
        </w:rPr>
        <w:t>Reading the Text:</w:t>
      </w:r>
      <w:r w:rsidRPr="00FB6113">
        <w:rPr>
          <w:rFonts w:cs="Times New Roman"/>
          <w:color w:val="000000"/>
          <w:szCs w:val="24"/>
        </w:rPr>
        <w:t xml:space="preserve"> Read the entire text to grasp its overall meaning.</w:t>
      </w:r>
    </w:p>
    <w:p w14:paraId="16FED9C4" w14:textId="77777777" w:rsidR="00CB02F6" w:rsidRPr="00FB6113" w:rsidRDefault="00CB02F6" w:rsidP="00040D97">
      <w:pPr>
        <w:widowControl w:val="0"/>
        <w:spacing w:after="0"/>
        <w:rPr>
          <w:rFonts w:cs="Times New Roman"/>
          <w:color w:val="000000"/>
          <w:szCs w:val="24"/>
        </w:rPr>
      </w:pPr>
      <w:r w:rsidRPr="00FB6113">
        <w:rPr>
          <w:rFonts w:cs="Times New Roman"/>
          <w:i/>
          <w:iCs/>
          <w:color w:val="000000"/>
          <w:szCs w:val="24"/>
        </w:rPr>
        <w:t>Determining Lexical Units:</w:t>
      </w:r>
      <w:r w:rsidRPr="00FB6113">
        <w:rPr>
          <w:rFonts w:cs="Times New Roman"/>
          <w:color w:val="000000"/>
          <w:szCs w:val="24"/>
        </w:rPr>
        <w:t xml:space="preserve"> Segment the text into individual lexical units, which can be words or phrases.</w:t>
      </w:r>
    </w:p>
    <w:p w14:paraId="49F4F4A4" w14:textId="77777777" w:rsidR="00CB02F6" w:rsidRPr="00FB6113" w:rsidRDefault="00CB02F6" w:rsidP="00040D97">
      <w:pPr>
        <w:widowControl w:val="0"/>
        <w:spacing w:after="0"/>
        <w:rPr>
          <w:rFonts w:cs="Times New Roman"/>
          <w:color w:val="000000"/>
          <w:szCs w:val="24"/>
        </w:rPr>
      </w:pPr>
      <w:r w:rsidRPr="00FB6113">
        <w:rPr>
          <w:rFonts w:cs="Times New Roman"/>
          <w:i/>
          <w:iCs/>
          <w:color w:val="000000"/>
          <w:szCs w:val="24"/>
        </w:rPr>
        <w:t>Establishing Contextual Meaning:</w:t>
      </w:r>
      <w:r w:rsidRPr="00FB6113">
        <w:rPr>
          <w:rFonts w:cs="Times New Roman"/>
          <w:color w:val="000000"/>
          <w:szCs w:val="24"/>
        </w:rPr>
        <w:t xml:space="preserve"> Determine the meaning of each lexical unit within the specific context of the text.</w:t>
      </w:r>
    </w:p>
    <w:p w14:paraId="555A1982" w14:textId="77777777" w:rsidR="00CB02F6" w:rsidRPr="00FB6113" w:rsidRDefault="00CB02F6" w:rsidP="00040D97">
      <w:pPr>
        <w:widowControl w:val="0"/>
        <w:spacing w:after="0"/>
        <w:rPr>
          <w:rFonts w:cs="Times New Roman"/>
          <w:color w:val="000000"/>
          <w:szCs w:val="24"/>
        </w:rPr>
      </w:pPr>
      <w:r w:rsidRPr="00FB6113">
        <w:rPr>
          <w:rFonts w:cs="Times New Roman"/>
          <w:i/>
          <w:iCs/>
          <w:color w:val="000000"/>
          <w:szCs w:val="24"/>
        </w:rPr>
        <w:t>Determining Basic Meaning:</w:t>
      </w:r>
      <w:r w:rsidRPr="00FB6113">
        <w:rPr>
          <w:rFonts w:cs="Times New Roman"/>
          <w:color w:val="000000"/>
          <w:szCs w:val="24"/>
        </w:rPr>
        <w:t xml:space="preserve"> Identify if the lexical unit has a more basic meaning in other contexts, typically one that is more concrete, human-oriented, and historically older.</w:t>
      </w:r>
    </w:p>
    <w:p w14:paraId="7C917993" w14:textId="77777777" w:rsidR="00CB02F6" w:rsidRPr="00FB6113" w:rsidRDefault="00CB02F6" w:rsidP="00040D97">
      <w:pPr>
        <w:widowControl w:val="0"/>
        <w:spacing w:after="0"/>
        <w:rPr>
          <w:rFonts w:cs="Times New Roman"/>
          <w:color w:val="000000"/>
          <w:szCs w:val="24"/>
        </w:rPr>
      </w:pPr>
      <w:r w:rsidRPr="00FB6113">
        <w:rPr>
          <w:rFonts w:cs="Times New Roman"/>
          <w:i/>
          <w:iCs/>
          <w:color w:val="000000"/>
          <w:szCs w:val="24"/>
        </w:rPr>
        <w:t>Comparing Meanings:</w:t>
      </w:r>
      <w:r w:rsidRPr="00FB6113">
        <w:rPr>
          <w:rFonts w:cs="Times New Roman"/>
          <w:color w:val="000000"/>
          <w:szCs w:val="24"/>
        </w:rPr>
        <w:t xml:space="preserve"> Compare the contextual meaning with the basic meaning to see if they contrast but can be understood in relation to each other.</w:t>
      </w:r>
    </w:p>
    <w:p w14:paraId="73F1E513" w14:textId="77777777" w:rsidR="00CB02F6" w:rsidRPr="00FB6113" w:rsidRDefault="00CB02F6" w:rsidP="00040D97">
      <w:pPr>
        <w:widowControl w:val="0"/>
        <w:spacing w:after="0"/>
        <w:rPr>
          <w:rFonts w:cs="Times New Roman"/>
          <w:color w:val="000000"/>
          <w:szCs w:val="24"/>
        </w:rPr>
      </w:pPr>
      <w:r w:rsidRPr="00FB6113">
        <w:rPr>
          <w:rFonts w:cs="Times New Roman"/>
          <w:i/>
          <w:iCs/>
          <w:color w:val="000000"/>
          <w:szCs w:val="24"/>
        </w:rPr>
        <w:t xml:space="preserve">Identifying Metaphors: </w:t>
      </w:r>
      <w:r w:rsidRPr="00FB6113">
        <w:rPr>
          <w:rFonts w:cs="Times New Roman"/>
          <w:color w:val="000000"/>
          <w:szCs w:val="24"/>
        </w:rPr>
        <w:t>If the contextual meaning contrasts with the basic meaning and can be understood in comparison to it, mark the lexical unit as being used metaphorically.</w:t>
      </w:r>
    </w:p>
    <w:p w14:paraId="21EE00AA" w14:textId="77777777" w:rsidR="00BC6A2F" w:rsidRPr="00FB6113" w:rsidRDefault="00BC6A2F" w:rsidP="00040D97">
      <w:pPr>
        <w:widowControl w:val="0"/>
        <w:spacing w:after="0"/>
        <w:rPr>
          <w:rFonts w:cs="Times New Roman"/>
          <w:i/>
          <w:color w:val="000000"/>
          <w:szCs w:val="24"/>
        </w:rPr>
      </w:pPr>
      <w:r w:rsidRPr="00FB6113">
        <w:rPr>
          <w:rFonts w:cs="Times New Roman"/>
          <w:i/>
          <w:color w:val="000000"/>
          <w:szCs w:val="24"/>
        </w:rPr>
        <w:lastRenderedPageBreak/>
        <w:t>2.2.8.1. Strengths of MIP</w:t>
      </w:r>
    </w:p>
    <w:p w14:paraId="429C4FDA" w14:textId="504CF212" w:rsidR="00296909" w:rsidRPr="00FB6113" w:rsidRDefault="0015035E" w:rsidP="00040D97">
      <w:pPr>
        <w:widowControl w:val="0"/>
        <w:spacing w:after="0"/>
        <w:rPr>
          <w:rFonts w:cs="Times New Roman"/>
          <w:color w:val="000000"/>
          <w:szCs w:val="24"/>
        </w:rPr>
      </w:pPr>
      <w:r w:rsidRPr="00FB6113">
        <w:rPr>
          <w:rFonts w:cs="Times New Roman"/>
          <w:color w:val="000000"/>
          <w:szCs w:val="24"/>
        </w:rPr>
        <w:t>MIP offers explicit criteria that reduce subjectivity and increase consistency among researchers. Its flexibility allows adaptation to different texts and contexts, making it a versatile tool for linguistic and discourse analysis (Steen et al., 2010).</w:t>
      </w:r>
    </w:p>
    <w:bookmarkEnd w:id="3"/>
    <w:bookmarkEnd w:id="4"/>
    <w:p w14:paraId="01B02CB9" w14:textId="77777777" w:rsidR="007F0FB0" w:rsidRPr="00FB6113" w:rsidRDefault="007F0FB0" w:rsidP="00040D97">
      <w:pPr>
        <w:widowControl w:val="0"/>
        <w:tabs>
          <w:tab w:val="left" w:pos="360"/>
        </w:tabs>
        <w:spacing w:after="0"/>
        <w:rPr>
          <w:rFonts w:cs="Times New Roman"/>
          <w:i/>
          <w:color w:val="000000"/>
          <w:szCs w:val="24"/>
        </w:rPr>
      </w:pPr>
      <w:r w:rsidRPr="00FB6113">
        <w:rPr>
          <w:rFonts w:cs="Times New Roman"/>
          <w:i/>
          <w:color w:val="000000"/>
          <w:szCs w:val="24"/>
        </w:rPr>
        <w:t>2.2.8.2. Weaknesses of MIP</w:t>
      </w:r>
    </w:p>
    <w:p w14:paraId="5EB07678" w14:textId="7D8E8673" w:rsidR="00326BFD" w:rsidRPr="00FB6113" w:rsidRDefault="00003942" w:rsidP="00040D97">
      <w:pPr>
        <w:widowControl w:val="0"/>
        <w:tabs>
          <w:tab w:val="left" w:pos="360"/>
        </w:tabs>
        <w:spacing w:after="0"/>
        <w:rPr>
          <w:rFonts w:cs="Times New Roman"/>
          <w:color w:val="000000"/>
          <w:szCs w:val="24"/>
        </w:rPr>
      </w:pPr>
      <w:r w:rsidRPr="00FB6113">
        <w:rPr>
          <w:rFonts w:cs="Times New Roman"/>
          <w:color w:val="000000"/>
          <w:szCs w:val="24"/>
        </w:rPr>
        <w:t xml:space="preserve">MIP struggles with identifying correct lexical units in multi-word expressions and phrasal verbs, leading to inconsistencies (Steen et al., 2010). It may miss metaphorical meanings in idiomatic expressions like </w:t>
      </w:r>
      <w:r w:rsidR="00C331E6" w:rsidRPr="00160E2F">
        <w:rPr>
          <w:rFonts w:cs="Times New Roman"/>
          <w:i/>
          <w:color w:val="000000"/>
          <w:szCs w:val="24"/>
        </w:rPr>
        <w:t>“</w:t>
      </w:r>
      <w:r w:rsidRPr="00160E2F">
        <w:rPr>
          <w:rFonts w:cs="Times New Roman"/>
          <w:i/>
          <w:color w:val="000000"/>
          <w:szCs w:val="24"/>
        </w:rPr>
        <w:t>kick the bucket</w:t>
      </w:r>
      <w:r w:rsidR="00C331E6" w:rsidRPr="00160E2F">
        <w:rPr>
          <w:rFonts w:cs="Times New Roman"/>
          <w:i/>
          <w:color w:val="000000"/>
          <w:szCs w:val="24"/>
        </w:rPr>
        <w:t>”</w:t>
      </w:r>
      <w:r w:rsidRPr="00FB6113">
        <w:rPr>
          <w:rFonts w:cs="Times New Roman"/>
          <w:color w:val="000000"/>
          <w:szCs w:val="24"/>
        </w:rPr>
        <w:t xml:space="preserve"> and faces difficulties in resolving ambiguous terms or specialized language like </w:t>
      </w:r>
      <w:r w:rsidR="00C331E6" w:rsidRPr="00160E2F">
        <w:rPr>
          <w:rFonts w:cs="Times New Roman"/>
          <w:i/>
          <w:color w:val="000000"/>
          <w:szCs w:val="24"/>
        </w:rPr>
        <w:t>“</w:t>
      </w:r>
      <w:r w:rsidRPr="00160E2F">
        <w:rPr>
          <w:rFonts w:cs="Times New Roman"/>
          <w:i/>
          <w:color w:val="000000"/>
          <w:szCs w:val="24"/>
        </w:rPr>
        <w:t>campaign,</w:t>
      </w:r>
      <w:r w:rsidR="00C331E6" w:rsidRPr="00160E2F">
        <w:rPr>
          <w:rFonts w:cs="Times New Roman"/>
          <w:i/>
          <w:color w:val="000000"/>
          <w:szCs w:val="24"/>
        </w:rPr>
        <w:t>”</w:t>
      </w:r>
      <w:r w:rsidRPr="00FB6113">
        <w:rPr>
          <w:rFonts w:cs="Times New Roman"/>
          <w:color w:val="000000"/>
          <w:szCs w:val="24"/>
        </w:rPr>
        <w:t xml:space="preserve"> often related to the </w:t>
      </w:r>
      <w:r w:rsidR="00C331E6" w:rsidRPr="00C331E6">
        <w:rPr>
          <w:rFonts w:cs="Times New Roman"/>
          <w:i/>
          <w:color w:val="000000"/>
          <w:szCs w:val="24"/>
        </w:rPr>
        <w:t>“POLITICS IS WAR”</w:t>
      </w:r>
      <w:r w:rsidRPr="00FB6113">
        <w:rPr>
          <w:rFonts w:cs="Times New Roman"/>
          <w:color w:val="000000"/>
          <w:szCs w:val="24"/>
        </w:rPr>
        <w:t xml:space="preserve"> metaphor.</w:t>
      </w:r>
    </w:p>
    <w:p w14:paraId="32BDBB74" w14:textId="77777777" w:rsidR="009C3C50" w:rsidRPr="00FB6113" w:rsidRDefault="009C3C50" w:rsidP="00040D97">
      <w:pPr>
        <w:widowControl w:val="0"/>
        <w:tabs>
          <w:tab w:val="left" w:pos="360"/>
        </w:tabs>
        <w:spacing w:after="0"/>
        <w:rPr>
          <w:rFonts w:cs="Times New Roman"/>
          <w:i/>
          <w:color w:val="000000"/>
          <w:szCs w:val="24"/>
        </w:rPr>
      </w:pPr>
      <w:r w:rsidRPr="00FB6113">
        <w:rPr>
          <w:rFonts w:cs="Times New Roman"/>
          <w:i/>
          <w:color w:val="000000"/>
          <w:szCs w:val="24"/>
        </w:rPr>
        <w:t>2.2.8.3. Strategies to overcome weaknesses of MIP</w:t>
      </w:r>
    </w:p>
    <w:p w14:paraId="5E4BD1D8" w14:textId="43888EF1" w:rsidR="00003942" w:rsidRPr="00FB6113" w:rsidRDefault="00003942" w:rsidP="00040D97">
      <w:pPr>
        <w:widowControl w:val="0"/>
        <w:tabs>
          <w:tab w:val="left" w:pos="360"/>
        </w:tabs>
        <w:spacing w:after="0"/>
        <w:rPr>
          <w:rFonts w:cs="Times New Roman"/>
          <w:color w:val="000000"/>
          <w:szCs w:val="24"/>
        </w:rPr>
      </w:pPr>
      <w:bookmarkStart w:id="44" w:name="_Toc173449474"/>
      <w:r w:rsidRPr="00FB6113">
        <w:rPr>
          <w:rFonts w:cs="Times New Roman"/>
          <w:color w:val="000000"/>
          <w:szCs w:val="24"/>
        </w:rPr>
        <w:t>To address MIP</w:t>
      </w:r>
      <w:r w:rsidR="00443817">
        <w:rPr>
          <w:rFonts w:cs="Times New Roman"/>
          <w:color w:val="000000"/>
          <w:szCs w:val="24"/>
        </w:rPr>
        <w:t>’</w:t>
      </w:r>
      <w:r w:rsidRPr="00FB6113">
        <w:rPr>
          <w:rFonts w:cs="Times New Roman"/>
          <w:color w:val="000000"/>
          <w:szCs w:val="24"/>
        </w:rPr>
        <w:t xml:space="preserve">s challenges, </w:t>
      </w:r>
      <w:r w:rsidR="00EF0A39">
        <w:rPr>
          <w:rFonts w:cs="Times New Roman"/>
          <w:color w:val="000000"/>
          <w:szCs w:val="24"/>
        </w:rPr>
        <w:t>r</w:t>
      </w:r>
      <w:r w:rsidRPr="00FB6113">
        <w:rPr>
          <w:rFonts w:cs="Times New Roman"/>
          <w:color w:val="000000"/>
          <w:szCs w:val="24"/>
        </w:rPr>
        <w:t>esearchers could treat common phrases as single lexical units and use specialized dictionaries and consensus-based analysis to handle contextual ambiguity and better capture metaphorical meanings over time.</w:t>
      </w:r>
    </w:p>
    <w:p w14:paraId="3FE3F6E6" w14:textId="51B3157A" w:rsidR="00480546" w:rsidRPr="00FB6113" w:rsidRDefault="00480546" w:rsidP="00D27D3D">
      <w:pPr>
        <w:pStyle w:val="A1"/>
      </w:pPr>
      <w:r w:rsidRPr="00FB6113">
        <w:t>2.3. Multi-level view of conceptual metaphor (MLV)</w:t>
      </w:r>
      <w:bookmarkEnd w:id="44"/>
    </w:p>
    <w:p w14:paraId="2783A80D" w14:textId="7DD163B3" w:rsidR="005F3A36" w:rsidRPr="00FB6113" w:rsidRDefault="000338D5" w:rsidP="00040D97">
      <w:pPr>
        <w:widowControl w:val="0"/>
        <w:tabs>
          <w:tab w:val="left" w:pos="360"/>
        </w:tabs>
        <w:spacing w:after="0"/>
        <w:rPr>
          <w:rFonts w:cs="Times New Roman"/>
          <w:color w:val="000000"/>
          <w:szCs w:val="24"/>
        </w:rPr>
      </w:pPr>
      <w:r w:rsidRPr="00FB6113">
        <w:rPr>
          <w:rFonts w:cs="Times New Roman"/>
          <w:color w:val="000000"/>
          <w:szCs w:val="24"/>
        </w:rPr>
        <w:t>T</w:t>
      </w:r>
      <w:r w:rsidR="00B356AE" w:rsidRPr="00FB6113">
        <w:rPr>
          <w:rFonts w:cs="Times New Roman"/>
          <w:color w:val="000000"/>
          <w:szCs w:val="24"/>
        </w:rPr>
        <w:t xml:space="preserve">he analysis of conceptual metaphors has been challenging due to the variety of overlapping terms and frameworks used to describe them. This terminology dilemma complicates </w:t>
      </w:r>
      <w:r w:rsidR="00D27D3D">
        <w:rPr>
          <w:rFonts w:cs="Times New Roman"/>
          <w:color w:val="000000"/>
          <w:szCs w:val="24"/>
        </w:rPr>
        <w:t xml:space="preserve">the </w:t>
      </w:r>
      <w:r w:rsidR="00B356AE" w:rsidRPr="00FB6113">
        <w:rPr>
          <w:rFonts w:cs="Times New Roman"/>
          <w:color w:val="000000"/>
          <w:szCs w:val="24"/>
        </w:rPr>
        <w:t xml:space="preserve">systematic analysis, which </w:t>
      </w:r>
      <w:proofErr w:type="spellStart"/>
      <w:r w:rsidR="00B356AE" w:rsidRPr="00FB6113">
        <w:rPr>
          <w:rFonts w:cs="Times New Roman"/>
          <w:color w:val="000000"/>
          <w:szCs w:val="24"/>
        </w:rPr>
        <w:t>Kövecses</w:t>
      </w:r>
      <w:proofErr w:type="spellEnd"/>
      <w:r w:rsidR="00B356AE" w:rsidRPr="00FB6113">
        <w:rPr>
          <w:rFonts w:cs="Times New Roman"/>
          <w:color w:val="000000"/>
          <w:szCs w:val="24"/>
        </w:rPr>
        <w:t xml:space="preserve"> (2017) addressed by introducing a </w:t>
      </w:r>
      <w:r w:rsidR="00C331E6">
        <w:rPr>
          <w:rFonts w:cs="Times New Roman"/>
          <w:i/>
          <w:color w:val="000000"/>
          <w:szCs w:val="24"/>
        </w:rPr>
        <w:t>“</w:t>
      </w:r>
      <w:r w:rsidR="00B356AE" w:rsidRPr="00FB6113">
        <w:rPr>
          <w:rFonts w:cs="Times New Roman"/>
          <w:i/>
          <w:color w:val="000000"/>
          <w:szCs w:val="24"/>
        </w:rPr>
        <w:t>multi-lev</w:t>
      </w:r>
      <w:r w:rsidR="00160E2F">
        <w:rPr>
          <w:rFonts w:cs="Times New Roman"/>
          <w:i/>
          <w:color w:val="000000"/>
          <w:szCs w:val="24"/>
        </w:rPr>
        <w:t>el view of conceptual metaphor”</w:t>
      </w:r>
      <w:r w:rsidR="00B356AE" w:rsidRPr="00FB6113">
        <w:rPr>
          <w:rFonts w:cs="Times New Roman"/>
          <w:color w:val="000000"/>
          <w:szCs w:val="24"/>
        </w:rPr>
        <w:t>.</w:t>
      </w:r>
    </w:p>
    <w:p w14:paraId="00D2D40B" w14:textId="77777777" w:rsidR="00B356AE" w:rsidRPr="00FB6113" w:rsidRDefault="00B356AE" w:rsidP="00040D97">
      <w:pPr>
        <w:pStyle w:val="A2"/>
      </w:pPr>
      <w:bookmarkStart w:id="45" w:name="_Toc173449475"/>
      <w:r w:rsidRPr="00FB6113">
        <w:t>2.3.1. Conceptual structure of conceptual metaphor</w:t>
      </w:r>
      <w:bookmarkEnd w:id="45"/>
    </w:p>
    <w:p w14:paraId="331D4AE4" w14:textId="77777777" w:rsidR="00B356AE" w:rsidRPr="00FB6113" w:rsidRDefault="00B356AE" w:rsidP="00040D97">
      <w:pPr>
        <w:widowControl w:val="0"/>
        <w:tabs>
          <w:tab w:val="left" w:pos="360"/>
        </w:tabs>
        <w:spacing w:after="0"/>
        <w:rPr>
          <w:rFonts w:cs="Times New Roman"/>
          <w:i/>
          <w:color w:val="000000"/>
          <w:szCs w:val="24"/>
        </w:rPr>
      </w:pPr>
      <w:r w:rsidRPr="00FB6113">
        <w:rPr>
          <w:rFonts w:cs="Times New Roman"/>
          <w:i/>
          <w:color w:val="000000"/>
          <w:szCs w:val="24"/>
        </w:rPr>
        <w:t>2.3.1.1. Image schemas and conceptual metaphors</w:t>
      </w:r>
    </w:p>
    <w:p w14:paraId="05CEDCB5" w14:textId="3571D8A9" w:rsidR="00F92BE1" w:rsidRPr="00FB6113" w:rsidRDefault="00B356AE" w:rsidP="00040D97">
      <w:pPr>
        <w:widowControl w:val="0"/>
        <w:tabs>
          <w:tab w:val="left" w:pos="360"/>
        </w:tabs>
        <w:spacing w:after="0"/>
        <w:rPr>
          <w:rFonts w:cs="Times New Roman"/>
          <w:color w:val="000000"/>
          <w:szCs w:val="24"/>
        </w:rPr>
      </w:pPr>
      <w:r w:rsidRPr="00FB6113">
        <w:rPr>
          <w:rFonts w:cs="Times New Roman"/>
          <w:color w:val="000000"/>
          <w:szCs w:val="24"/>
        </w:rPr>
        <w:t>Image schemas</w:t>
      </w:r>
      <w:r w:rsidR="00957D04" w:rsidRPr="00FB6113">
        <w:rPr>
          <w:rFonts w:cs="Times New Roman"/>
          <w:color w:val="000000"/>
          <w:szCs w:val="24"/>
        </w:rPr>
        <w:t>, recurring patterns derived from our physical experiences,</w:t>
      </w:r>
      <w:r w:rsidRPr="00FB6113">
        <w:rPr>
          <w:rFonts w:cs="Times New Roman"/>
          <w:color w:val="000000"/>
          <w:szCs w:val="24"/>
        </w:rPr>
        <w:t xml:space="preserve"> are crucial in forming conceptual metaphors, as they preserve embodied logic across different domains, shaping how we understand abstract ideas.</w:t>
      </w:r>
    </w:p>
    <w:p w14:paraId="6BF5BC7E" w14:textId="77777777" w:rsidR="00FA2FB4" w:rsidRPr="00FB6113" w:rsidRDefault="00FA2FB4" w:rsidP="00040D97">
      <w:pPr>
        <w:widowControl w:val="0"/>
        <w:tabs>
          <w:tab w:val="left" w:pos="360"/>
        </w:tabs>
        <w:spacing w:after="0"/>
        <w:rPr>
          <w:rFonts w:cs="Times New Roman"/>
          <w:i/>
          <w:color w:val="000000"/>
          <w:szCs w:val="24"/>
        </w:rPr>
      </w:pPr>
      <w:r w:rsidRPr="00FB6113">
        <w:rPr>
          <w:rFonts w:cs="Times New Roman"/>
          <w:i/>
          <w:color w:val="000000"/>
          <w:szCs w:val="24"/>
        </w:rPr>
        <w:t>2.3.1.2. Conceptual metaphors and frames</w:t>
      </w:r>
    </w:p>
    <w:p w14:paraId="1E3FD66C" w14:textId="3A800289" w:rsidR="00E67C47" w:rsidRPr="00FB6113" w:rsidRDefault="00F8274D" w:rsidP="00040D97">
      <w:pPr>
        <w:widowControl w:val="0"/>
        <w:tabs>
          <w:tab w:val="left" w:pos="360"/>
        </w:tabs>
        <w:spacing w:after="0"/>
        <w:rPr>
          <w:rFonts w:cs="Times New Roman"/>
          <w:color w:val="000000"/>
          <w:szCs w:val="24"/>
        </w:rPr>
      </w:pPr>
      <w:r w:rsidRPr="00FB6113">
        <w:rPr>
          <w:rFonts w:cs="Times New Roman"/>
          <w:color w:val="000000"/>
          <w:szCs w:val="24"/>
        </w:rPr>
        <w:t>Sullivan (2013) use</w:t>
      </w:r>
      <w:r w:rsidR="00D27D3D">
        <w:rPr>
          <w:rFonts w:cs="Times New Roman"/>
          <w:color w:val="000000"/>
          <w:szCs w:val="24"/>
        </w:rPr>
        <w:t>s</w:t>
      </w:r>
      <w:r w:rsidRPr="00FB6113">
        <w:rPr>
          <w:rFonts w:cs="Times New Roman"/>
          <w:color w:val="000000"/>
          <w:szCs w:val="24"/>
        </w:rPr>
        <w:t xml:space="preserve"> the term </w:t>
      </w:r>
      <w:r w:rsidR="00C331E6">
        <w:rPr>
          <w:rFonts w:cs="Times New Roman"/>
          <w:color w:val="000000"/>
          <w:szCs w:val="24"/>
        </w:rPr>
        <w:t>“</w:t>
      </w:r>
      <w:r w:rsidRPr="00FB6113">
        <w:rPr>
          <w:rFonts w:cs="Times New Roman"/>
          <w:color w:val="000000"/>
          <w:szCs w:val="24"/>
        </w:rPr>
        <w:t>frame</w:t>
      </w:r>
      <w:r w:rsidR="00C331E6">
        <w:rPr>
          <w:rFonts w:cs="Times New Roman"/>
          <w:color w:val="000000"/>
          <w:szCs w:val="24"/>
        </w:rPr>
        <w:t>”</w:t>
      </w:r>
      <w:r w:rsidRPr="00FB6113">
        <w:rPr>
          <w:rFonts w:cs="Times New Roman"/>
          <w:color w:val="000000"/>
          <w:szCs w:val="24"/>
        </w:rPr>
        <w:t xml:space="preserve"> to describe more detailed conceptual structures within a domain, such as WAR consisting of various frames like FUNCTION and QUALITY.</w:t>
      </w:r>
    </w:p>
    <w:p w14:paraId="22F1283A" w14:textId="6A4CC574" w:rsidR="00647B2A" w:rsidRPr="00FB6113" w:rsidRDefault="00647B2A" w:rsidP="00040D97">
      <w:pPr>
        <w:widowControl w:val="0"/>
        <w:tabs>
          <w:tab w:val="left" w:pos="360"/>
        </w:tabs>
        <w:spacing w:after="0"/>
        <w:rPr>
          <w:rFonts w:cs="Times New Roman"/>
          <w:i/>
          <w:color w:val="000000"/>
          <w:szCs w:val="24"/>
        </w:rPr>
      </w:pPr>
      <w:r w:rsidRPr="00FB6113">
        <w:rPr>
          <w:rFonts w:cs="Times New Roman"/>
          <w:i/>
          <w:color w:val="000000"/>
          <w:szCs w:val="24"/>
        </w:rPr>
        <w:t>2.3.1.3. Conceptual metaphors and mental spaces</w:t>
      </w:r>
    </w:p>
    <w:p w14:paraId="681A8848" w14:textId="030E4DDC" w:rsidR="00E67C47" w:rsidRPr="00FB6113" w:rsidRDefault="00E67C47" w:rsidP="00040D97">
      <w:pPr>
        <w:widowControl w:val="0"/>
        <w:tabs>
          <w:tab w:val="left" w:pos="360"/>
        </w:tabs>
        <w:spacing w:after="0"/>
        <w:rPr>
          <w:rFonts w:cs="Times New Roman"/>
          <w:color w:val="000000"/>
          <w:szCs w:val="24"/>
        </w:rPr>
      </w:pPr>
      <w:bookmarkStart w:id="46" w:name="_Toc173449476"/>
      <w:proofErr w:type="spellStart"/>
      <w:r w:rsidRPr="00FB6113">
        <w:rPr>
          <w:rFonts w:cs="Times New Roman"/>
          <w:color w:val="000000"/>
          <w:szCs w:val="24"/>
        </w:rPr>
        <w:t>Kövecses</w:t>
      </w:r>
      <w:proofErr w:type="spellEnd"/>
      <w:r w:rsidRPr="00FB6113">
        <w:rPr>
          <w:rFonts w:cs="Times New Roman"/>
          <w:color w:val="000000"/>
          <w:szCs w:val="24"/>
        </w:rPr>
        <w:t xml:space="preserve"> (2017) highlights, </w:t>
      </w:r>
      <w:r w:rsidR="00957D04" w:rsidRPr="00FB6113">
        <w:rPr>
          <w:rFonts w:cs="Times New Roman"/>
          <w:color w:val="000000"/>
          <w:szCs w:val="24"/>
        </w:rPr>
        <w:t>mental spaces, distinct constructs representing scenarios in discourse,</w:t>
      </w:r>
      <w:r w:rsidRPr="00FB6113">
        <w:rPr>
          <w:rFonts w:cs="Times New Roman"/>
          <w:color w:val="000000"/>
          <w:szCs w:val="24"/>
        </w:rPr>
        <w:t xml:space="preserve"> hold essential contextual information for understanding metaphors in discourse.</w:t>
      </w:r>
    </w:p>
    <w:p w14:paraId="75FAAAD7" w14:textId="4951F46B" w:rsidR="00946DE1" w:rsidRPr="00FB6113" w:rsidRDefault="00793520" w:rsidP="00040D97">
      <w:pPr>
        <w:pStyle w:val="A2"/>
      </w:pPr>
      <w:r w:rsidRPr="00FB6113">
        <w:t>2.3.2. Cognitive hierarchies of conceptual metaphor</w:t>
      </w:r>
      <w:bookmarkEnd w:id="46"/>
    </w:p>
    <w:p w14:paraId="2C78F0A5" w14:textId="1B5D418C" w:rsidR="00F92BE1" w:rsidRPr="00FB6113" w:rsidRDefault="00793520" w:rsidP="00040D97">
      <w:pPr>
        <w:widowControl w:val="0"/>
        <w:tabs>
          <w:tab w:val="left" w:pos="360"/>
        </w:tabs>
        <w:spacing w:after="0"/>
        <w:rPr>
          <w:rFonts w:cs="Times New Roman"/>
          <w:color w:val="000000"/>
          <w:szCs w:val="24"/>
        </w:rPr>
      </w:pPr>
      <w:r w:rsidRPr="00FB6113">
        <w:rPr>
          <w:rFonts w:cs="Times New Roman"/>
          <w:color w:val="000000"/>
          <w:szCs w:val="24"/>
        </w:rPr>
        <w:t xml:space="preserve">The multi-level view of metaphor, as proposed by </w:t>
      </w:r>
      <w:proofErr w:type="spellStart"/>
      <w:r w:rsidRPr="00FB6113">
        <w:rPr>
          <w:rFonts w:cs="Times New Roman"/>
          <w:color w:val="000000"/>
          <w:szCs w:val="24"/>
        </w:rPr>
        <w:t>Kövecses</w:t>
      </w:r>
      <w:proofErr w:type="spellEnd"/>
      <w:r w:rsidRPr="00FB6113">
        <w:rPr>
          <w:rFonts w:cs="Times New Roman"/>
          <w:color w:val="000000"/>
          <w:szCs w:val="24"/>
        </w:rPr>
        <w:t xml:space="preserve"> (2017), offers hierarchies rang</w:t>
      </w:r>
      <w:r w:rsidR="00BC499C" w:rsidRPr="00FB6113">
        <w:rPr>
          <w:rFonts w:cs="Times New Roman"/>
          <w:color w:val="000000"/>
          <w:szCs w:val="24"/>
        </w:rPr>
        <w:t>ing</w:t>
      </w:r>
      <w:r w:rsidRPr="00FB6113">
        <w:rPr>
          <w:rFonts w:cs="Times New Roman"/>
          <w:color w:val="000000"/>
          <w:szCs w:val="24"/>
        </w:rPr>
        <w:t xml:space="preserve"> from the most schematic level, involving image schemas, to the least schematic level, represented by mental spaces. </w:t>
      </w:r>
    </w:p>
    <w:p w14:paraId="36B4AB34" w14:textId="77777777" w:rsidR="003A48B8" w:rsidRPr="00FB6113" w:rsidRDefault="003A48B8" w:rsidP="00040D97">
      <w:pPr>
        <w:pStyle w:val="A2"/>
      </w:pPr>
      <w:bookmarkStart w:id="47" w:name="_Toc173449477"/>
      <w:r w:rsidRPr="00FB6113">
        <w:t>2.3.3. Implications of multi-level views</w:t>
      </w:r>
      <w:bookmarkEnd w:id="47"/>
    </w:p>
    <w:p w14:paraId="2A53D04F" w14:textId="26C8C096" w:rsidR="004A75D7" w:rsidRPr="00FB6113" w:rsidRDefault="004A75D7" w:rsidP="00040D97">
      <w:pPr>
        <w:widowControl w:val="0"/>
        <w:tabs>
          <w:tab w:val="left" w:pos="360"/>
        </w:tabs>
        <w:spacing w:after="0"/>
        <w:rPr>
          <w:rFonts w:cs="Times New Roman"/>
          <w:color w:val="000000"/>
          <w:szCs w:val="24"/>
        </w:rPr>
      </w:pPr>
      <w:bookmarkStart w:id="48" w:name="_Toc173449478"/>
      <w:r w:rsidRPr="00FB6113">
        <w:rPr>
          <w:rFonts w:cs="Times New Roman"/>
          <w:color w:val="000000"/>
          <w:szCs w:val="24"/>
        </w:rPr>
        <w:t>The multi-level view of metaphor enhances conceptual metaphor theory by addressing challenges in selecting expressions, identifying structures, and understanding metaphor systems (</w:t>
      </w:r>
      <w:proofErr w:type="spellStart"/>
      <w:r w:rsidRPr="00FB6113">
        <w:rPr>
          <w:rFonts w:cs="Times New Roman"/>
          <w:color w:val="000000"/>
          <w:szCs w:val="24"/>
        </w:rPr>
        <w:t>Kövecses</w:t>
      </w:r>
      <w:proofErr w:type="spellEnd"/>
      <w:r w:rsidRPr="00FB6113">
        <w:rPr>
          <w:rFonts w:cs="Times New Roman"/>
          <w:color w:val="000000"/>
          <w:szCs w:val="24"/>
        </w:rPr>
        <w:t xml:space="preserve">, 2015; 2017). </w:t>
      </w:r>
    </w:p>
    <w:p w14:paraId="6E4D40C4" w14:textId="3832B693" w:rsidR="00B345E6" w:rsidRPr="00FB6113" w:rsidRDefault="00B345E6" w:rsidP="00040D97">
      <w:pPr>
        <w:pStyle w:val="A1"/>
      </w:pPr>
      <w:r w:rsidRPr="00FB6113">
        <w:t>2.4. Critical metaphor analysis (CMA)</w:t>
      </w:r>
      <w:bookmarkEnd w:id="48"/>
    </w:p>
    <w:p w14:paraId="24BA8C00" w14:textId="77777777" w:rsidR="00B345E6" w:rsidRPr="00FB6113" w:rsidRDefault="00B345E6" w:rsidP="00040D97">
      <w:pPr>
        <w:widowControl w:val="0"/>
        <w:tabs>
          <w:tab w:val="left" w:pos="360"/>
        </w:tabs>
        <w:spacing w:after="0"/>
        <w:rPr>
          <w:rFonts w:cs="Times New Roman"/>
          <w:color w:val="000000"/>
          <w:szCs w:val="24"/>
        </w:rPr>
      </w:pPr>
      <w:r w:rsidRPr="00FB6113">
        <w:rPr>
          <w:rFonts w:cs="Times New Roman"/>
          <w:color w:val="000000"/>
          <w:szCs w:val="24"/>
        </w:rPr>
        <w:t xml:space="preserve">Critical Metaphor Analysis (CMA), as proposed by </w:t>
      </w:r>
      <w:proofErr w:type="spellStart"/>
      <w:r w:rsidRPr="00FB6113">
        <w:rPr>
          <w:rFonts w:cs="Times New Roman"/>
          <w:color w:val="000000"/>
          <w:szCs w:val="24"/>
        </w:rPr>
        <w:t>Charteris</w:t>
      </w:r>
      <w:proofErr w:type="spellEnd"/>
      <w:r w:rsidRPr="00FB6113">
        <w:rPr>
          <w:rFonts w:cs="Times New Roman"/>
          <w:color w:val="000000"/>
          <w:szCs w:val="24"/>
        </w:rPr>
        <w:t>-Black (2004), combines pragmatics, rhetoric, cognitive linguistics, critical discourse analysis, and corpus linguistics to uncover the unconscious intentions of language users.</w:t>
      </w:r>
    </w:p>
    <w:p w14:paraId="2399ABF3" w14:textId="77777777" w:rsidR="00B345E6" w:rsidRPr="00FB6113" w:rsidRDefault="00B345E6" w:rsidP="00040D97">
      <w:pPr>
        <w:pStyle w:val="A2"/>
      </w:pPr>
      <w:bookmarkStart w:id="49" w:name="_Toc173449479"/>
      <w:r w:rsidRPr="00FB6113">
        <w:t>2.4.1. Multiple roles of conceptual metaphors</w:t>
      </w:r>
      <w:bookmarkEnd w:id="49"/>
    </w:p>
    <w:p w14:paraId="585B6488" w14:textId="079AFB0B" w:rsidR="00E07999" w:rsidRPr="00FB6113" w:rsidRDefault="00E07999" w:rsidP="00040D97">
      <w:pPr>
        <w:widowControl w:val="0"/>
        <w:tabs>
          <w:tab w:val="left" w:pos="360"/>
        </w:tabs>
        <w:spacing w:after="0"/>
        <w:rPr>
          <w:rFonts w:cs="Times New Roman"/>
          <w:color w:val="000000"/>
          <w:szCs w:val="24"/>
        </w:rPr>
      </w:pPr>
      <w:bookmarkStart w:id="50" w:name="_Toc173449480"/>
      <w:r w:rsidRPr="00FB6113">
        <w:rPr>
          <w:rFonts w:cs="Times New Roman"/>
          <w:color w:val="000000"/>
          <w:szCs w:val="24"/>
        </w:rPr>
        <w:t>Conceptual metaphors are crucial in Critical Metaphor Analysis (CMA), linking language and thought by making abstract concepts understandable through concrete terms (Huang, 2020; Landau et al., 2010). Pragmatically, they shape political discourse to influence public opinion based on context and rhetorical goals (Raquel et al., 2015; Gibbs, 2023). Linguistically, they organize metaphors into systems, connecting expressions to broader structures for analyzing discourse patterns (</w:t>
      </w:r>
      <w:proofErr w:type="spellStart"/>
      <w:r w:rsidRPr="00FB6113">
        <w:rPr>
          <w:rFonts w:cs="Times New Roman"/>
          <w:color w:val="000000"/>
          <w:szCs w:val="24"/>
        </w:rPr>
        <w:t>Rakova</w:t>
      </w:r>
      <w:proofErr w:type="spellEnd"/>
      <w:r w:rsidRPr="00FB6113">
        <w:rPr>
          <w:rFonts w:cs="Times New Roman"/>
          <w:color w:val="000000"/>
          <w:szCs w:val="24"/>
        </w:rPr>
        <w:t xml:space="preserve">, 2003; Valenzuela, 2013). </w:t>
      </w:r>
    </w:p>
    <w:p w14:paraId="46DE741D" w14:textId="2F36774C" w:rsidR="00DF5DF5" w:rsidRPr="00FB6113" w:rsidRDefault="009E2A9E" w:rsidP="00040D97">
      <w:pPr>
        <w:pStyle w:val="A2"/>
      </w:pPr>
      <w:r w:rsidRPr="00FB6113">
        <w:t>2.4.2. Interdisciplinary nature of CMA</w:t>
      </w:r>
      <w:bookmarkEnd w:id="50"/>
    </w:p>
    <w:p w14:paraId="3B7A413D" w14:textId="18A3EE93" w:rsidR="00E07999" w:rsidRPr="00FB6113" w:rsidRDefault="00E07999" w:rsidP="00040D97">
      <w:pPr>
        <w:widowControl w:val="0"/>
        <w:tabs>
          <w:tab w:val="left" w:pos="360"/>
        </w:tabs>
        <w:spacing w:after="0"/>
        <w:rPr>
          <w:rFonts w:cs="Times New Roman"/>
          <w:color w:val="000000"/>
          <w:szCs w:val="24"/>
        </w:rPr>
      </w:pPr>
      <w:bookmarkStart w:id="51" w:name="_Toc173449481"/>
      <w:r w:rsidRPr="00FB6113">
        <w:rPr>
          <w:rFonts w:cs="Times New Roman"/>
          <w:color w:val="000000"/>
          <w:szCs w:val="24"/>
        </w:rPr>
        <w:t xml:space="preserve">Unlike Conceptual Metaphor Theory (CMT), CMA uses corpus data for empirical analysis, enhancing objectivity while retaining a cognitive focus. It also complements Critical Discourse </w:t>
      </w:r>
      <w:r w:rsidRPr="00FB6113">
        <w:rPr>
          <w:rFonts w:cs="Times New Roman"/>
          <w:color w:val="000000"/>
          <w:szCs w:val="24"/>
        </w:rPr>
        <w:lastRenderedPageBreak/>
        <w:t>Analysis (CDA) by uncovering hidden ideologies and power structures, offering deeper insights into how metaphors shape societal norms.</w:t>
      </w:r>
    </w:p>
    <w:p w14:paraId="6C6C3784" w14:textId="1B0B6D05" w:rsidR="00DF5DF5" w:rsidRPr="00FB6113" w:rsidRDefault="009E2A9E" w:rsidP="00040D97">
      <w:pPr>
        <w:pStyle w:val="A2"/>
      </w:pPr>
      <w:r w:rsidRPr="00FB6113">
        <w:t>2.4.3. Analytical stages in CMA</w:t>
      </w:r>
      <w:bookmarkEnd w:id="51"/>
    </w:p>
    <w:p w14:paraId="0E9AB167" w14:textId="09F34320" w:rsidR="00CC01D7" w:rsidRPr="00FB6113" w:rsidRDefault="00CC01D7" w:rsidP="00040D97">
      <w:pPr>
        <w:widowControl w:val="0"/>
        <w:tabs>
          <w:tab w:val="left" w:pos="360"/>
        </w:tabs>
        <w:spacing w:after="0"/>
        <w:rPr>
          <w:rFonts w:cs="Times New Roman"/>
          <w:color w:val="000000"/>
          <w:szCs w:val="24"/>
        </w:rPr>
      </w:pPr>
      <w:proofErr w:type="spellStart"/>
      <w:r w:rsidRPr="00FB6113">
        <w:rPr>
          <w:rFonts w:cs="Times New Roman"/>
          <w:color w:val="000000"/>
          <w:szCs w:val="24"/>
        </w:rPr>
        <w:t>Charteris</w:t>
      </w:r>
      <w:proofErr w:type="spellEnd"/>
      <w:r w:rsidRPr="00FB6113">
        <w:rPr>
          <w:rFonts w:cs="Times New Roman"/>
          <w:color w:val="000000"/>
          <w:szCs w:val="24"/>
        </w:rPr>
        <w:t>-Black</w:t>
      </w:r>
      <w:r w:rsidR="00443817">
        <w:rPr>
          <w:rFonts w:cs="Times New Roman"/>
          <w:color w:val="000000"/>
          <w:szCs w:val="24"/>
        </w:rPr>
        <w:t>’</w:t>
      </w:r>
      <w:r w:rsidRPr="00FB6113">
        <w:rPr>
          <w:rFonts w:cs="Times New Roman"/>
          <w:color w:val="000000"/>
          <w:szCs w:val="24"/>
        </w:rPr>
        <w:t>s Critical Metaphor Analysis (CMA) involves three stages:</w:t>
      </w:r>
    </w:p>
    <w:p w14:paraId="5F946600" w14:textId="77777777" w:rsidR="00CC01D7" w:rsidRPr="00FB6113" w:rsidRDefault="00CC01D7" w:rsidP="00040D97">
      <w:pPr>
        <w:widowControl w:val="0"/>
        <w:tabs>
          <w:tab w:val="left" w:pos="360"/>
        </w:tabs>
        <w:spacing w:after="0"/>
        <w:rPr>
          <w:rFonts w:cs="Times New Roman"/>
          <w:color w:val="000000"/>
          <w:szCs w:val="24"/>
        </w:rPr>
      </w:pPr>
      <w:r w:rsidRPr="00FB6113">
        <w:rPr>
          <w:rFonts w:cs="Times New Roman"/>
          <w:i/>
          <w:iCs/>
          <w:color w:val="000000"/>
          <w:szCs w:val="24"/>
        </w:rPr>
        <w:t>Metaphor Identification:</w:t>
      </w:r>
      <w:r w:rsidRPr="00FB6113">
        <w:rPr>
          <w:rFonts w:cs="Times New Roman"/>
          <w:color w:val="000000"/>
          <w:szCs w:val="24"/>
        </w:rPr>
        <w:t xml:space="preserve"> Identify and classify metaphorical keywords in texts, determining whether their usage is metaphorical or literal, and infer broader conceptual metaphors.</w:t>
      </w:r>
    </w:p>
    <w:p w14:paraId="5B1A06EF" w14:textId="77777777" w:rsidR="00CC01D7" w:rsidRPr="00FB6113" w:rsidRDefault="00CC01D7" w:rsidP="00040D97">
      <w:pPr>
        <w:widowControl w:val="0"/>
        <w:tabs>
          <w:tab w:val="left" w:pos="360"/>
        </w:tabs>
        <w:spacing w:after="0"/>
        <w:rPr>
          <w:rFonts w:cs="Times New Roman"/>
          <w:color w:val="000000"/>
          <w:szCs w:val="24"/>
        </w:rPr>
      </w:pPr>
      <w:r w:rsidRPr="00FB6113">
        <w:rPr>
          <w:rFonts w:cs="Times New Roman"/>
          <w:i/>
          <w:iCs/>
          <w:color w:val="000000"/>
          <w:szCs w:val="24"/>
        </w:rPr>
        <w:t>Interpretation:</w:t>
      </w:r>
      <w:r w:rsidRPr="00FB6113">
        <w:rPr>
          <w:rFonts w:cs="Times New Roman"/>
          <w:color w:val="000000"/>
          <w:szCs w:val="24"/>
        </w:rPr>
        <w:t xml:space="preserve"> Understand and interpret these metaphors to uncover patterns and cognitive structures that shape how experiences are conceptualized.</w:t>
      </w:r>
    </w:p>
    <w:p w14:paraId="1088DF1C" w14:textId="77777777" w:rsidR="00CC01D7" w:rsidRPr="00FB6113" w:rsidRDefault="00CC01D7" w:rsidP="00040D97">
      <w:pPr>
        <w:widowControl w:val="0"/>
        <w:tabs>
          <w:tab w:val="left" w:pos="360"/>
        </w:tabs>
        <w:spacing w:after="0"/>
        <w:rPr>
          <w:rFonts w:cs="Times New Roman"/>
          <w:color w:val="000000"/>
          <w:szCs w:val="24"/>
        </w:rPr>
      </w:pPr>
      <w:r w:rsidRPr="00FB6113">
        <w:rPr>
          <w:rFonts w:cs="Times New Roman"/>
          <w:i/>
          <w:iCs/>
          <w:color w:val="000000"/>
          <w:szCs w:val="24"/>
        </w:rPr>
        <w:t>Explanation:</w:t>
      </w:r>
      <w:r w:rsidRPr="00FB6113">
        <w:rPr>
          <w:rFonts w:cs="Times New Roman"/>
          <w:color w:val="000000"/>
          <w:szCs w:val="24"/>
        </w:rPr>
        <w:t xml:space="preserve"> Explain the social and ideological motivations behind metaphors, focusing on their persuasive function and the influence of both individual and social factors like ideology and culture.</w:t>
      </w:r>
    </w:p>
    <w:p w14:paraId="6DE3F84E" w14:textId="77777777" w:rsidR="00DF5DF5" w:rsidRPr="00FB6113" w:rsidRDefault="009E2A9E" w:rsidP="00040D97">
      <w:pPr>
        <w:pStyle w:val="A2"/>
      </w:pPr>
      <w:bookmarkStart w:id="52" w:name="_Toc173449482"/>
      <w:r w:rsidRPr="00FB6113">
        <w:t>2.4.4. Application of CMA to conceptual metaphor analysis</w:t>
      </w:r>
      <w:bookmarkEnd w:id="52"/>
    </w:p>
    <w:p w14:paraId="0743DD70" w14:textId="570821DA" w:rsidR="00B44510" w:rsidRPr="00FB6113" w:rsidRDefault="00C25545" w:rsidP="00040D97">
      <w:pPr>
        <w:widowControl w:val="0"/>
        <w:tabs>
          <w:tab w:val="left" w:pos="360"/>
        </w:tabs>
        <w:spacing w:after="0"/>
        <w:rPr>
          <w:rFonts w:cs="Times New Roman"/>
          <w:color w:val="000000"/>
          <w:szCs w:val="24"/>
        </w:rPr>
      </w:pPr>
      <w:bookmarkStart w:id="53" w:name="_Toc173449483"/>
      <w:r w:rsidRPr="00FB6113">
        <w:rPr>
          <w:rFonts w:cs="Times New Roman"/>
          <w:color w:val="000000"/>
          <w:szCs w:val="24"/>
        </w:rPr>
        <w:t>Critical Metaphor Analysis (CMA) can be enhanced by integrating it with corpus linguistics, and by considering socio-political, cultural, and historical backgrounds, as well as the speaker</w:t>
      </w:r>
      <w:r w:rsidR="00443817">
        <w:rPr>
          <w:rFonts w:cs="Times New Roman"/>
          <w:color w:val="000000"/>
          <w:szCs w:val="24"/>
        </w:rPr>
        <w:t>’</w:t>
      </w:r>
      <w:r w:rsidRPr="00FB6113">
        <w:rPr>
          <w:rFonts w:cs="Times New Roman"/>
          <w:color w:val="000000"/>
          <w:szCs w:val="24"/>
        </w:rPr>
        <w:t xml:space="preserve">s intentions. However, CMA alone may not fully address the exploration of cognitive structures within specific conceptual metaphors like POLITICS IS WAR. To achieve this, incorporating multilevel conceptual models, such as </w:t>
      </w:r>
      <w:proofErr w:type="spellStart"/>
      <w:r w:rsidRPr="00FB6113">
        <w:rPr>
          <w:rFonts w:cs="Times New Roman"/>
          <w:color w:val="000000"/>
          <w:szCs w:val="24"/>
        </w:rPr>
        <w:t>Kövecses</w:t>
      </w:r>
      <w:r w:rsidR="00443817">
        <w:rPr>
          <w:rFonts w:cs="Times New Roman"/>
          <w:color w:val="000000"/>
          <w:szCs w:val="24"/>
        </w:rPr>
        <w:t>’</w:t>
      </w:r>
      <w:r w:rsidRPr="00FB6113">
        <w:rPr>
          <w:rFonts w:cs="Times New Roman"/>
          <w:color w:val="000000"/>
          <w:szCs w:val="24"/>
        </w:rPr>
        <w:t>s</w:t>
      </w:r>
      <w:proofErr w:type="spellEnd"/>
      <w:r w:rsidRPr="00FB6113">
        <w:rPr>
          <w:rFonts w:cs="Times New Roman"/>
          <w:color w:val="000000"/>
          <w:szCs w:val="24"/>
        </w:rPr>
        <w:t xml:space="preserve"> Multilevel View, is necessary to examine metaphors at varying levels of specificity and abstraction. </w:t>
      </w:r>
    </w:p>
    <w:p w14:paraId="39DF386F" w14:textId="60F77B5F" w:rsidR="00DF5DF5" w:rsidRPr="00FB6113" w:rsidRDefault="009E2A9E" w:rsidP="00040D97">
      <w:pPr>
        <w:pStyle w:val="A2"/>
      </w:pPr>
      <w:r w:rsidRPr="00FB6113">
        <w:t>2.4.5. A combined framework of CMA and MLV of conceptual metaphor analysis</w:t>
      </w:r>
      <w:bookmarkEnd w:id="53"/>
    </w:p>
    <w:p w14:paraId="4F4081DA" w14:textId="26D87798" w:rsidR="00B44510" w:rsidRPr="00FB6113" w:rsidRDefault="00B44510" w:rsidP="00040D97">
      <w:pPr>
        <w:widowControl w:val="0"/>
        <w:tabs>
          <w:tab w:val="left" w:pos="360"/>
        </w:tabs>
        <w:spacing w:after="0"/>
        <w:rPr>
          <w:rFonts w:cs="Times New Roman"/>
          <w:color w:val="000000"/>
          <w:szCs w:val="24"/>
        </w:rPr>
      </w:pPr>
      <w:bookmarkStart w:id="54" w:name="_Toc173449484"/>
      <w:r w:rsidRPr="00FB6113">
        <w:rPr>
          <w:rFonts w:cs="Times New Roman"/>
          <w:color w:val="000000"/>
          <w:szCs w:val="24"/>
        </w:rPr>
        <w:t xml:space="preserve">The combined framework merges Critical Metaphor Analysis (CMA) with the Multi-Level View of Conceptual Metaphor for a comprehensive approach. CMA focuses on socio-cultural and power dynamics, while the Multi-Level View analyzes metaphorical structures across cognitive levels like image schemas, domains, and frames. </w:t>
      </w:r>
    </w:p>
    <w:p w14:paraId="5956463B" w14:textId="4C6E2660" w:rsidR="00CE6509" w:rsidRPr="00FB6113" w:rsidRDefault="00CE6509" w:rsidP="00040D97">
      <w:pPr>
        <w:pStyle w:val="A1"/>
      </w:pPr>
      <w:r w:rsidRPr="00FB6113">
        <w:t>2.5. Review literature and methodology of related research</w:t>
      </w:r>
      <w:bookmarkEnd w:id="54"/>
    </w:p>
    <w:p w14:paraId="5DD12E55" w14:textId="3E5180B7" w:rsidR="00DF5DF5" w:rsidRPr="00FB6113" w:rsidRDefault="009E2A9E" w:rsidP="00040D97">
      <w:pPr>
        <w:pStyle w:val="A2"/>
      </w:pPr>
      <w:bookmarkStart w:id="55" w:name="_Toc173449485"/>
      <w:r w:rsidRPr="00FB6113">
        <w:t>2.5.1. War metaphor in political discourse</w:t>
      </w:r>
      <w:bookmarkEnd w:id="55"/>
    </w:p>
    <w:p w14:paraId="143CAE99" w14:textId="54F0D037" w:rsidR="00CB3BB7" w:rsidRPr="00FB6113" w:rsidRDefault="00CB3BB7" w:rsidP="00040D97">
      <w:pPr>
        <w:widowControl w:val="0"/>
        <w:tabs>
          <w:tab w:val="left" w:pos="360"/>
        </w:tabs>
        <w:spacing w:after="0"/>
        <w:rPr>
          <w:rFonts w:cs="Times New Roman"/>
          <w:color w:val="000000"/>
          <w:szCs w:val="24"/>
        </w:rPr>
      </w:pPr>
      <w:bookmarkStart w:id="56" w:name="_Toc173449486"/>
      <w:r w:rsidRPr="00FB6113">
        <w:rPr>
          <w:rFonts w:cs="Times New Roman"/>
          <w:color w:val="000000"/>
          <w:szCs w:val="24"/>
        </w:rPr>
        <w:t xml:space="preserve">The </w:t>
      </w:r>
      <w:r w:rsidR="00C331E6" w:rsidRPr="00E52334">
        <w:rPr>
          <w:rFonts w:cs="Times New Roman"/>
          <w:i/>
          <w:color w:val="000000"/>
          <w:szCs w:val="24"/>
        </w:rPr>
        <w:t>“</w:t>
      </w:r>
      <w:r w:rsidRPr="00E52334">
        <w:rPr>
          <w:rFonts w:cs="Times New Roman"/>
          <w:i/>
          <w:color w:val="000000"/>
          <w:szCs w:val="24"/>
        </w:rPr>
        <w:t>war</w:t>
      </w:r>
      <w:r w:rsidR="00C331E6" w:rsidRPr="00E52334">
        <w:rPr>
          <w:rFonts w:cs="Times New Roman"/>
          <w:i/>
          <w:color w:val="000000"/>
          <w:szCs w:val="24"/>
        </w:rPr>
        <w:t>”</w:t>
      </w:r>
      <w:r w:rsidRPr="00FB6113">
        <w:rPr>
          <w:rFonts w:cs="Times New Roman"/>
          <w:color w:val="000000"/>
          <w:szCs w:val="24"/>
        </w:rPr>
        <w:t xml:space="preserve"> metaphor has become a powerful tool in U.S. government communication, framing policies like Nixon</w:t>
      </w:r>
      <w:r w:rsidR="00443817">
        <w:rPr>
          <w:rFonts w:cs="Times New Roman"/>
          <w:color w:val="000000"/>
          <w:szCs w:val="24"/>
        </w:rPr>
        <w:t>’</w:t>
      </w:r>
      <w:r w:rsidRPr="00FB6113">
        <w:rPr>
          <w:rFonts w:cs="Times New Roman"/>
          <w:color w:val="000000"/>
          <w:szCs w:val="24"/>
        </w:rPr>
        <w:t xml:space="preserve">s </w:t>
      </w:r>
      <w:r w:rsidR="00C331E6" w:rsidRPr="00E52334">
        <w:rPr>
          <w:rFonts w:cs="Times New Roman"/>
          <w:i/>
          <w:color w:val="000000"/>
          <w:szCs w:val="24"/>
        </w:rPr>
        <w:t>“</w:t>
      </w:r>
      <w:r w:rsidRPr="00E52334">
        <w:rPr>
          <w:rFonts w:cs="Times New Roman"/>
          <w:i/>
          <w:color w:val="000000"/>
          <w:szCs w:val="24"/>
        </w:rPr>
        <w:t>War on Drugs</w:t>
      </w:r>
      <w:r w:rsidR="00C331E6" w:rsidRPr="00E52334">
        <w:rPr>
          <w:rFonts w:cs="Times New Roman"/>
          <w:i/>
          <w:color w:val="000000"/>
          <w:szCs w:val="24"/>
        </w:rPr>
        <w:t>”</w:t>
      </w:r>
      <w:r w:rsidRPr="00FB6113">
        <w:rPr>
          <w:rFonts w:cs="Times New Roman"/>
          <w:color w:val="000000"/>
          <w:szCs w:val="24"/>
        </w:rPr>
        <w:t xml:space="preserve"> (Sharp, 1994) and Johnson</w:t>
      </w:r>
      <w:r w:rsidR="00443817">
        <w:rPr>
          <w:rFonts w:cs="Times New Roman"/>
          <w:color w:val="000000"/>
          <w:szCs w:val="24"/>
        </w:rPr>
        <w:t>’</w:t>
      </w:r>
      <w:r w:rsidRPr="00FB6113">
        <w:rPr>
          <w:rFonts w:cs="Times New Roman"/>
          <w:color w:val="000000"/>
          <w:szCs w:val="24"/>
        </w:rPr>
        <w:t xml:space="preserve">s </w:t>
      </w:r>
      <w:r w:rsidR="00C331E6" w:rsidRPr="00E52334">
        <w:rPr>
          <w:rFonts w:cs="Times New Roman"/>
          <w:i/>
          <w:color w:val="000000"/>
          <w:szCs w:val="24"/>
        </w:rPr>
        <w:t>“</w:t>
      </w:r>
      <w:r w:rsidRPr="00E52334">
        <w:rPr>
          <w:rFonts w:cs="Times New Roman"/>
          <w:i/>
          <w:color w:val="000000"/>
          <w:szCs w:val="24"/>
        </w:rPr>
        <w:t>War on Poverty</w:t>
      </w:r>
      <w:r w:rsidR="00C331E6" w:rsidRPr="00E52334">
        <w:rPr>
          <w:rFonts w:cs="Times New Roman"/>
          <w:i/>
          <w:color w:val="000000"/>
          <w:szCs w:val="24"/>
        </w:rPr>
        <w:t>”</w:t>
      </w:r>
      <w:r w:rsidRPr="00FB6113">
        <w:rPr>
          <w:rFonts w:cs="Times New Roman"/>
          <w:color w:val="000000"/>
          <w:szCs w:val="24"/>
        </w:rPr>
        <w:t xml:space="preserve"> (</w:t>
      </w:r>
      <w:proofErr w:type="spellStart"/>
      <w:r w:rsidRPr="00FB6113">
        <w:rPr>
          <w:rFonts w:cs="Times New Roman"/>
          <w:color w:val="000000"/>
          <w:szCs w:val="24"/>
        </w:rPr>
        <w:t>Farmbry</w:t>
      </w:r>
      <w:proofErr w:type="spellEnd"/>
      <w:r w:rsidRPr="00FB6113">
        <w:rPr>
          <w:rFonts w:cs="Times New Roman"/>
          <w:color w:val="000000"/>
          <w:szCs w:val="24"/>
        </w:rPr>
        <w:t xml:space="preserve">, 2014) as urgent battles requiring national effort. This metaphor simplifies complex issues and evokes familiar models of conflict, making challenges relatable and mobilizing public support (Gibbs, 1994; </w:t>
      </w:r>
      <w:proofErr w:type="spellStart"/>
      <w:r w:rsidRPr="00FB6113">
        <w:rPr>
          <w:rFonts w:cs="Times New Roman"/>
          <w:color w:val="000000"/>
          <w:szCs w:val="24"/>
        </w:rPr>
        <w:t>Thibodeau</w:t>
      </w:r>
      <w:proofErr w:type="spellEnd"/>
      <w:r w:rsidRPr="00FB6113">
        <w:rPr>
          <w:rFonts w:cs="Times New Roman"/>
          <w:color w:val="000000"/>
          <w:szCs w:val="24"/>
        </w:rPr>
        <w:t xml:space="preserve"> &amp; </w:t>
      </w:r>
      <w:proofErr w:type="spellStart"/>
      <w:r w:rsidRPr="00FB6113">
        <w:rPr>
          <w:rFonts w:cs="Times New Roman"/>
          <w:color w:val="000000"/>
          <w:szCs w:val="24"/>
        </w:rPr>
        <w:t>Boroditsky</w:t>
      </w:r>
      <w:proofErr w:type="spellEnd"/>
      <w:r w:rsidRPr="00FB6113">
        <w:rPr>
          <w:rFonts w:cs="Times New Roman"/>
          <w:color w:val="000000"/>
          <w:szCs w:val="24"/>
        </w:rPr>
        <w:t>, 2011). War metaphors also elicit strong emotional responses, fostering resilience and unity during crises like the COVID-19 pandemic (</w:t>
      </w:r>
      <w:proofErr w:type="spellStart"/>
      <w:r w:rsidRPr="00FB6113">
        <w:rPr>
          <w:rFonts w:cs="Times New Roman"/>
          <w:color w:val="000000"/>
          <w:szCs w:val="24"/>
        </w:rPr>
        <w:t>Seixas</w:t>
      </w:r>
      <w:proofErr w:type="spellEnd"/>
      <w:r w:rsidRPr="00FB6113">
        <w:rPr>
          <w:rFonts w:cs="Times New Roman"/>
          <w:color w:val="000000"/>
          <w:szCs w:val="24"/>
        </w:rPr>
        <w:t>, 2020). Their effectiveness is rooted in cultural and cognitive familiarity, making them versatile across contexts like politics, sports, and healthcare (</w:t>
      </w:r>
      <w:proofErr w:type="spellStart"/>
      <w:r w:rsidRPr="00FB6113">
        <w:rPr>
          <w:rFonts w:cs="Times New Roman"/>
          <w:color w:val="000000"/>
          <w:szCs w:val="24"/>
        </w:rPr>
        <w:t>Bowdle</w:t>
      </w:r>
      <w:proofErr w:type="spellEnd"/>
      <w:r w:rsidRPr="00FB6113">
        <w:rPr>
          <w:rFonts w:cs="Times New Roman"/>
          <w:color w:val="000000"/>
          <w:szCs w:val="24"/>
        </w:rPr>
        <w:t xml:space="preserve"> &amp; </w:t>
      </w:r>
      <w:proofErr w:type="spellStart"/>
      <w:r w:rsidRPr="00FB6113">
        <w:rPr>
          <w:rFonts w:cs="Times New Roman"/>
          <w:color w:val="000000"/>
          <w:szCs w:val="24"/>
        </w:rPr>
        <w:t>Gentner</w:t>
      </w:r>
      <w:proofErr w:type="spellEnd"/>
      <w:r w:rsidRPr="00FB6113">
        <w:rPr>
          <w:rFonts w:cs="Times New Roman"/>
          <w:color w:val="000000"/>
          <w:szCs w:val="24"/>
        </w:rPr>
        <w:t>, 2005).</w:t>
      </w:r>
    </w:p>
    <w:p w14:paraId="2BAD1A04" w14:textId="0CFB8FA1" w:rsidR="00DF5DF5" w:rsidRPr="00FB6113" w:rsidRDefault="009E2A9E" w:rsidP="00040D97">
      <w:pPr>
        <w:pStyle w:val="A2"/>
      </w:pPr>
      <w:r w:rsidRPr="00FB6113">
        <w:t>2.5.2. Previous studies on conceptual metaphors of War as a source domain</w:t>
      </w:r>
      <w:bookmarkEnd w:id="56"/>
    </w:p>
    <w:p w14:paraId="70F49749" w14:textId="62475ECC" w:rsidR="00CD3FFE" w:rsidRPr="00FB6113" w:rsidRDefault="00CD3FFE" w:rsidP="00040D97">
      <w:pPr>
        <w:spacing w:after="0"/>
      </w:pPr>
      <w:bookmarkStart w:id="57" w:name="_Toc173449487"/>
      <w:r w:rsidRPr="00FB6113">
        <w:t>The war metaphor is widely studied for its prevalence in human conceptual systems (</w:t>
      </w:r>
      <w:proofErr w:type="spellStart"/>
      <w:r w:rsidRPr="00FB6113">
        <w:t>Lakoff</w:t>
      </w:r>
      <w:proofErr w:type="spellEnd"/>
      <w:r w:rsidRPr="00FB6113">
        <w:t xml:space="preserve"> &amp; Johnson, 1980, 1999; </w:t>
      </w:r>
      <w:proofErr w:type="spellStart"/>
      <w:r w:rsidRPr="00FB6113">
        <w:t>Charteris</w:t>
      </w:r>
      <w:proofErr w:type="spellEnd"/>
      <w:r w:rsidRPr="00FB6113">
        <w:t xml:space="preserve">-Black, 2004; </w:t>
      </w:r>
      <w:proofErr w:type="spellStart"/>
      <w:r w:rsidRPr="00FB6113">
        <w:t>Musolff</w:t>
      </w:r>
      <w:proofErr w:type="spellEnd"/>
      <w:r w:rsidRPr="00FB6113">
        <w:t xml:space="preserve">, 2004). </w:t>
      </w:r>
      <w:proofErr w:type="spellStart"/>
      <w:r w:rsidRPr="00FB6113">
        <w:t>Lakoff</w:t>
      </w:r>
      <w:proofErr w:type="spellEnd"/>
      <w:r w:rsidRPr="00FB6113">
        <w:t xml:space="preserve"> explored its use in justifying the Gulf War, while </w:t>
      </w:r>
      <w:proofErr w:type="spellStart"/>
      <w:r w:rsidRPr="00FB6113">
        <w:t>Charteris</w:t>
      </w:r>
      <w:proofErr w:type="spellEnd"/>
      <w:r w:rsidRPr="00FB6113">
        <w:t xml:space="preserve">-Black (2004) examined </w:t>
      </w:r>
      <w:r w:rsidR="00C331E6" w:rsidRPr="00563B54">
        <w:rPr>
          <w:i/>
        </w:rPr>
        <w:t>“</w:t>
      </w:r>
      <w:r w:rsidRPr="00563B54">
        <w:rPr>
          <w:i/>
        </w:rPr>
        <w:t>Terrorism is War</w:t>
      </w:r>
      <w:r w:rsidR="00C331E6" w:rsidRPr="00563B54">
        <w:rPr>
          <w:i/>
        </w:rPr>
        <w:t>”</w:t>
      </w:r>
      <w:r w:rsidRPr="00FB6113">
        <w:t xml:space="preserve"> and </w:t>
      </w:r>
      <w:r w:rsidR="00C331E6" w:rsidRPr="00563B54">
        <w:rPr>
          <w:i/>
        </w:rPr>
        <w:t>“</w:t>
      </w:r>
      <w:r w:rsidRPr="00563B54">
        <w:rPr>
          <w:i/>
        </w:rPr>
        <w:t>Sport is War.</w:t>
      </w:r>
      <w:r w:rsidR="00C331E6" w:rsidRPr="00563B54">
        <w:rPr>
          <w:i/>
        </w:rPr>
        <w:t>”</w:t>
      </w:r>
      <w:r w:rsidRPr="00FB6113">
        <w:t xml:space="preserve"> Researchers like Wei (2001) and Bacharach (2006) analyzed war metaphors in Taiwanese and U.S. rhetoric, while </w:t>
      </w:r>
      <w:proofErr w:type="spellStart"/>
      <w:r w:rsidRPr="00FB6113">
        <w:t>Vestermark</w:t>
      </w:r>
      <w:proofErr w:type="spellEnd"/>
      <w:r w:rsidRPr="00FB6113">
        <w:t xml:space="preserve"> (2007) and others studied their use in political speeches across different countries. Sun Ling (2010) identified frames like </w:t>
      </w:r>
      <w:r w:rsidR="00C331E6" w:rsidRPr="00563B54">
        <w:rPr>
          <w:i/>
        </w:rPr>
        <w:t>“</w:t>
      </w:r>
      <w:r w:rsidRPr="00563B54">
        <w:rPr>
          <w:i/>
        </w:rPr>
        <w:t>A POLITICAL ELECTION IS A BATTLE,</w:t>
      </w:r>
      <w:r w:rsidR="00C331E6" w:rsidRPr="00563B54">
        <w:rPr>
          <w:i/>
        </w:rPr>
        <w:t>”</w:t>
      </w:r>
      <w:r w:rsidRPr="00FB6113">
        <w:t xml:space="preserve"> emphasizing the metaphor</w:t>
      </w:r>
      <w:r w:rsidR="00443817">
        <w:t>’</w:t>
      </w:r>
      <w:r w:rsidRPr="00FB6113">
        <w:t>s power in political discourse.</w:t>
      </w:r>
    </w:p>
    <w:p w14:paraId="6950D520" w14:textId="61DEE297" w:rsidR="00DF5DF5" w:rsidRPr="00FB6113" w:rsidRDefault="009E2A9E" w:rsidP="00040D97">
      <w:pPr>
        <w:pStyle w:val="A1"/>
        <w:rPr>
          <w:szCs w:val="24"/>
          <w:shd w:val="clear" w:color="auto" w:fill="FFFFFF"/>
        </w:rPr>
      </w:pPr>
      <w:r w:rsidRPr="00FB6113">
        <w:rPr>
          <w:szCs w:val="24"/>
          <w:shd w:val="clear" w:color="auto" w:fill="FFFFFF"/>
        </w:rPr>
        <w:t>2.5.3. The gaps in previous studies</w:t>
      </w:r>
      <w:bookmarkEnd w:id="57"/>
    </w:p>
    <w:p w14:paraId="476E2DD0" w14:textId="654015DC" w:rsidR="00CD3FFE" w:rsidRPr="00FB6113" w:rsidRDefault="00CD3FFE" w:rsidP="00040D97">
      <w:pPr>
        <w:spacing w:after="0"/>
        <w:rPr>
          <w:rFonts w:cs="Times New Roman"/>
          <w:szCs w:val="24"/>
          <w:shd w:val="clear" w:color="auto" w:fill="FFFFFF"/>
        </w:rPr>
      </w:pPr>
      <w:r w:rsidRPr="00FB6113">
        <w:rPr>
          <w:rFonts w:cs="Times New Roman"/>
          <w:szCs w:val="24"/>
          <w:shd w:val="clear" w:color="auto" w:fill="FFFFFF"/>
        </w:rPr>
        <w:t xml:space="preserve">Many studies on conceptual metaphors, like </w:t>
      </w:r>
      <w:r w:rsidR="00C331E6" w:rsidRPr="00563B54">
        <w:rPr>
          <w:rFonts w:cs="Times New Roman"/>
          <w:i/>
          <w:szCs w:val="24"/>
          <w:shd w:val="clear" w:color="auto" w:fill="FFFFFF"/>
        </w:rPr>
        <w:t>“</w:t>
      </w:r>
      <w:r w:rsidRPr="00563B54">
        <w:rPr>
          <w:rFonts w:cs="Times New Roman"/>
          <w:i/>
          <w:szCs w:val="24"/>
          <w:shd w:val="clear" w:color="auto" w:fill="FFFFFF"/>
        </w:rPr>
        <w:t>POLITICS IS WAR,</w:t>
      </w:r>
      <w:r w:rsidR="00C331E6" w:rsidRPr="00563B54">
        <w:rPr>
          <w:rFonts w:cs="Times New Roman"/>
          <w:i/>
          <w:szCs w:val="24"/>
          <w:shd w:val="clear" w:color="auto" w:fill="FFFFFF"/>
        </w:rPr>
        <w:t>”</w:t>
      </w:r>
      <w:r w:rsidRPr="00FB6113">
        <w:rPr>
          <w:rFonts w:cs="Times New Roman"/>
          <w:szCs w:val="24"/>
          <w:shd w:val="clear" w:color="auto" w:fill="FFFFFF"/>
        </w:rPr>
        <w:t xml:space="preserve"> lack systematic exploration of the sub-domains and broader cognitive structures. To address this, I propose combining </w:t>
      </w:r>
      <w:proofErr w:type="spellStart"/>
      <w:r w:rsidRPr="00FB6113">
        <w:rPr>
          <w:rFonts w:cs="Times New Roman"/>
          <w:szCs w:val="24"/>
          <w:shd w:val="clear" w:color="auto" w:fill="FFFFFF"/>
        </w:rPr>
        <w:t>Kövecses</w:t>
      </w:r>
      <w:r w:rsidR="00443817">
        <w:rPr>
          <w:rFonts w:cs="Times New Roman"/>
          <w:szCs w:val="24"/>
          <w:shd w:val="clear" w:color="auto" w:fill="FFFFFF"/>
        </w:rPr>
        <w:t>’</w:t>
      </w:r>
      <w:r w:rsidRPr="00FB6113">
        <w:rPr>
          <w:rFonts w:cs="Times New Roman"/>
          <w:szCs w:val="24"/>
          <w:shd w:val="clear" w:color="auto" w:fill="FFFFFF"/>
        </w:rPr>
        <w:t>s</w:t>
      </w:r>
      <w:proofErr w:type="spellEnd"/>
      <w:r w:rsidRPr="00FB6113">
        <w:rPr>
          <w:rFonts w:cs="Times New Roman"/>
          <w:szCs w:val="24"/>
          <w:shd w:val="clear" w:color="auto" w:fill="FFFFFF"/>
        </w:rPr>
        <w:t xml:space="preserve"> (2017) Multi-Level View Analysis (MLVA) with </w:t>
      </w:r>
      <w:proofErr w:type="spellStart"/>
      <w:r w:rsidRPr="00FB6113">
        <w:rPr>
          <w:rFonts w:cs="Times New Roman"/>
          <w:szCs w:val="24"/>
          <w:shd w:val="clear" w:color="auto" w:fill="FFFFFF"/>
        </w:rPr>
        <w:t>Charteris</w:t>
      </w:r>
      <w:proofErr w:type="spellEnd"/>
      <w:r w:rsidRPr="00FB6113">
        <w:rPr>
          <w:rFonts w:cs="Times New Roman"/>
          <w:szCs w:val="24"/>
          <w:shd w:val="clear" w:color="auto" w:fill="FFFFFF"/>
        </w:rPr>
        <w:t>-Black</w:t>
      </w:r>
      <w:r w:rsidR="00443817">
        <w:rPr>
          <w:rFonts w:cs="Times New Roman"/>
          <w:szCs w:val="24"/>
          <w:shd w:val="clear" w:color="auto" w:fill="FFFFFF"/>
        </w:rPr>
        <w:t>’</w:t>
      </w:r>
      <w:r w:rsidRPr="00FB6113">
        <w:rPr>
          <w:rFonts w:cs="Times New Roman"/>
          <w:szCs w:val="24"/>
          <w:shd w:val="clear" w:color="auto" w:fill="FFFFFF"/>
        </w:rPr>
        <w:t>s (2004) Critical Metaphor Analysis (CMA). This integrated approach systematically analyzes sub-domains in both war and politics, examining their interaction. MLVA uncovers cognitive structures, while CMA reveals how metaphors influence power and ideologies. This synthesis provides a more comprehensive understanding of metaphors, covering both cognitive and socio-political dimensions, overcoming the limitations of purely qualitative methods.</w:t>
      </w:r>
    </w:p>
    <w:p w14:paraId="0EB5433E" w14:textId="77777777" w:rsidR="00D6757F" w:rsidRPr="00FB6113" w:rsidRDefault="00D6757F" w:rsidP="00040D97">
      <w:pPr>
        <w:pStyle w:val="A1"/>
        <w:jc w:val="center"/>
        <w:rPr>
          <w:szCs w:val="24"/>
          <w:shd w:val="clear" w:color="auto" w:fill="FFFFFF"/>
        </w:rPr>
      </w:pPr>
      <w:bookmarkStart w:id="58" w:name="_Toc173449488"/>
      <w:r w:rsidRPr="00FB6113">
        <w:rPr>
          <w:szCs w:val="24"/>
          <w:shd w:val="clear" w:color="auto" w:fill="FFFFFF"/>
        </w:rPr>
        <w:t>Chapter 3. RESEARCH METHODOLOGY</w:t>
      </w:r>
      <w:bookmarkEnd w:id="58"/>
    </w:p>
    <w:p w14:paraId="5AE15A2B" w14:textId="0F6400EE" w:rsidR="00D6757F" w:rsidRPr="00FB6113" w:rsidRDefault="00D6757F" w:rsidP="00040D97">
      <w:pPr>
        <w:spacing w:after="0"/>
        <w:rPr>
          <w:rFonts w:cs="Times New Roman"/>
          <w:szCs w:val="24"/>
          <w:shd w:val="clear" w:color="auto" w:fill="FFFFFF"/>
        </w:rPr>
      </w:pPr>
      <w:r w:rsidRPr="00FB6113">
        <w:rPr>
          <w:rFonts w:cs="Times New Roman"/>
          <w:szCs w:val="24"/>
          <w:shd w:val="clear" w:color="auto" w:fill="FFFFFF"/>
        </w:rPr>
        <w:t>The study is guided by three research questions:</w:t>
      </w:r>
    </w:p>
    <w:p w14:paraId="124D09C0" w14:textId="39189BB1" w:rsidR="00D6757F" w:rsidRPr="00FB6113" w:rsidRDefault="00D6757F" w:rsidP="00040D97">
      <w:pPr>
        <w:spacing w:after="0"/>
        <w:rPr>
          <w:rFonts w:cs="Times New Roman"/>
          <w:szCs w:val="24"/>
          <w:shd w:val="clear" w:color="auto" w:fill="FFFFFF"/>
        </w:rPr>
      </w:pPr>
      <w:r w:rsidRPr="00FB6113">
        <w:rPr>
          <w:rFonts w:cs="Times New Roman"/>
          <w:szCs w:val="24"/>
          <w:shd w:val="clear" w:color="auto" w:fill="FFFFFF"/>
        </w:rPr>
        <w:lastRenderedPageBreak/>
        <w:t xml:space="preserve">1. What are the most common sub-domains of politics in the </w:t>
      </w:r>
      <w:r w:rsidR="00C331E6" w:rsidRPr="00C331E6">
        <w:rPr>
          <w:rFonts w:cs="Times New Roman"/>
          <w:i/>
          <w:szCs w:val="24"/>
          <w:shd w:val="clear" w:color="auto" w:fill="FFFFFF"/>
        </w:rPr>
        <w:t>“POLITICS IS WAR”</w:t>
      </w:r>
      <w:r w:rsidRPr="00FB6113">
        <w:rPr>
          <w:rFonts w:cs="Times New Roman"/>
          <w:szCs w:val="24"/>
          <w:shd w:val="clear" w:color="auto" w:fill="FFFFFF"/>
        </w:rPr>
        <w:t xml:space="preserve"> metaphor within political news discourse?</w:t>
      </w:r>
    </w:p>
    <w:p w14:paraId="307BD455" w14:textId="722A8339" w:rsidR="00D6757F" w:rsidRPr="00FB6113" w:rsidRDefault="00D6757F" w:rsidP="00040D97">
      <w:pPr>
        <w:spacing w:after="0"/>
        <w:rPr>
          <w:rFonts w:cs="Times New Roman"/>
          <w:szCs w:val="24"/>
          <w:shd w:val="clear" w:color="auto" w:fill="FFFFFF"/>
        </w:rPr>
      </w:pPr>
      <w:r w:rsidRPr="00FB6113">
        <w:rPr>
          <w:rFonts w:cs="Times New Roman"/>
          <w:szCs w:val="24"/>
          <w:shd w:val="clear" w:color="auto" w:fill="FFFFFF"/>
        </w:rPr>
        <w:t xml:space="preserve">3. How is the </w:t>
      </w:r>
      <w:r w:rsidR="00C331E6" w:rsidRPr="00C331E6">
        <w:rPr>
          <w:rFonts w:cs="Times New Roman"/>
          <w:i/>
          <w:szCs w:val="24"/>
          <w:shd w:val="clear" w:color="auto" w:fill="FFFFFF"/>
        </w:rPr>
        <w:t>“POLITICS IS WAR”</w:t>
      </w:r>
      <w:r w:rsidRPr="00FB6113">
        <w:rPr>
          <w:rFonts w:cs="Times New Roman"/>
          <w:szCs w:val="24"/>
          <w:shd w:val="clear" w:color="auto" w:fill="FFFFFF"/>
        </w:rPr>
        <w:t xml:space="preserve"> metaphor conceptually structured in political news discourse?</w:t>
      </w:r>
    </w:p>
    <w:p w14:paraId="198D8298" w14:textId="5E12E516" w:rsidR="00D6757F" w:rsidRPr="00FB6113" w:rsidRDefault="00D6757F" w:rsidP="00040D97">
      <w:pPr>
        <w:spacing w:after="0"/>
        <w:rPr>
          <w:rFonts w:cs="Times New Roman"/>
          <w:szCs w:val="24"/>
          <w:shd w:val="clear" w:color="auto" w:fill="FFFFFF"/>
        </w:rPr>
      </w:pPr>
      <w:r w:rsidRPr="00FB6113">
        <w:rPr>
          <w:rFonts w:cs="Times New Roman"/>
          <w:szCs w:val="24"/>
          <w:shd w:val="clear" w:color="auto" w:fill="FFFFFF"/>
        </w:rPr>
        <w:t xml:space="preserve">3. Why are </w:t>
      </w:r>
      <w:r w:rsidR="00C331E6" w:rsidRPr="00563B54">
        <w:rPr>
          <w:rFonts w:cs="Times New Roman"/>
          <w:i/>
          <w:szCs w:val="24"/>
          <w:shd w:val="clear" w:color="auto" w:fill="FFFFFF"/>
        </w:rPr>
        <w:t>“</w:t>
      </w:r>
      <w:r w:rsidRPr="00563B54">
        <w:rPr>
          <w:rFonts w:cs="Times New Roman"/>
          <w:i/>
          <w:szCs w:val="24"/>
          <w:shd w:val="clear" w:color="auto" w:fill="FFFFFF"/>
        </w:rPr>
        <w:t>WAR</w:t>
      </w:r>
      <w:r w:rsidR="00C331E6" w:rsidRPr="00563B54">
        <w:rPr>
          <w:rFonts w:cs="Times New Roman"/>
          <w:i/>
          <w:szCs w:val="24"/>
          <w:shd w:val="clear" w:color="auto" w:fill="FFFFFF"/>
        </w:rPr>
        <w:t>”</w:t>
      </w:r>
      <w:r w:rsidRPr="00FB6113">
        <w:rPr>
          <w:rFonts w:cs="Times New Roman"/>
          <w:szCs w:val="24"/>
          <w:shd w:val="clear" w:color="auto" w:fill="FFFFFF"/>
        </w:rPr>
        <w:t xml:space="preserve"> metaphors used to frame political events and issues?</w:t>
      </w:r>
    </w:p>
    <w:p w14:paraId="64D7C028" w14:textId="164DE744" w:rsidR="00D6757F" w:rsidRPr="00FB6113" w:rsidRDefault="00D6757F" w:rsidP="00040D97">
      <w:pPr>
        <w:spacing w:after="0"/>
        <w:rPr>
          <w:rFonts w:cs="Times New Roman"/>
          <w:szCs w:val="24"/>
          <w:shd w:val="clear" w:color="auto" w:fill="FFFFFF"/>
        </w:rPr>
      </w:pPr>
      <w:r w:rsidRPr="00FB6113">
        <w:rPr>
          <w:rFonts w:cs="Times New Roman"/>
          <w:szCs w:val="24"/>
          <w:shd w:val="clear" w:color="auto" w:fill="FFFFFF"/>
        </w:rPr>
        <w:t>To address these questions, the thesis outlines a methodology that includes the procedures for identifying, classifying, interpreting, and explaining conceptual metaphors using the integrated CMA-MLV model. Additionally, the chapter discusses data sources and selection criteria to ensure the study</w:t>
      </w:r>
      <w:r w:rsidR="00443817">
        <w:rPr>
          <w:rFonts w:cs="Times New Roman"/>
          <w:szCs w:val="24"/>
          <w:shd w:val="clear" w:color="auto" w:fill="FFFFFF"/>
        </w:rPr>
        <w:t>’</w:t>
      </w:r>
      <w:r w:rsidRPr="00FB6113">
        <w:rPr>
          <w:rFonts w:cs="Times New Roman"/>
          <w:szCs w:val="24"/>
          <w:shd w:val="clear" w:color="auto" w:fill="FFFFFF"/>
        </w:rPr>
        <w:t>s transparency and replicability.</w:t>
      </w:r>
    </w:p>
    <w:p w14:paraId="43F3AE8D" w14:textId="77777777" w:rsidR="00D23620" w:rsidRPr="00FB6113" w:rsidRDefault="00D23620" w:rsidP="00040D97">
      <w:pPr>
        <w:pStyle w:val="A1"/>
        <w:rPr>
          <w:szCs w:val="24"/>
          <w:shd w:val="clear" w:color="auto" w:fill="FFFFFF"/>
        </w:rPr>
      </w:pPr>
      <w:bookmarkStart w:id="59" w:name="_Toc173449489"/>
      <w:r w:rsidRPr="00FB6113">
        <w:rPr>
          <w:szCs w:val="24"/>
          <w:shd w:val="clear" w:color="auto" w:fill="FFFFFF"/>
        </w:rPr>
        <w:t>3.1. Research approach and research design</w:t>
      </w:r>
      <w:bookmarkEnd w:id="59"/>
    </w:p>
    <w:p w14:paraId="767C1FE6" w14:textId="44B4DED1" w:rsidR="00D6757F" w:rsidRPr="00FB6113" w:rsidRDefault="00E22B82" w:rsidP="00040D97">
      <w:pPr>
        <w:spacing w:after="0"/>
        <w:rPr>
          <w:rFonts w:cs="Times New Roman"/>
          <w:szCs w:val="24"/>
          <w:shd w:val="clear" w:color="auto" w:fill="FFFFFF"/>
        </w:rPr>
      </w:pPr>
      <w:r w:rsidRPr="00FB6113">
        <w:rPr>
          <w:rFonts w:cs="Times New Roman"/>
          <w:szCs w:val="24"/>
          <w:shd w:val="clear" w:color="auto" w:fill="FFFFFF"/>
        </w:rPr>
        <w:t>Mixed methods research (MMR) is particularly relevant for exploring conceptual metaphors in political discourse, as it allows for a multifaceted analysis that enriches both depth and breadth. The philosophical foundations of pragmatism and critical theory support this methodology, with pragmatism aiding in qualitative synthesis (Hannes &amp; Lockwood, 2011) and critical theory providing frameworks for analyzing metaphors in policy and discourse (</w:t>
      </w:r>
      <w:proofErr w:type="spellStart"/>
      <w:r w:rsidRPr="00FB6113">
        <w:rPr>
          <w:rFonts w:cs="Times New Roman"/>
          <w:szCs w:val="24"/>
          <w:shd w:val="clear" w:color="auto" w:fill="FFFFFF"/>
        </w:rPr>
        <w:t>Strydom</w:t>
      </w:r>
      <w:proofErr w:type="spellEnd"/>
      <w:r w:rsidRPr="00FB6113">
        <w:rPr>
          <w:rFonts w:cs="Times New Roman"/>
          <w:szCs w:val="24"/>
          <w:shd w:val="clear" w:color="auto" w:fill="FFFFFF"/>
        </w:rPr>
        <w:t xml:space="preserve">, 2011; </w:t>
      </w:r>
      <w:proofErr w:type="spellStart"/>
      <w:r w:rsidRPr="00FB6113">
        <w:rPr>
          <w:rFonts w:cs="Times New Roman"/>
          <w:szCs w:val="24"/>
          <w:shd w:val="clear" w:color="auto" w:fill="FFFFFF"/>
        </w:rPr>
        <w:t>Talib</w:t>
      </w:r>
      <w:proofErr w:type="spellEnd"/>
      <w:r w:rsidRPr="00FB6113">
        <w:rPr>
          <w:rFonts w:cs="Times New Roman"/>
          <w:szCs w:val="24"/>
          <w:shd w:val="clear" w:color="auto" w:fill="FFFFFF"/>
        </w:rPr>
        <w:t xml:space="preserve"> &amp; Fitzgerald, 2016).</w:t>
      </w:r>
    </w:p>
    <w:p w14:paraId="12E0C21A" w14:textId="77777777" w:rsidR="00DF5DF5" w:rsidRPr="00FB6113" w:rsidRDefault="009E2A9E" w:rsidP="00040D97">
      <w:pPr>
        <w:pStyle w:val="A2"/>
        <w:rPr>
          <w:shd w:val="clear" w:color="auto" w:fill="FFFFFF"/>
        </w:rPr>
      </w:pPr>
      <w:bookmarkStart w:id="60" w:name="_Toc171833399"/>
      <w:bookmarkStart w:id="61" w:name="_Toc173449490"/>
      <w:r w:rsidRPr="00FB6113">
        <w:rPr>
          <w:shd w:val="clear" w:color="auto" w:fill="FFFFFF"/>
        </w:rPr>
        <w:t>3.1.1. Philosophical ground of the study</w:t>
      </w:r>
      <w:bookmarkEnd w:id="60"/>
      <w:bookmarkEnd w:id="61"/>
    </w:p>
    <w:p w14:paraId="5383298C" w14:textId="77777777" w:rsidR="00E22B82" w:rsidRPr="00FB6113" w:rsidRDefault="00E22B82" w:rsidP="00040D97">
      <w:pPr>
        <w:pStyle w:val="A3"/>
      </w:pPr>
      <w:r w:rsidRPr="00FB6113">
        <w:t>3.1.1.1. Pragmatism</w:t>
      </w:r>
    </w:p>
    <w:p w14:paraId="69DDD259" w14:textId="68741D25" w:rsidR="00E22B82" w:rsidRPr="00FB6113" w:rsidRDefault="00E22B82" w:rsidP="00040D97">
      <w:pPr>
        <w:spacing w:after="0"/>
        <w:rPr>
          <w:rFonts w:cs="Times New Roman"/>
          <w:szCs w:val="24"/>
          <w:shd w:val="clear" w:color="auto" w:fill="FFFFFF"/>
        </w:rPr>
      </w:pPr>
      <w:r w:rsidRPr="00FB6113">
        <w:rPr>
          <w:rFonts w:cs="Times New Roman"/>
          <w:szCs w:val="24"/>
          <w:shd w:val="clear" w:color="auto" w:fill="FFFFFF"/>
        </w:rPr>
        <w:t xml:space="preserve">Pragmatism is particularly well-suited for researching the </w:t>
      </w:r>
      <w:r w:rsidR="00C331E6" w:rsidRPr="00C331E6">
        <w:rPr>
          <w:rFonts w:cs="Times New Roman"/>
          <w:i/>
          <w:szCs w:val="24"/>
          <w:shd w:val="clear" w:color="auto" w:fill="FFFFFF"/>
        </w:rPr>
        <w:t>“POLITICS IS WAR”</w:t>
      </w:r>
      <w:r w:rsidRPr="00FB6113">
        <w:rPr>
          <w:rFonts w:cs="Times New Roman"/>
          <w:szCs w:val="24"/>
          <w:shd w:val="clear" w:color="auto" w:fill="FFFFFF"/>
        </w:rPr>
        <w:t xml:space="preserve"> metaphor because it emphasizes practical consequences and real-world applications of ideas (</w:t>
      </w:r>
      <w:proofErr w:type="spellStart"/>
      <w:r w:rsidRPr="00FB6113">
        <w:rPr>
          <w:rFonts w:cs="Times New Roman"/>
          <w:szCs w:val="24"/>
          <w:shd w:val="clear" w:color="auto" w:fill="FFFFFF"/>
        </w:rPr>
        <w:t>Goldkuhl</w:t>
      </w:r>
      <w:proofErr w:type="spellEnd"/>
      <w:r w:rsidRPr="00FB6113">
        <w:rPr>
          <w:rFonts w:cs="Times New Roman"/>
          <w:szCs w:val="24"/>
          <w:shd w:val="clear" w:color="auto" w:fill="FFFFFF"/>
        </w:rPr>
        <w:t xml:space="preserve">, 2004; </w:t>
      </w:r>
      <w:proofErr w:type="spellStart"/>
      <w:r w:rsidRPr="00FB6113">
        <w:rPr>
          <w:rFonts w:cs="Times New Roman"/>
          <w:szCs w:val="24"/>
          <w:shd w:val="clear" w:color="auto" w:fill="FFFFFF"/>
        </w:rPr>
        <w:t>Giacobbi</w:t>
      </w:r>
      <w:proofErr w:type="spellEnd"/>
      <w:r w:rsidRPr="00FB6113">
        <w:rPr>
          <w:rFonts w:cs="Times New Roman"/>
          <w:szCs w:val="24"/>
          <w:shd w:val="clear" w:color="auto" w:fill="FFFFFF"/>
        </w:rPr>
        <w:t xml:space="preserve"> et al., 2005). </w:t>
      </w:r>
    </w:p>
    <w:p w14:paraId="7DDB8F26" w14:textId="77777777" w:rsidR="00E51F76" w:rsidRPr="00FB6113" w:rsidRDefault="00E51F76" w:rsidP="00040D97">
      <w:pPr>
        <w:pStyle w:val="A3"/>
        <w:rPr>
          <w:shd w:val="clear" w:color="auto" w:fill="FFFFFF"/>
        </w:rPr>
      </w:pPr>
      <w:r w:rsidRPr="00FB6113">
        <w:rPr>
          <w:shd w:val="clear" w:color="auto" w:fill="FFFFFF"/>
        </w:rPr>
        <w:t>3.1.1.2. Critical theory</w:t>
      </w:r>
    </w:p>
    <w:p w14:paraId="6B0F9771" w14:textId="0C2428A6" w:rsidR="00E22B82" w:rsidRPr="00FB6113" w:rsidRDefault="00E51F76" w:rsidP="00040D97">
      <w:pPr>
        <w:spacing w:after="0"/>
        <w:rPr>
          <w:rFonts w:cs="Times New Roman"/>
          <w:szCs w:val="24"/>
          <w:shd w:val="clear" w:color="auto" w:fill="FFFFFF"/>
        </w:rPr>
      </w:pPr>
      <w:r w:rsidRPr="00FB6113">
        <w:rPr>
          <w:rFonts w:cs="Times New Roman"/>
          <w:szCs w:val="24"/>
          <w:shd w:val="clear" w:color="auto" w:fill="FFFFFF"/>
        </w:rPr>
        <w:t xml:space="preserve">Critical theory is particularly well-suited for researching the </w:t>
      </w:r>
      <w:r w:rsidR="00C331E6" w:rsidRPr="00C331E6">
        <w:rPr>
          <w:rFonts w:cs="Times New Roman"/>
          <w:i/>
          <w:szCs w:val="24"/>
          <w:shd w:val="clear" w:color="auto" w:fill="FFFFFF"/>
        </w:rPr>
        <w:t>“POLITICS IS WAR”</w:t>
      </w:r>
      <w:r w:rsidRPr="00FB6113">
        <w:rPr>
          <w:rFonts w:cs="Times New Roman"/>
          <w:szCs w:val="24"/>
          <w:shd w:val="clear" w:color="auto" w:fill="FFFFFF"/>
        </w:rPr>
        <w:t xml:space="preserve"> metaphor because of its focus on uncovering and challenging power structures, social oppression, and ideological constructs (</w:t>
      </w:r>
      <w:proofErr w:type="spellStart"/>
      <w:r w:rsidRPr="00FB6113">
        <w:rPr>
          <w:rFonts w:cs="Times New Roman"/>
          <w:szCs w:val="24"/>
          <w:shd w:val="clear" w:color="auto" w:fill="FFFFFF"/>
        </w:rPr>
        <w:t>Guliashvili</w:t>
      </w:r>
      <w:proofErr w:type="spellEnd"/>
      <w:r w:rsidRPr="00FB6113">
        <w:rPr>
          <w:rFonts w:cs="Times New Roman"/>
          <w:szCs w:val="24"/>
          <w:shd w:val="clear" w:color="auto" w:fill="FFFFFF"/>
        </w:rPr>
        <w:t xml:space="preserve">, 2019; Chiang &amp; </w:t>
      </w:r>
      <w:proofErr w:type="spellStart"/>
      <w:r w:rsidRPr="00FB6113">
        <w:rPr>
          <w:rFonts w:cs="Times New Roman"/>
          <w:szCs w:val="24"/>
          <w:shd w:val="clear" w:color="auto" w:fill="FFFFFF"/>
        </w:rPr>
        <w:t>Duann</w:t>
      </w:r>
      <w:proofErr w:type="spellEnd"/>
      <w:r w:rsidRPr="00FB6113">
        <w:rPr>
          <w:rFonts w:cs="Times New Roman"/>
          <w:szCs w:val="24"/>
          <w:shd w:val="clear" w:color="auto" w:fill="FFFFFF"/>
        </w:rPr>
        <w:t xml:space="preserve">, 2007; </w:t>
      </w:r>
      <w:proofErr w:type="spellStart"/>
      <w:r w:rsidRPr="00FB6113">
        <w:rPr>
          <w:rFonts w:cs="Times New Roman"/>
          <w:szCs w:val="24"/>
          <w:shd w:val="clear" w:color="auto" w:fill="FFFFFF"/>
        </w:rPr>
        <w:t>Chahbane</w:t>
      </w:r>
      <w:proofErr w:type="spellEnd"/>
      <w:r w:rsidRPr="00FB6113">
        <w:rPr>
          <w:rFonts w:cs="Times New Roman"/>
          <w:szCs w:val="24"/>
          <w:shd w:val="clear" w:color="auto" w:fill="FFFFFF"/>
        </w:rPr>
        <w:t xml:space="preserve"> &amp; </w:t>
      </w:r>
      <w:proofErr w:type="spellStart"/>
      <w:r w:rsidRPr="00FB6113">
        <w:rPr>
          <w:rFonts w:cs="Times New Roman"/>
          <w:szCs w:val="24"/>
          <w:shd w:val="clear" w:color="auto" w:fill="FFFFFF"/>
        </w:rPr>
        <w:t>Zrizi</w:t>
      </w:r>
      <w:proofErr w:type="spellEnd"/>
      <w:r w:rsidRPr="00FB6113">
        <w:rPr>
          <w:rFonts w:cs="Times New Roman"/>
          <w:szCs w:val="24"/>
          <w:shd w:val="clear" w:color="auto" w:fill="FFFFFF"/>
        </w:rPr>
        <w:t xml:space="preserve">, 2023). </w:t>
      </w:r>
    </w:p>
    <w:p w14:paraId="5031C6F5" w14:textId="77777777" w:rsidR="00DF5DF5" w:rsidRPr="00FB6113" w:rsidRDefault="009E2A9E" w:rsidP="00040D97">
      <w:pPr>
        <w:pStyle w:val="A2"/>
        <w:rPr>
          <w:shd w:val="clear" w:color="auto" w:fill="FFFFFF"/>
        </w:rPr>
      </w:pPr>
      <w:bookmarkStart w:id="62" w:name="_Toc173449491"/>
      <w:r w:rsidRPr="00FB6113">
        <w:rPr>
          <w:shd w:val="clear" w:color="auto" w:fill="FFFFFF"/>
        </w:rPr>
        <w:t>3.1.2. Application of mixed methods to research questions</w:t>
      </w:r>
      <w:bookmarkEnd w:id="62"/>
    </w:p>
    <w:p w14:paraId="20AA770D" w14:textId="4A83741E" w:rsidR="00E22B82" w:rsidRPr="00FB6113" w:rsidRDefault="004940DF" w:rsidP="00040D97">
      <w:pPr>
        <w:spacing w:after="0"/>
        <w:rPr>
          <w:rFonts w:cs="Times New Roman"/>
          <w:szCs w:val="24"/>
          <w:shd w:val="clear" w:color="auto" w:fill="FFFFFF"/>
        </w:rPr>
      </w:pPr>
      <w:r w:rsidRPr="00FB6113">
        <w:rPr>
          <w:rFonts w:cs="Times New Roman"/>
          <w:szCs w:val="24"/>
          <w:shd w:val="clear" w:color="auto" w:fill="FFFFFF"/>
        </w:rPr>
        <w:t xml:space="preserve">The mixed methods approach in this thesis systematically addresses the research questions. For RQ1, </w:t>
      </w:r>
      <w:r w:rsidR="00313396">
        <w:rPr>
          <w:rFonts w:cs="Times New Roman"/>
          <w:szCs w:val="24"/>
          <w:shd w:val="clear" w:color="auto" w:fill="FFFFFF"/>
        </w:rPr>
        <w:t xml:space="preserve">a </w:t>
      </w:r>
      <w:r w:rsidRPr="00FB6113">
        <w:rPr>
          <w:rFonts w:cs="Times New Roman"/>
          <w:szCs w:val="24"/>
          <w:shd w:val="clear" w:color="auto" w:fill="FFFFFF"/>
        </w:rPr>
        <w:t>quantitative analysis of 100 political articles using corpus linguistics tools will identify war-related metaphors, followed by qualitative categorization with the Metaphor Identification Procedure (MIP). RQ2 employs qualitative methods and a multi-level view analysis to interpret these metaphors and uncover cognitive structures. For RQ3, critical metaphor analysis (CMA) will explore the historical contexts, power relations, and ideologies behind the metaphors, integrating both quantitative and qualitative findings. This approach ensures a comprehensive investigation of each research question.</w:t>
      </w:r>
    </w:p>
    <w:p w14:paraId="46A60397" w14:textId="77777777" w:rsidR="00DF5DF5" w:rsidRPr="00FB6113" w:rsidRDefault="009E2A9E" w:rsidP="00040D97">
      <w:pPr>
        <w:pStyle w:val="A2"/>
        <w:rPr>
          <w:shd w:val="clear" w:color="auto" w:fill="FFFFFF"/>
        </w:rPr>
      </w:pPr>
      <w:bookmarkStart w:id="63" w:name="_Toc173449492"/>
      <w:r w:rsidRPr="00FB6113">
        <w:rPr>
          <w:shd w:val="clear" w:color="auto" w:fill="FFFFFF"/>
        </w:rPr>
        <w:t>3.1.3. Research design</w:t>
      </w:r>
      <w:bookmarkEnd w:id="63"/>
    </w:p>
    <w:p w14:paraId="01A1E0BC" w14:textId="77777777" w:rsidR="004940DF" w:rsidRPr="00FB6113" w:rsidRDefault="004940DF" w:rsidP="00040D97">
      <w:pPr>
        <w:spacing w:after="0"/>
        <w:rPr>
          <w:rFonts w:cs="Times New Roman"/>
          <w:szCs w:val="24"/>
          <w:shd w:val="clear" w:color="auto" w:fill="FFFFFF"/>
        </w:rPr>
      </w:pPr>
      <w:r w:rsidRPr="00FB6113">
        <w:rPr>
          <w:rFonts w:cs="Times New Roman"/>
          <w:szCs w:val="24"/>
          <w:shd w:val="clear" w:color="auto" w:fill="FFFFFF"/>
        </w:rPr>
        <w:t>The research unfolded in three stages:</w:t>
      </w:r>
    </w:p>
    <w:p w14:paraId="3A3746AB" w14:textId="19AA6460" w:rsidR="004940DF" w:rsidRPr="00FB6113" w:rsidRDefault="004940DF" w:rsidP="00040D97">
      <w:pPr>
        <w:spacing w:after="0"/>
        <w:rPr>
          <w:rFonts w:cs="Times New Roman"/>
          <w:szCs w:val="24"/>
          <w:shd w:val="clear" w:color="auto" w:fill="FFFFFF"/>
        </w:rPr>
      </w:pPr>
      <w:r w:rsidRPr="00FB6113">
        <w:rPr>
          <w:rFonts w:cs="Times New Roman"/>
          <w:bCs/>
          <w:i/>
          <w:szCs w:val="24"/>
          <w:shd w:val="clear" w:color="auto" w:fill="FFFFFF"/>
        </w:rPr>
        <w:t>Stage 1 (RQ1)</w:t>
      </w:r>
      <w:r w:rsidRPr="00FB6113">
        <w:rPr>
          <w:rFonts w:cs="Times New Roman"/>
          <w:i/>
          <w:szCs w:val="24"/>
          <w:shd w:val="clear" w:color="auto" w:fill="FFFFFF"/>
        </w:rPr>
        <w:t>:</w:t>
      </w:r>
      <w:r w:rsidRPr="00FB6113">
        <w:rPr>
          <w:rFonts w:cs="Times New Roman"/>
          <w:szCs w:val="24"/>
          <w:shd w:val="clear" w:color="auto" w:fill="FFFFFF"/>
        </w:rPr>
        <w:t xml:space="preserve"> A combination of quantitative and qualitative methods was used to identify and classify metaphors from 100 articles collected from The New York Times. Using Word Smith Tools 8.0, a checklist of war-related lemmas was analyzed to find potential metaphors, followed by manual identification using the Metaphor Identification Procedure (MIP). Metaphors were then classified.</w:t>
      </w:r>
    </w:p>
    <w:p w14:paraId="759ED4B4" w14:textId="1FA26168" w:rsidR="004940DF" w:rsidRPr="00FB6113" w:rsidRDefault="004940DF" w:rsidP="00040D97">
      <w:pPr>
        <w:spacing w:after="0"/>
        <w:rPr>
          <w:rFonts w:cs="Times New Roman"/>
          <w:szCs w:val="24"/>
          <w:shd w:val="clear" w:color="auto" w:fill="FFFFFF"/>
        </w:rPr>
      </w:pPr>
      <w:r w:rsidRPr="00FB6113">
        <w:rPr>
          <w:rFonts w:cs="Times New Roman"/>
          <w:bCs/>
          <w:i/>
          <w:szCs w:val="24"/>
          <w:shd w:val="clear" w:color="auto" w:fill="FFFFFF"/>
        </w:rPr>
        <w:t>Stage 2 (RQ2)</w:t>
      </w:r>
      <w:r w:rsidRPr="00FB6113">
        <w:rPr>
          <w:rFonts w:cs="Times New Roman"/>
          <w:i/>
          <w:szCs w:val="24"/>
          <w:shd w:val="clear" w:color="auto" w:fill="FFFFFF"/>
        </w:rPr>
        <w:t>:</w:t>
      </w:r>
      <w:r w:rsidRPr="00FB6113">
        <w:rPr>
          <w:rFonts w:cs="Times New Roman"/>
          <w:szCs w:val="24"/>
          <w:shd w:val="clear" w:color="auto" w:fill="FFFFFF"/>
        </w:rPr>
        <w:t xml:space="preserve"> This stage focused on qualitative analysis of the most conventional metaphors identified earlier. These were subjected to cognitive analysis using a multi-level view, exploring how the </w:t>
      </w:r>
      <w:r w:rsidR="00C331E6" w:rsidRPr="00C331E6">
        <w:rPr>
          <w:rFonts w:cs="Times New Roman"/>
          <w:i/>
          <w:szCs w:val="24"/>
          <w:shd w:val="clear" w:color="auto" w:fill="FFFFFF"/>
        </w:rPr>
        <w:t>“POLITICS IS WAR”</w:t>
      </w:r>
      <w:r w:rsidRPr="00FB6113">
        <w:rPr>
          <w:rFonts w:cs="Times New Roman"/>
          <w:szCs w:val="24"/>
          <w:shd w:val="clear" w:color="auto" w:fill="FFFFFF"/>
        </w:rPr>
        <w:t xml:space="preserve"> metaphor is conceptualized in political discourse.</w:t>
      </w:r>
    </w:p>
    <w:p w14:paraId="6952E6BD" w14:textId="77777777" w:rsidR="004940DF" w:rsidRPr="00FB6113" w:rsidRDefault="004940DF" w:rsidP="00040D97">
      <w:pPr>
        <w:spacing w:after="0"/>
        <w:rPr>
          <w:rFonts w:cs="Times New Roman"/>
          <w:szCs w:val="24"/>
          <w:shd w:val="clear" w:color="auto" w:fill="FFFFFF"/>
        </w:rPr>
      </w:pPr>
      <w:r w:rsidRPr="00FB6113">
        <w:rPr>
          <w:rFonts w:cs="Times New Roman"/>
          <w:bCs/>
          <w:i/>
          <w:szCs w:val="24"/>
          <w:shd w:val="clear" w:color="auto" w:fill="FFFFFF"/>
        </w:rPr>
        <w:t>Stage 3 (RQ3)</w:t>
      </w:r>
      <w:r w:rsidRPr="00FB6113">
        <w:rPr>
          <w:rFonts w:cs="Times New Roman"/>
          <w:i/>
          <w:szCs w:val="24"/>
          <w:shd w:val="clear" w:color="auto" w:fill="FFFFFF"/>
        </w:rPr>
        <w:t>:</w:t>
      </w:r>
      <w:r w:rsidRPr="00FB6113">
        <w:rPr>
          <w:rFonts w:cs="Times New Roman"/>
          <w:szCs w:val="24"/>
          <w:shd w:val="clear" w:color="auto" w:fill="FFFFFF"/>
        </w:rPr>
        <w:t xml:space="preserve"> The final stage involved qualitative analysis for interpreting and evaluating metaphors using Conceptual Metaphor Analysis (CMA). This included examining historical contexts, power relations, and ideologies within the metaphors. The results from both quantitative and qualitative analyses were then discussed in depth, offering a comprehensive exploration of the metaphors and their broader implications.</w:t>
      </w:r>
    </w:p>
    <w:p w14:paraId="2C6AC97D" w14:textId="77777777" w:rsidR="009C0FF5" w:rsidRPr="00FB6113" w:rsidRDefault="009C0FF5" w:rsidP="00040D97">
      <w:pPr>
        <w:pStyle w:val="A1"/>
        <w:rPr>
          <w:szCs w:val="24"/>
          <w:shd w:val="clear" w:color="auto" w:fill="FFFFFF"/>
        </w:rPr>
      </w:pPr>
      <w:bookmarkStart w:id="64" w:name="_Toc173449493"/>
      <w:r w:rsidRPr="00FB6113">
        <w:rPr>
          <w:szCs w:val="24"/>
          <w:shd w:val="clear" w:color="auto" w:fill="FFFFFF"/>
        </w:rPr>
        <w:t>3.2. Research methods</w:t>
      </w:r>
      <w:bookmarkEnd w:id="64"/>
    </w:p>
    <w:p w14:paraId="3BE73292" w14:textId="63462925" w:rsidR="007B5A1A" w:rsidRDefault="007B5A1A" w:rsidP="00040D97">
      <w:pPr>
        <w:spacing w:after="0"/>
        <w:rPr>
          <w:b/>
          <w:bCs/>
          <w:i/>
          <w:shd w:val="clear" w:color="auto" w:fill="FFFFFF"/>
        </w:rPr>
      </w:pPr>
      <w:bookmarkStart w:id="65" w:name="_Toc173449494"/>
      <w:r w:rsidRPr="007B5A1A">
        <w:rPr>
          <w:shd w:val="clear" w:color="auto" w:fill="FFFFFF"/>
        </w:rPr>
        <w:t xml:space="preserve">The decision to use qualitative methods, including Qualitative Content Analysis and Discourse Analysis, stems from the need to explore conceptual metaphors in political discourse deeply. These methods analyze textual data, identifying patterns and themes, while Critical Metaphor Analysis examines broader </w:t>
      </w:r>
      <w:r w:rsidR="00824717">
        <w:rPr>
          <w:shd w:val="clear" w:color="auto" w:fill="FFFFFF"/>
        </w:rPr>
        <w:t>ideologies</w:t>
      </w:r>
      <w:r w:rsidRPr="007B5A1A">
        <w:rPr>
          <w:shd w:val="clear" w:color="auto" w:fill="FFFFFF"/>
        </w:rPr>
        <w:t xml:space="preserve"> and power relations. Quantitative methods are also employed to analyze </w:t>
      </w:r>
      <w:r w:rsidRPr="007B5A1A">
        <w:rPr>
          <w:shd w:val="clear" w:color="auto" w:fill="FFFFFF"/>
        </w:rPr>
        <w:lastRenderedPageBreak/>
        <w:t>political events from 2021 to 2023 using 100 New York Times articles. Word Smith Tools 8.0 identifies key lexemes from a checklist of 61 war-related lemmas, enhancing precision in classifying metaphors by frequency and usage.</w:t>
      </w:r>
    </w:p>
    <w:p w14:paraId="611588A7" w14:textId="3568400E" w:rsidR="00DF5DF5" w:rsidRPr="00FB6113" w:rsidRDefault="009E2A9E" w:rsidP="00040D97">
      <w:pPr>
        <w:pStyle w:val="A2"/>
        <w:rPr>
          <w:shd w:val="clear" w:color="auto" w:fill="FFFFFF"/>
        </w:rPr>
      </w:pPr>
      <w:r w:rsidRPr="00FB6113">
        <w:rPr>
          <w:shd w:val="clear" w:color="auto" w:fill="FFFFFF"/>
        </w:rPr>
        <w:t>3.</w:t>
      </w:r>
      <w:r w:rsidR="00FA5B12" w:rsidRPr="00FB6113">
        <w:rPr>
          <w:shd w:val="clear" w:color="auto" w:fill="FFFFFF"/>
        </w:rPr>
        <w:t>2</w:t>
      </w:r>
      <w:r w:rsidRPr="00FB6113">
        <w:rPr>
          <w:shd w:val="clear" w:color="auto" w:fill="FFFFFF"/>
        </w:rPr>
        <w:t>.1. Identifying and classifying conceptual metaphor (RQ1)</w:t>
      </w:r>
      <w:bookmarkEnd w:id="65"/>
    </w:p>
    <w:p w14:paraId="12285300" w14:textId="77777777" w:rsidR="004D29F7" w:rsidRPr="00FB6113" w:rsidRDefault="004D29F7" w:rsidP="00040D97">
      <w:pPr>
        <w:pStyle w:val="A3"/>
        <w:rPr>
          <w:shd w:val="clear" w:color="auto" w:fill="FFFFFF"/>
        </w:rPr>
      </w:pPr>
      <w:r w:rsidRPr="00FB6113">
        <w:rPr>
          <w:shd w:val="clear" w:color="auto" w:fill="FFFFFF"/>
        </w:rPr>
        <w:t>3.2.1.1. Data collection – quantitative methods</w:t>
      </w:r>
    </w:p>
    <w:p w14:paraId="3004E2CB" w14:textId="538348D4" w:rsidR="004D29F7" w:rsidRPr="00FB6113" w:rsidRDefault="004D29F7" w:rsidP="00040D97">
      <w:pPr>
        <w:spacing w:after="0"/>
        <w:rPr>
          <w:rFonts w:cs="Times New Roman"/>
          <w:bCs/>
          <w:i/>
          <w:szCs w:val="24"/>
          <w:shd w:val="clear" w:color="auto" w:fill="FFFFFF"/>
        </w:rPr>
      </w:pPr>
      <w:bookmarkStart w:id="66" w:name="_Toc172064340"/>
      <w:bookmarkStart w:id="67" w:name="_Toc173449495"/>
      <w:r w:rsidRPr="00FB6113">
        <w:rPr>
          <w:rFonts w:cs="Times New Roman"/>
          <w:bCs/>
          <w:i/>
          <w:szCs w:val="24"/>
          <w:shd w:val="clear" w:color="auto" w:fill="FFFFFF"/>
        </w:rPr>
        <w:t>Data source</w:t>
      </w:r>
      <w:bookmarkEnd w:id="66"/>
      <w:bookmarkEnd w:id="67"/>
    </w:p>
    <w:p w14:paraId="6A9E2186" w14:textId="19C540D3" w:rsidR="00075270" w:rsidRDefault="00075270" w:rsidP="00040D97">
      <w:pPr>
        <w:spacing w:after="0"/>
        <w:rPr>
          <w:rFonts w:cs="Times New Roman"/>
          <w:szCs w:val="24"/>
          <w:shd w:val="clear" w:color="auto" w:fill="FFFFFF"/>
        </w:rPr>
      </w:pPr>
      <w:r w:rsidRPr="00075270">
        <w:rPr>
          <w:rFonts w:cs="Times New Roman"/>
          <w:szCs w:val="24"/>
          <w:shd w:val="clear" w:color="auto" w:fill="FFFFFF"/>
        </w:rPr>
        <w:t xml:space="preserve">This research on the metaphor </w:t>
      </w:r>
      <w:r w:rsidR="00C331E6" w:rsidRPr="00C331E6">
        <w:rPr>
          <w:rFonts w:cs="Times New Roman"/>
          <w:i/>
          <w:szCs w:val="24"/>
          <w:shd w:val="clear" w:color="auto" w:fill="FFFFFF"/>
        </w:rPr>
        <w:t>“POLITICS IS WAR”</w:t>
      </w:r>
      <w:r w:rsidRPr="00075270">
        <w:rPr>
          <w:rFonts w:cs="Times New Roman"/>
          <w:szCs w:val="24"/>
          <w:shd w:val="clear" w:color="auto" w:fill="FFFFFF"/>
        </w:rPr>
        <w:t xml:space="preserve"> analyzes 100 political news articles from The New York Times between 2021 and 2023, focusing on U.S. mid-term elections. The selected timeline offers insights into </w:t>
      </w:r>
      <w:r w:rsidR="00E92C04">
        <w:rPr>
          <w:rFonts w:cs="Times New Roman"/>
          <w:szCs w:val="24"/>
          <w:shd w:val="clear" w:color="auto" w:fill="FFFFFF"/>
        </w:rPr>
        <w:t>geopolitical situations between the Democratic Party and the Republic Party, as well as the internal conflict within each party</w:t>
      </w:r>
      <w:r w:rsidRPr="00075270">
        <w:rPr>
          <w:rFonts w:cs="Times New Roman"/>
          <w:szCs w:val="24"/>
          <w:shd w:val="clear" w:color="auto" w:fill="FFFFFF"/>
        </w:rPr>
        <w:t>. The dataset provides a strong foundation for understanding the use of war metaphors in political communication and their impact on public perception.</w:t>
      </w:r>
    </w:p>
    <w:p w14:paraId="527E1287" w14:textId="03F86097" w:rsidR="004C0FAE" w:rsidRPr="00FB6113" w:rsidRDefault="004C0FAE" w:rsidP="00040D97">
      <w:pPr>
        <w:spacing w:after="0"/>
        <w:rPr>
          <w:rFonts w:cs="Times New Roman"/>
          <w:i/>
          <w:szCs w:val="24"/>
        </w:rPr>
      </w:pPr>
      <w:r w:rsidRPr="00FB6113">
        <w:rPr>
          <w:rFonts w:cs="Times New Roman"/>
          <w:i/>
          <w:szCs w:val="24"/>
        </w:rPr>
        <w:t>Construction of corpus</w:t>
      </w:r>
    </w:p>
    <w:p w14:paraId="4999967D" w14:textId="26ACB0D1" w:rsidR="004C0FAE" w:rsidRPr="00FB6113" w:rsidRDefault="004C0FAE" w:rsidP="00040D97">
      <w:pPr>
        <w:spacing w:after="0"/>
        <w:rPr>
          <w:rFonts w:cs="Times New Roman"/>
          <w:szCs w:val="24"/>
          <w:shd w:val="clear" w:color="auto" w:fill="FFFFFF"/>
        </w:rPr>
      </w:pPr>
      <w:r w:rsidRPr="00FB6113">
        <w:rPr>
          <w:rFonts w:cs="Times New Roman"/>
          <w:szCs w:val="24"/>
          <w:shd w:val="clear" w:color="auto" w:fill="FFFFFF"/>
        </w:rPr>
        <w:t xml:space="preserve">This research builds a corpus of opinion articles from prestigious U.S. newspapers, focusing on political events like the 2022 midterm election. To ensure a representative and manageable dataset, the researcher chose opinion articles from 2021 to 2023. </w:t>
      </w:r>
    </w:p>
    <w:p w14:paraId="242F2443" w14:textId="77777777" w:rsidR="004C0FAE" w:rsidRPr="00FB6113" w:rsidRDefault="004C0FAE" w:rsidP="00040D97">
      <w:pPr>
        <w:spacing w:after="0"/>
        <w:rPr>
          <w:rFonts w:cs="Times New Roman"/>
          <w:bCs/>
          <w:i/>
          <w:iCs/>
          <w:szCs w:val="24"/>
        </w:rPr>
      </w:pPr>
      <w:r w:rsidRPr="00FB6113">
        <w:rPr>
          <w:rFonts w:cs="Times New Roman"/>
          <w:bCs/>
          <w:i/>
          <w:iCs/>
          <w:szCs w:val="24"/>
        </w:rPr>
        <w:t>Sampling</w:t>
      </w:r>
    </w:p>
    <w:p w14:paraId="6530CF4D" w14:textId="2DBEE600" w:rsidR="00DF6B52" w:rsidRPr="004C02D4" w:rsidRDefault="004C02D4" w:rsidP="00040D97">
      <w:pPr>
        <w:spacing w:after="0"/>
        <w:rPr>
          <w:rFonts w:cs="Times New Roman"/>
          <w:szCs w:val="24"/>
          <w:shd w:val="clear" w:color="auto" w:fill="FFFFFF"/>
        </w:rPr>
      </w:pPr>
      <w:r>
        <w:rPr>
          <w:rFonts w:cs="Times New Roman"/>
          <w:bCs/>
          <w:i/>
          <w:szCs w:val="24"/>
          <w:shd w:val="clear" w:color="auto" w:fill="FFFFFF"/>
        </w:rPr>
        <w:t xml:space="preserve">+ </w:t>
      </w:r>
      <w:r w:rsidR="00FC3B50" w:rsidRPr="004C02D4">
        <w:rPr>
          <w:rFonts w:cs="Times New Roman"/>
          <w:bCs/>
          <w:i/>
          <w:szCs w:val="24"/>
          <w:shd w:val="clear" w:color="auto" w:fill="FFFFFF"/>
        </w:rPr>
        <w:t>Criteria for Choosing Sampling</w:t>
      </w:r>
      <w:r>
        <w:rPr>
          <w:rFonts w:cs="Times New Roman"/>
          <w:bCs/>
          <w:i/>
          <w:szCs w:val="24"/>
          <w:shd w:val="clear" w:color="auto" w:fill="FFFFFF"/>
        </w:rPr>
        <w:t xml:space="preserve">: </w:t>
      </w:r>
      <w:r w:rsidR="00FC3B50" w:rsidRPr="004C02D4">
        <w:rPr>
          <w:rFonts w:cs="Times New Roman"/>
          <w:szCs w:val="24"/>
          <w:shd w:val="clear" w:color="auto" w:fill="FFFFFF"/>
        </w:rPr>
        <w:t xml:space="preserve">The sampling criteria are designed to ensure a comprehensive and unbiased representation of opinions on key geopolitical events from January 1st, 2021, to December 31st, 2023. The primary focus is on thematic relevance, selecting articles that provide insightful perspectives on the 2022 U.S. midterm election. </w:t>
      </w:r>
    </w:p>
    <w:p w14:paraId="0420BEB7" w14:textId="761ACD02" w:rsidR="00FC3B50" w:rsidRPr="004C02D4" w:rsidRDefault="004C02D4" w:rsidP="00040D97">
      <w:pPr>
        <w:spacing w:after="0"/>
        <w:rPr>
          <w:rFonts w:cs="Times New Roman"/>
          <w:szCs w:val="24"/>
          <w:shd w:val="clear" w:color="auto" w:fill="FFFFFF"/>
        </w:rPr>
      </w:pPr>
      <w:r>
        <w:rPr>
          <w:rFonts w:cs="Times New Roman"/>
          <w:bCs/>
          <w:i/>
          <w:szCs w:val="24"/>
          <w:shd w:val="clear" w:color="auto" w:fill="FFFFFF"/>
        </w:rPr>
        <w:t xml:space="preserve">+ </w:t>
      </w:r>
      <w:r w:rsidR="00FC3B50" w:rsidRPr="004C02D4">
        <w:rPr>
          <w:rFonts w:cs="Times New Roman"/>
          <w:bCs/>
          <w:i/>
          <w:szCs w:val="24"/>
          <w:shd w:val="clear" w:color="auto" w:fill="FFFFFF"/>
        </w:rPr>
        <w:t>Random Sampling</w:t>
      </w:r>
      <w:r>
        <w:rPr>
          <w:rFonts w:cs="Times New Roman"/>
          <w:bCs/>
          <w:i/>
          <w:szCs w:val="24"/>
          <w:shd w:val="clear" w:color="auto" w:fill="FFFFFF"/>
        </w:rPr>
        <w:t xml:space="preserve">: </w:t>
      </w:r>
      <w:r w:rsidR="00FC3B50" w:rsidRPr="004C02D4">
        <w:rPr>
          <w:rFonts w:cs="Times New Roman"/>
          <w:szCs w:val="24"/>
          <w:shd w:val="clear" w:color="auto" w:fill="FFFFFF"/>
        </w:rPr>
        <w:t xml:space="preserve">Random sampling will be used to select opinion articles on the 2022 U.S. midterm election from 2021 to 2023. This method helps eliminate biases that might arise from non-random selection, ensuring each article within the timeline has an equal chance of inclusion. </w:t>
      </w:r>
    </w:p>
    <w:p w14:paraId="17B64C8F" w14:textId="11078304" w:rsidR="00FC3B50" w:rsidRPr="004C02D4" w:rsidRDefault="004C02D4" w:rsidP="00040D97">
      <w:pPr>
        <w:spacing w:after="0"/>
        <w:rPr>
          <w:rFonts w:cs="Times New Roman"/>
          <w:szCs w:val="24"/>
          <w:shd w:val="clear" w:color="auto" w:fill="FFFFFF"/>
        </w:rPr>
      </w:pPr>
      <w:r>
        <w:rPr>
          <w:rFonts w:cs="Times New Roman"/>
          <w:bCs/>
          <w:i/>
          <w:szCs w:val="24"/>
          <w:shd w:val="clear" w:color="auto" w:fill="FFFFFF"/>
        </w:rPr>
        <w:t xml:space="preserve">+ </w:t>
      </w:r>
      <w:r w:rsidR="00FC3B50" w:rsidRPr="004C02D4">
        <w:rPr>
          <w:rFonts w:cs="Times New Roman"/>
          <w:bCs/>
          <w:i/>
          <w:szCs w:val="24"/>
          <w:shd w:val="clear" w:color="auto" w:fill="FFFFFF"/>
        </w:rPr>
        <w:t>Focus on Key Themes</w:t>
      </w:r>
      <w:r>
        <w:rPr>
          <w:rFonts w:cs="Times New Roman"/>
          <w:bCs/>
          <w:i/>
          <w:szCs w:val="24"/>
          <w:shd w:val="clear" w:color="auto" w:fill="FFFFFF"/>
        </w:rPr>
        <w:t xml:space="preserve">: </w:t>
      </w:r>
      <w:r w:rsidR="00FC3B50" w:rsidRPr="004C02D4">
        <w:rPr>
          <w:rFonts w:cs="Times New Roman"/>
          <w:szCs w:val="24"/>
          <w:shd w:val="clear" w:color="auto" w:fill="FFFFFF"/>
        </w:rPr>
        <w:t xml:space="preserve">The analysis will concentrate on key themes of the 2022 U.S. midterm election, such as fraud allegations, racial gerrymandering, and campaign finance mechanisms. </w:t>
      </w:r>
    </w:p>
    <w:p w14:paraId="7383A3C7" w14:textId="44F9D011" w:rsidR="00FC3B50" w:rsidRPr="004C02D4" w:rsidRDefault="004C02D4" w:rsidP="00040D97">
      <w:pPr>
        <w:spacing w:after="0"/>
        <w:rPr>
          <w:rFonts w:cs="Times New Roman"/>
          <w:szCs w:val="24"/>
          <w:shd w:val="clear" w:color="auto" w:fill="FFFFFF"/>
        </w:rPr>
      </w:pPr>
      <w:r>
        <w:rPr>
          <w:rFonts w:cs="Times New Roman"/>
          <w:bCs/>
          <w:i/>
          <w:szCs w:val="24"/>
          <w:shd w:val="clear" w:color="auto" w:fill="FFFFFF"/>
        </w:rPr>
        <w:t xml:space="preserve">+ </w:t>
      </w:r>
      <w:r w:rsidR="00FC3B50" w:rsidRPr="004C02D4">
        <w:rPr>
          <w:rFonts w:cs="Times New Roman"/>
          <w:bCs/>
          <w:i/>
          <w:szCs w:val="24"/>
          <w:shd w:val="clear" w:color="auto" w:fill="FFFFFF"/>
        </w:rPr>
        <w:t>Manual Review and Selection</w:t>
      </w:r>
      <w:r>
        <w:rPr>
          <w:rFonts w:cs="Times New Roman"/>
          <w:bCs/>
          <w:i/>
          <w:szCs w:val="24"/>
          <w:shd w:val="clear" w:color="auto" w:fill="FFFFFF"/>
        </w:rPr>
        <w:t xml:space="preserve">: </w:t>
      </w:r>
      <w:r w:rsidR="00FC3B50" w:rsidRPr="004C02D4">
        <w:rPr>
          <w:rFonts w:cs="Times New Roman"/>
          <w:szCs w:val="24"/>
          <w:shd w:val="clear" w:color="auto" w:fill="FFFFFF"/>
        </w:rPr>
        <w:t xml:space="preserve">A manual review process will involve scrutinizing each article to ensure a broad spectrum of opinions, political perspectives, and writing styles are represented. </w:t>
      </w:r>
    </w:p>
    <w:p w14:paraId="53BFDC8E" w14:textId="051BCAA9" w:rsidR="00FC3B50" w:rsidRPr="00FB6113" w:rsidRDefault="004C02D4" w:rsidP="00040D97">
      <w:pPr>
        <w:spacing w:after="0"/>
        <w:rPr>
          <w:rFonts w:cs="Times New Roman"/>
          <w:szCs w:val="24"/>
          <w:shd w:val="clear" w:color="auto" w:fill="FFFFFF"/>
        </w:rPr>
      </w:pPr>
      <w:r>
        <w:rPr>
          <w:rFonts w:cs="Times New Roman"/>
          <w:bCs/>
          <w:i/>
          <w:szCs w:val="24"/>
          <w:shd w:val="clear" w:color="auto" w:fill="FFFFFF"/>
        </w:rPr>
        <w:t xml:space="preserve">+ </w:t>
      </w:r>
      <w:r w:rsidR="00FC3B50" w:rsidRPr="004C02D4">
        <w:rPr>
          <w:rFonts w:cs="Times New Roman"/>
          <w:bCs/>
          <w:i/>
          <w:szCs w:val="24"/>
          <w:shd w:val="clear" w:color="auto" w:fill="FFFFFF"/>
        </w:rPr>
        <w:t>Encoding</w:t>
      </w:r>
      <w:r>
        <w:rPr>
          <w:rFonts w:cs="Times New Roman"/>
          <w:bCs/>
          <w:i/>
          <w:szCs w:val="24"/>
          <w:shd w:val="clear" w:color="auto" w:fill="FFFFFF"/>
        </w:rPr>
        <w:t xml:space="preserve">: </w:t>
      </w:r>
      <w:r w:rsidR="00FC3B50" w:rsidRPr="00FB6113">
        <w:rPr>
          <w:rFonts w:cs="Times New Roman"/>
          <w:szCs w:val="24"/>
          <w:shd w:val="clear" w:color="auto" w:fill="FFFFFF"/>
        </w:rPr>
        <w:t>Selected articles will be coded sequentially from 1 to 100, with each article assigned a unique identifier based on its topic (e.g., A1-T1 for Article 1 - Topic 1).</w:t>
      </w:r>
    </w:p>
    <w:p w14:paraId="61889D3A" w14:textId="77777777" w:rsidR="00DF6B52" w:rsidRPr="00FB6113" w:rsidRDefault="00DF6B52" w:rsidP="00040D97">
      <w:pPr>
        <w:pStyle w:val="A3"/>
        <w:rPr>
          <w:shd w:val="clear" w:color="auto" w:fill="FFFFFF"/>
        </w:rPr>
      </w:pPr>
      <w:r w:rsidRPr="00FB6113">
        <w:rPr>
          <w:shd w:val="clear" w:color="auto" w:fill="FFFFFF"/>
        </w:rPr>
        <w:t>3.2.1.2. Key lemmas checklist – quantitative methods</w:t>
      </w:r>
    </w:p>
    <w:p w14:paraId="5104A644" w14:textId="42A8FF63" w:rsidR="00DF6B52" w:rsidRPr="00FB6113" w:rsidRDefault="00531502" w:rsidP="00040D97">
      <w:pPr>
        <w:spacing w:after="0"/>
        <w:rPr>
          <w:rFonts w:cs="Times New Roman"/>
          <w:szCs w:val="24"/>
          <w:shd w:val="clear" w:color="auto" w:fill="FFFFFF"/>
        </w:rPr>
      </w:pPr>
      <w:r w:rsidRPr="00FB6113">
        <w:rPr>
          <w:rFonts w:cs="Times New Roman"/>
          <w:szCs w:val="24"/>
          <w:shd w:val="clear" w:color="auto" w:fill="FFFFFF"/>
        </w:rPr>
        <w:t>A</w:t>
      </w:r>
      <w:r w:rsidR="00DF6B52" w:rsidRPr="00FB6113">
        <w:rPr>
          <w:rFonts w:cs="Times New Roman"/>
          <w:szCs w:val="24"/>
          <w:shd w:val="clear" w:color="auto" w:fill="FFFFFF"/>
        </w:rPr>
        <w:t xml:space="preserve"> list of 61 lexical items related to the </w:t>
      </w:r>
      <w:r w:rsidR="00C331E6" w:rsidRPr="00563B54">
        <w:rPr>
          <w:rFonts w:cs="Times New Roman"/>
          <w:i/>
          <w:szCs w:val="24"/>
          <w:shd w:val="clear" w:color="auto" w:fill="FFFFFF"/>
        </w:rPr>
        <w:t>“</w:t>
      </w:r>
      <w:r w:rsidR="00DF6B52" w:rsidRPr="00563B54">
        <w:rPr>
          <w:rFonts w:cs="Times New Roman"/>
          <w:i/>
          <w:szCs w:val="24"/>
          <w:shd w:val="clear" w:color="auto" w:fill="FFFFFF"/>
        </w:rPr>
        <w:t>WAR</w:t>
      </w:r>
      <w:r w:rsidR="00C331E6" w:rsidRPr="00563B54">
        <w:rPr>
          <w:rFonts w:cs="Times New Roman"/>
          <w:i/>
          <w:szCs w:val="24"/>
          <w:shd w:val="clear" w:color="auto" w:fill="FFFFFF"/>
        </w:rPr>
        <w:t>”</w:t>
      </w:r>
      <w:r w:rsidR="00DF6B52" w:rsidRPr="00FB6113">
        <w:rPr>
          <w:rFonts w:cs="Times New Roman"/>
          <w:szCs w:val="24"/>
          <w:shd w:val="clear" w:color="auto" w:fill="FFFFFF"/>
        </w:rPr>
        <w:t xml:space="preserve"> metaphor, drawing from classifications by scholars like </w:t>
      </w:r>
      <w:proofErr w:type="spellStart"/>
      <w:r w:rsidR="00DF6B52" w:rsidRPr="00FB6113">
        <w:rPr>
          <w:rFonts w:cs="Times New Roman"/>
          <w:szCs w:val="24"/>
          <w:shd w:val="clear" w:color="auto" w:fill="FFFFFF"/>
        </w:rPr>
        <w:t>Camiciot</w:t>
      </w:r>
      <w:r w:rsidRPr="00FB6113">
        <w:rPr>
          <w:rFonts w:cs="Times New Roman"/>
          <w:szCs w:val="24"/>
          <w:shd w:val="clear" w:color="auto" w:fill="FFFFFF"/>
        </w:rPr>
        <w:t>toli</w:t>
      </w:r>
      <w:proofErr w:type="spellEnd"/>
      <w:r w:rsidRPr="00FB6113">
        <w:rPr>
          <w:rFonts w:cs="Times New Roman"/>
          <w:szCs w:val="24"/>
          <w:shd w:val="clear" w:color="auto" w:fill="FFFFFF"/>
        </w:rPr>
        <w:t xml:space="preserve"> (2007) and </w:t>
      </w:r>
      <w:proofErr w:type="spellStart"/>
      <w:r w:rsidRPr="00FB6113">
        <w:rPr>
          <w:rFonts w:cs="Times New Roman"/>
          <w:szCs w:val="24"/>
          <w:shd w:val="clear" w:color="auto" w:fill="FFFFFF"/>
        </w:rPr>
        <w:t>Fabiszak</w:t>
      </w:r>
      <w:proofErr w:type="spellEnd"/>
      <w:r w:rsidRPr="00FB6113">
        <w:rPr>
          <w:rFonts w:cs="Times New Roman"/>
          <w:szCs w:val="24"/>
          <w:shd w:val="clear" w:color="auto" w:fill="FFFFFF"/>
        </w:rPr>
        <w:t xml:space="preserve"> (2007) are compiled.</w:t>
      </w:r>
    </w:p>
    <w:p w14:paraId="3A6B63A2" w14:textId="77777777" w:rsidR="00531502" w:rsidRPr="00FB6113" w:rsidRDefault="00531502" w:rsidP="00040D97">
      <w:pPr>
        <w:pStyle w:val="A3"/>
        <w:rPr>
          <w:shd w:val="clear" w:color="auto" w:fill="FFFFFF"/>
        </w:rPr>
      </w:pPr>
      <w:r w:rsidRPr="00FB6113">
        <w:rPr>
          <w:shd w:val="clear" w:color="auto" w:fill="FFFFFF"/>
        </w:rPr>
        <w:t>3.2.1.3. Concordance analysis – quantitative methods</w:t>
      </w:r>
    </w:p>
    <w:p w14:paraId="44DA0B07" w14:textId="1E9E4B32" w:rsidR="00531502" w:rsidRDefault="004B1C76" w:rsidP="00040D97">
      <w:pPr>
        <w:spacing w:after="0"/>
        <w:rPr>
          <w:rFonts w:cs="Times New Roman"/>
          <w:szCs w:val="24"/>
          <w:shd w:val="clear" w:color="auto" w:fill="FFFFFF"/>
        </w:rPr>
      </w:pPr>
      <w:r w:rsidRPr="00FB6113">
        <w:rPr>
          <w:rFonts w:cs="Times New Roman"/>
          <w:szCs w:val="24"/>
          <w:shd w:val="clear" w:color="auto" w:fill="FFFFFF"/>
        </w:rPr>
        <w:t xml:space="preserve">The concordance analysis is exemplified through the case of </w:t>
      </w:r>
      <w:r w:rsidR="00C331E6" w:rsidRPr="00563B54">
        <w:rPr>
          <w:rFonts w:cs="Times New Roman"/>
          <w:i/>
          <w:szCs w:val="24"/>
          <w:shd w:val="clear" w:color="auto" w:fill="FFFFFF"/>
        </w:rPr>
        <w:t>“</w:t>
      </w:r>
      <w:r w:rsidRPr="00563B54">
        <w:rPr>
          <w:rFonts w:cs="Times New Roman"/>
          <w:i/>
          <w:szCs w:val="24"/>
          <w:shd w:val="clear" w:color="auto" w:fill="FFFFFF"/>
        </w:rPr>
        <w:t>battle</w:t>
      </w:r>
      <w:r w:rsidR="00C331E6" w:rsidRPr="00563B54">
        <w:rPr>
          <w:rFonts w:cs="Times New Roman"/>
          <w:i/>
          <w:szCs w:val="24"/>
          <w:shd w:val="clear" w:color="auto" w:fill="FFFFFF"/>
        </w:rPr>
        <w:t>”</w:t>
      </w:r>
      <w:r w:rsidRPr="00FB6113">
        <w:rPr>
          <w:rFonts w:cs="Times New Roman"/>
          <w:szCs w:val="24"/>
          <w:shd w:val="clear" w:color="auto" w:fill="FFFFFF"/>
        </w:rPr>
        <w:t xml:space="preserve">. </w:t>
      </w:r>
      <w:r w:rsidR="00531502" w:rsidRPr="00FB6113">
        <w:rPr>
          <w:rFonts w:cs="Times New Roman"/>
          <w:szCs w:val="24"/>
          <w:shd w:val="clear" w:color="auto" w:fill="FFFFFF"/>
        </w:rPr>
        <w:t xml:space="preserve">The lemmas related to </w:t>
      </w:r>
      <w:r w:rsidR="00C331E6" w:rsidRPr="00563B54">
        <w:rPr>
          <w:rFonts w:cs="Times New Roman"/>
          <w:i/>
          <w:szCs w:val="24"/>
          <w:shd w:val="clear" w:color="auto" w:fill="FFFFFF"/>
        </w:rPr>
        <w:t>“</w:t>
      </w:r>
      <w:r w:rsidR="00531502" w:rsidRPr="00563B54">
        <w:rPr>
          <w:rFonts w:cs="Times New Roman"/>
          <w:i/>
          <w:szCs w:val="24"/>
          <w:shd w:val="clear" w:color="auto" w:fill="FFFFFF"/>
        </w:rPr>
        <w:t>battle</w:t>
      </w:r>
      <w:r w:rsidR="00C331E6" w:rsidRPr="00563B54">
        <w:rPr>
          <w:rFonts w:cs="Times New Roman"/>
          <w:i/>
          <w:szCs w:val="24"/>
          <w:shd w:val="clear" w:color="auto" w:fill="FFFFFF"/>
        </w:rPr>
        <w:t>”</w:t>
      </w:r>
      <w:r w:rsidRPr="00FB6113">
        <w:rPr>
          <w:rFonts w:cs="Times New Roman"/>
          <w:szCs w:val="24"/>
          <w:shd w:val="clear" w:color="auto" w:fill="FFFFFF"/>
        </w:rPr>
        <w:t xml:space="preserve">, </w:t>
      </w:r>
      <w:r w:rsidR="00531502" w:rsidRPr="00FB6113">
        <w:rPr>
          <w:rFonts w:cs="Times New Roman"/>
          <w:szCs w:val="24"/>
          <w:shd w:val="clear" w:color="auto" w:fill="FFFFFF"/>
        </w:rPr>
        <w:t xml:space="preserve">including </w:t>
      </w:r>
      <w:r w:rsidR="00C331E6" w:rsidRPr="00563B54">
        <w:rPr>
          <w:rFonts w:cs="Times New Roman"/>
          <w:i/>
          <w:szCs w:val="24"/>
          <w:shd w:val="clear" w:color="auto" w:fill="FFFFFF"/>
        </w:rPr>
        <w:t>“</w:t>
      </w:r>
      <w:r w:rsidR="00531502" w:rsidRPr="00563B54">
        <w:rPr>
          <w:rFonts w:cs="Times New Roman"/>
          <w:i/>
          <w:szCs w:val="24"/>
          <w:shd w:val="clear" w:color="auto" w:fill="FFFFFF"/>
        </w:rPr>
        <w:t>battle,</w:t>
      </w:r>
      <w:r w:rsidR="00C331E6" w:rsidRPr="00563B54">
        <w:rPr>
          <w:rFonts w:cs="Times New Roman"/>
          <w:i/>
          <w:szCs w:val="24"/>
          <w:shd w:val="clear" w:color="auto" w:fill="FFFFFF"/>
        </w:rPr>
        <w:t>”</w:t>
      </w:r>
      <w:r w:rsidR="00531502" w:rsidRPr="00563B54">
        <w:rPr>
          <w:rFonts w:cs="Times New Roman"/>
          <w:i/>
          <w:szCs w:val="24"/>
          <w:shd w:val="clear" w:color="auto" w:fill="FFFFFF"/>
        </w:rPr>
        <w:t xml:space="preserve"> </w:t>
      </w:r>
      <w:r w:rsidR="00C331E6" w:rsidRPr="00563B54">
        <w:rPr>
          <w:rFonts w:cs="Times New Roman"/>
          <w:i/>
          <w:szCs w:val="24"/>
          <w:shd w:val="clear" w:color="auto" w:fill="FFFFFF"/>
        </w:rPr>
        <w:t>“</w:t>
      </w:r>
      <w:r w:rsidR="00531502" w:rsidRPr="00563B54">
        <w:rPr>
          <w:rFonts w:cs="Times New Roman"/>
          <w:i/>
          <w:szCs w:val="24"/>
          <w:shd w:val="clear" w:color="auto" w:fill="FFFFFF"/>
        </w:rPr>
        <w:t>battles,</w:t>
      </w:r>
      <w:r w:rsidR="00C331E6" w:rsidRPr="00563B54">
        <w:rPr>
          <w:rFonts w:cs="Times New Roman"/>
          <w:i/>
          <w:szCs w:val="24"/>
          <w:shd w:val="clear" w:color="auto" w:fill="FFFFFF"/>
        </w:rPr>
        <w:t>”</w:t>
      </w:r>
      <w:r w:rsidR="00531502" w:rsidRPr="00563B54">
        <w:rPr>
          <w:rFonts w:cs="Times New Roman"/>
          <w:i/>
          <w:szCs w:val="24"/>
          <w:shd w:val="clear" w:color="auto" w:fill="FFFFFF"/>
        </w:rPr>
        <w:t xml:space="preserve"> </w:t>
      </w:r>
      <w:r w:rsidR="00C331E6" w:rsidRPr="00563B54">
        <w:rPr>
          <w:rFonts w:cs="Times New Roman"/>
          <w:i/>
          <w:szCs w:val="24"/>
          <w:shd w:val="clear" w:color="auto" w:fill="FFFFFF"/>
        </w:rPr>
        <w:t>“</w:t>
      </w:r>
      <w:r w:rsidR="00531502" w:rsidRPr="00563B54">
        <w:rPr>
          <w:rFonts w:cs="Times New Roman"/>
          <w:i/>
          <w:szCs w:val="24"/>
          <w:shd w:val="clear" w:color="auto" w:fill="FFFFFF"/>
        </w:rPr>
        <w:t>battled,</w:t>
      </w:r>
      <w:r w:rsidR="00C331E6" w:rsidRPr="00563B54">
        <w:rPr>
          <w:rFonts w:cs="Times New Roman"/>
          <w:i/>
          <w:szCs w:val="24"/>
          <w:shd w:val="clear" w:color="auto" w:fill="FFFFFF"/>
        </w:rPr>
        <w:t>”</w:t>
      </w:r>
      <w:r w:rsidR="00531502" w:rsidRPr="00563B54">
        <w:rPr>
          <w:rFonts w:cs="Times New Roman"/>
          <w:i/>
          <w:szCs w:val="24"/>
          <w:shd w:val="clear" w:color="auto" w:fill="FFFFFF"/>
        </w:rPr>
        <w:t xml:space="preserve"> </w:t>
      </w:r>
      <w:r w:rsidR="00531502" w:rsidRPr="00FB6113">
        <w:rPr>
          <w:rFonts w:cs="Times New Roman"/>
          <w:szCs w:val="24"/>
          <w:shd w:val="clear" w:color="auto" w:fill="FFFFFF"/>
        </w:rPr>
        <w:t xml:space="preserve">and </w:t>
      </w:r>
      <w:r w:rsidR="00C331E6" w:rsidRPr="00563B54">
        <w:rPr>
          <w:rFonts w:cs="Times New Roman"/>
          <w:i/>
          <w:szCs w:val="24"/>
          <w:shd w:val="clear" w:color="auto" w:fill="FFFFFF"/>
        </w:rPr>
        <w:t>“</w:t>
      </w:r>
      <w:r w:rsidR="00531502" w:rsidRPr="00563B54">
        <w:rPr>
          <w:rFonts w:cs="Times New Roman"/>
          <w:i/>
          <w:szCs w:val="24"/>
          <w:shd w:val="clear" w:color="auto" w:fill="FFFFFF"/>
        </w:rPr>
        <w:t>battling</w:t>
      </w:r>
      <w:r w:rsidR="00C331E6" w:rsidRPr="00563B54">
        <w:rPr>
          <w:rFonts w:cs="Times New Roman"/>
          <w:i/>
          <w:szCs w:val="24"/>
          <w:shd w:val="clear" w:color="auto" w:fill="FFFFFF"/>
        </w:rPr>
        <w:t>”</w:t>
      </w:r>
      <w:r w:rsidRPr="00FB6113">
        <w:rPr>
          <w:rFonts w:cs="Times New Roman"/>
          <w:szCs w:val="24"/>
          <w:shd w:val="clear" w:color="auto" w:fill="FFFFFF"/>
        </w:rPr>
        <w:t xml:space="preserve">, </w:t>
      </w:r>
      <w:r w:rsidR="00531502" w:rsidRPr="00FB6113">
        <w:rPr>
          <w:rFonts w:cs="Times New Roman"/>
          <w:szCs w:val="24"/>
          <w:shd w:val="clear" w:color="auto" w:fill="FFFFFF"/>
        </w:rPr>
        <w:t>were analyzed using Word Smith Tools 8.0, specifically its concordance feature. The analysis produced the following results:</w:t>
      </w:r>
    </w:p>
    <w:p w14:paraId="72B7DB63" w14:textId="03FDAE79" w:rsidR="007019B3" w:rsidRPr="00443817" w:rsidRDefault="007019B3" w:rsidP="00040D97">
      <w:pPr>
        <w:pStyle w:val="paragraph"/>
        <w:spacing w:before="0" w:beforeAutospacing="0" w:after="0" w:afterAutospacing="0"/>
        <w:textAlignment w:val="baseline"/>
        <w:rPr>
          <w:b/>
          <w:bCs/>
        </w:rPr>
      </w:pPr>
      <w:r w:rsidRPr="00443817">
        <w:rPr>
          <w:b/>
          <w:bCs/>
        </w:rPr>
        <w:t xml:space="preserve">Figure 1. </w:t>
      </w:r>
    </w:p>
    <w:p w14:paraId="009FFA44" w14:textId="1792AA6B" w:rsidR="007019B3" w:rsidRPr="00443817" w:rsidRDefault="007019B3" w:rsidP="00040D97">
      <w:pPr>
        <w:pStyle w:val="paragraph"/>
        <w:spacing w:before="0" w:beforeAutospacing="0" w:after="0" w:afterAutospacing="0"/>
        <w:textAlignment w:val="baseline"/>
        <w:rPr>
          <w:b/>
          <w:bCs/>
          <w:i/>
        </w:rPr>
      </w:pPr>
      <w:r w:rsidRPr="00443817">
        <w:rPr>
          <w:b/>
          <w:bCs/>
          <w:i/>
        </w:rPr>
        <w:t xml:space="preserve">The </w:t>
      </w:r>
      <w:r w:rsidR="00C331E6">
        <w:rPr>
          <w:b/>
          <w:bCs/>
          <w:i/>
        </w:rPr>
        <w:t>“</w:t>
      </w:r>
      <w:r w:rsidRPr="00443817">
        <w:rPr>
          <w:b/>
          <w:bCs/>
          <w:i/>
        </w:rPr>
        <w:t>Battle</w:t>
      </w:r>
      <w:r w:rsidR="00C331E6">
        <w:rPr>
          <w:b/>
          <w:bCs/>
          <w:i/>
        </w:rPr>
        <w:t>”</w:t>
      </w:r>
      <w:r w:rsidRPr="00443817">
        <w:rPr>
          <w:b/>
          <w:bCs/>
          <w:i/>
        </w:rPr>
        <w:t xml:space="preserve"> Concordance</w:t>
      </w:r>
    </w:p>
    <w:p w14:paraId="442A3B0A" w14:textId="15EFC8C5" w:rsidR="007019B3" w:rsidRPr="00443817" w:rsidRDefault="007019B3" w:rsidP="00040D97">
      <w:pPr>
        <w:pStyle w:val="paragraph"/>
        <w:spacing w:before="0" w:beforeAutospacing="0" w:after="0" w:afterAutospacing="0"/>
        <w:textAlignment w:val="baseline"/>
        <w:rPr>
          <w:b/>
          <w:bCs/>
          <w:i/>
        </w:rPr>
      </w:pPr>
      <w:r w:rsidRPr="00443817">
        <w:rPr>
          <w:bCs/>
          <w:noProof/>
        </w:rPr>
        <w:drawing>
          <wp:inline distT="0" distB="0" distL="0" distR="0" wp14:anchorId="253FAFAF" wp14:editId="591FFC21">
            <wp:extent cx="5576570" cy="990466"/>
            <wp:effectExtent l="0" t="0" r="508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 2024-07-28 173632.png"/>
                    <pic:cNvPicPr/>
                  </pic:nvPicPr>
                  <pic:blipFill>
                    <a:blip r:embed="rId9">
                      <a:extLst>
                        <a:ext uri="{28A0092B-C50C-407E-A947-70E740481C1C}">
                          <a14:useLocalDpi xmlns:a14="http://schemas.microsoft.com/office/drawing/2010/main" val="0"/>
                        </a:ext>
                      </a:extLst>
                    </a:blip>
                    <a:stretch>
                      <a:fillRect/>
                    </a:stretch>
                  </pic:blipFill>
                  <pic:spPr>
                    <a:xfrm>
                      <a:off x="0" y="0"/>
                      <a:ext cx="5576570" cy="990466"/>
                    </a:xfrm>
                    <a:prstGeom prst="rect">
                      <a:avLst/>
                    </a:prstGeom>
                  </pic:spPr>
                </pic:pic>
              </a:graphicData>
            </a:graphic>
          </wp:inline>
        </w:drawing>
      </w:r>
    </w:p>
    <w:p w14:paraId="417F8B92" w14:textId="32FDB175" w:rsidR="007019B3" w:rsidRPr="00443817" w:rsidRDefault="007019B3" w:rsidP="00040D97">
      <w:pPr>
        <w:pStyle w:val="paragraph"/>
        <w:spacing w:before="0" w:beforeAutospacing="0" w:after="0" w:afterAutospacing="0"/>
        <w:textAlignment w:val="baseline"/>
        <w:rPr>
          <w:b/>
          <w:bCs/>
        </w:rPr>
      </w:pPr>
      <w:r w:rsidRPr="00443817">
        <w:rPr>
          <w:b/>
          <w:bCs/>
        </w:rPr>
        <w:t xml:space="preserve">Figure 2. </w:t>
      </w:r>
    </w:p>
    <w:p w14:paraId="551A38C1" w14:textId="025DFE67" w:rsidR="007019B3" w:rsidRPr="00443817" w:rsidRDefault="007019B3" w:rsidP="00040D97">
      <w:pPr>
        <w:pStyle w:val="paragraph"/>
        <w:spacing w:before="0" w:beforeAutospacing="0" w:after="0" w:afterAutospacing="0"/>
        <w:textAlignment w:val="baseline"/>
        <w:rPr>
          <w:b/>
          <w:bCs/>
          <w:i/>
        </w:rPr>
      </w:pPr>
      <w:r w:rsidRPr="00443817">
        <w:rPr>
          <w:b/>
          <w:bCs/>
          <w:i/>
        </w:rPr>
        <w:t xml:space="preserve">The </w:t>
      </w:r>
      <w:r w:rsidR="00C331E6">
        <w:rPr>
          <w:b/>
          <w:bCs/>
          <w:i/>
        </w:rPr>
        <w:t>“</w:t>
      </w:r>
      <w:r w:rsidRPr="00443817">
        <w:rPr>
          <w:b/>
          <w:bCs/>
          <w:i/>
        </w:rPr>
        <w:t>Battles</w:t>
      </w:r>
      <w:r w:rsidR="00C331E6">
        <w:rPr>
          <w:b/>
          <w:bCs/>
          <w:i/>
        </w:rPr>
        <w:t>”</w:t>
      </w:r>
      <w:r w:rsidRPr="00443817">
        <w:rPr>
          <w:b/>
          <w:bCs/>
          <w:i/>
        </w:rPr>
        <w:t xml:space="preserve"> Concordance</w:t>
      </w:r>
    </w:p>
    <w:p w14:paraId="2AF5DE6C" w14:textId="1A468DC0" w:rsidR="007019B3" w:rsidRPr="00443817" w:rsidRDefault="007019B3" w:rsidP="00040D97">
      <w:pPr>
        <w:pStyle w:val="paragraph"/>
        <w:spacing w:before="0" w:beforeAutospacing="0" w:after="0" w:afterAutospacing="0"/>
        <w:textAlignment w:val="baseline"/>
        <w:rPr>
          <w:b/>
          <w:bCs/>
          <w:i/>
        </w:rPr>
      </w:pPr>
      <w:r w:rsidRPr="00443817">
        <w:rPr>
          <w:bCs/>
          <w:noProof/>
          <w14:ligatures w14:val="standardContextual"/>
        </w:rPr>
        <w:lastRenderedPageBreak/>
        <w:drawing>
          <wp:inline distT="0" distB="0" distL="0" distR="0" wp14:anchorId="254BFA5E" wp14:editId="32B26479">
            <wp:extent cx="5576570" cy="89753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075326637165_e61037fa03642903122217aafeb566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6570" cy="897534"/>
                    </a:xfrm>
                    <a:prstGeom prst="rect">
                      <a:avLst/>
                    </a:prstGeom>
                  </pic:spPr>
                </pic:pic>
              </a:graphicData>
            </a:graphic>
          </wp:inline>
        </w:drawing>
      </w:r>
    </w:p>
    <w:p w14:paraId="211DAF78" w14:textId="1106184D" w:rsidR="007019B3" w:rsidRPr="00443817" w:rsidRDefault="007019B3" w:rsidP="00040D97">
      <w:pPr>
        <w:pStyle w:val="paragraph"/>
        <w:spacing w:before="0" w:beforeAutospacing="0" w:after="0" w:afterAutospacing="0"/>
        <w:textAlignment w:val="baseline"/>
        <w:rPr>
          <w:b/>
          <w:bCs/>
        </w:rPr>
      </w:pPr>
      <w:r w:rsidRPr="00443817">
        <w:rPr>
          <w:b/>
          <w:bCs/>
        </w:rPr>
        <w:t xml:space="preserve">Figure 3. </w:t>
      </w:r>
    </w:p>
    <w:p w14:paraId="0AE15495" w14:textId="782E2228" w:rsidR="007019B3" w:rsidRPr="00443817" w:rsidRDefault="007019B3" w:rsidP="00040D97">
      <w:pPr>
        <w:pStyle w:val="paragraph"/>
        <w:spacing w:before="0" w:beforeAutospacing="0" w:after="0" w:afterAutospacing="0"/>
        <w:textAlignment w:val="baseline"/>
        <w:rPr>
          <w:b/>
          <w:bCs/>
          <w:i/>
        </w:rPr>
      </w:pPr>
      <w:r w:rsidRPr="00443817">
        <w:rPr>
          <w:b/>
          <w:bCs/>
          <w:i/>
        </w:rPr>
        <w:t xml:space="preserve">The </w:t>
      </w:r>
      <w:r w:rsidR="00C331E6">
        <w:rPr>
          <w:b/>
          <w:bCs/>
          <w:i/>
        </w:rPr>
        <w:t>“</w:t>
      </w:r>
      <w:r w:rsidRPr="00443817">
        <w:rPr>
          <w:b/>
          <w:bCs/>
          <w:i/>
        </w:rPr>
        <w:t>Battling</w:t>
      </w:r>
      <w:r w:rsidR="00C331E6">
        <w:rPr>
          <w:b/>
          <w:bCs/>
          <w:i/>
        </w:rPr>
        <w:t>”</w:t>
      </w:r>
      <w:r w:rsidRPr="00443817">
        <w:rPr>
          <w:b/>
          <w:bCs/>
          <w:i/>
        </w:rPr>
        <w:t xml:space="preserve"> Concordance</w:t>
      </w:r>
    </w:p>
    <w:p w14:paraId="1FB8C197" w14:textId="365B0CC5" w:rsidR="007019B3" w:rsidRPr="00443817" w:rsidRDefault="007019B3" w:rsidP="00040D97">
      <w:pPr>
        <w:pStyle w:val="paragraph"/>
        <w:spacing w:before="0" w:beforeAutospacing="0" w:after="0" w:afterAutospacing="0"/>
        <w:textAlignment w:val="baseline"/>
        <w:rPr>
          <w:b/>
          <w:bCs/>
          <w:i/>
        </w:rPr>
      </w:pPr>
      <w:r w:rsidRPr="00443817">
        <w:rPr>
          <w:bCs/>
          <w:noProof/>
          <w14:ligatures w14:val="standardContextual"/>
        </w:rPr>
        <w:drawing>
          <wp:inline distT="0" distB="0" distL="0" distR="0" wp14:anchorId="03072418" wp14:editId="672B377E">
            <wp:extent cx="5576570" cy="983741"/>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5075326611518_ece04892194ef47391689d348b13df4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6570" cy="983741"/>
                    </a:xfrm>
                    <a:prstGeom prst="rect">
                      <a:avLst/>
                    </a:prstGeom>
                  </pic:spPr>
                </pic:pic>
              </a:graphicData>
            </a:graphic>
          </wp:inline>
        </w:drawing>
      </w:r>
    </w:p>
    <w:p w14:paraId="494DC167" w14:textId="41D9FD84" w:rsidR="007019B3" w:rsidRPr="00443817" w:rsidRDefault="007019B3" w:rsidP="00040D97">
      <w:pPr>
        <w:pStyle w:val="paragraph"/>
        <w:spacing w:before="0" w:beforeAutospacing="0" w:after="0" w:afterAutospacing="0"/>
        <w:rPr>
          <w:b/>
          <w:bCs/>
        </w:rPr>
      </w:pPr>
      <w:r w:rsidRPr="00443817">
        <w:rPr>
          <w:b/>
          <w:bCs/>
        </w:rPr>
        <w:t xml:space="preserve">Figure 4. </w:t>
      </w:r>
    </w:p>
    <w:p w14:paraId="4701600A" w14:textId="38691893" w:rsidR="007019B3" w:rsidRPr="00443817" w:rsidRDefault="007019B3" w:rsidP="00040D97">
      <w:pPr>
        <w:pStyle w:val="paragraph"/>
        <w:spacing w:before="0" w:beforeAutospacing="0" w:after="0" w:afterAutospacing="0"/>
        <w:rPr>
          <w:b/>
          <w:bCs/>
          <w:i/>
        </w:rPr>
      </w:pPr>
      <w:r w:rsidRPr="00443817">
        <w:rPr>
          <w:b/>
          <w:bCs/>
          <w:i/>
        </w:rPr>
        <w:t xml:space="preserve">The </w:t>
      </w:r>
      <w:r w:rsidR="00C331E6">
        <w:rPr>
          <w:b/>
          <w:bCs/>
          <w:i/>
        </w:rPr>
        <w:t>“</w:t>
      </w:r>
      <w:r w:rsidRPr="00443817">
        <w:rPr>
          <w:b/>
          <w:bCs/>
          <w:i/>
        </w:rPr>
        <w:t>Battled</w:t>
      </w:r>
      <w:r w:rsidR="00C331E6">
        <w:rPr>
          <w:b/>
          <w:bCs/>
          <w:i/>
        </w:rPr>
        <w:t>”</w:t>
      </w:r>
      <w:r w:rsidRPr="00443817">
        <w:rPr>
          <w:b/>
          <w:bCs/>
          <w:i/>
        </w:rPr>
        <w:t xml:space="preserve"> Concordance</w:t>
      </w:r>
    </w:p>
    <w:p w14:paraId="5E05ADC4" w14:textId="1E4B63DF" w:rsidR="007019B3" w:rsidRPr="007019B3" w:rsidRDefault="007019B3" w:rsidP="00040D97">
      <w:pPr>
        <w:pStyle w:val="paragraph"/>
        <w:spacing w:before="0" w:beforeAutospacing="0" w:after="0" w:afterAutospacing="0"/>
        <w:textAlignment w:val="baseline"/>
        <w:rPr>
          <w:b/>
          <w:bCs/>
          <w:i/>
        </w:rPr>
      </w:pPr>
      <w:r w:rsidRPr="00B1631C">
        <w:rPr>
          <w:bCs/>
          <w:noProof/>
          <w:sz w:val="26"/>
          <w:szCs w:val="26"/>
          <w14:ligatures w14:val="standardContextual"/>
        </w:rPr>
        <w:drawing>
          <wp:inline distT="0" distB="0" distL="0" distR="0" wp14:anchorId="4D431BB5" wp14:editId="795C56F5">
            <wp:extent cx="5576570" cy="722674"/>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 battled concordan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6570" cy="722674"/>
                    </a:xfrm>
                    <a:prstGeom prst="rect">
                      <a:avLst/>
                    </a:prstGeom>
                  </pic:spPr>
                </pic:pic>
              </a:graphicData>
            </a:graphic>
          </wp:inline>
        </w:drawing>
      </w:r>
    </w:p>
    <w:p w14:paraId="7BE5E8D3" w14:textId="07C777D7" w:rsidR="00531502" w:rsidRPr="00FB6113" w:rsidRDefault="00531502" w:rsidP="00040D97">
      <w:pPr>
        <w:spacing w:after="0"/>
        <w:rPr>
          <w:rFonts w:cs="Times New Roman"/>
          <w:szCs w:val="24"/>
          <w:shd w:val="clear" w:color="auto" w:fill="FFFFFF"/>
        </w:rPr>
      </w:pPr>
      <w:r w:rsidRPr="00FB6113">
        <w:rPr>
          <w:rFonts w:cs="Times New Roman"/>
          <w:szCs w:val="24"/>
          <w:shd w:val="clear" w:color="auto" w:fill="FFFFFF"/>
        </w:rPr>
        <w:t xml:space="preserve">In the next step, 13 tokens of </w:t>
      </w:r>
      <w:r w:rsidR="00C331E6" w:rsidRPr="00A20E4C">
        <w:rPr>
          <w:rFonts w:cs="Times New Roman"/>
          <w:i/>
          <w:szCs w:val="24"/>
          <w:shd w:val="clear" w:color="auto" w:fill="FFFFFF"/>
        </w:rPr>
        <w:t>“</w:t>
      </w:r>
      <w:r w:rsidRPr="00A20E4C">
        <w:rPr>
          <w:rFonts w:cs="Times New Roman"/>
          <w:i/>
          <w:szCs w:val="24"/>
          <w:shd w:val="clear" w:color="auto" w:fill="FFFFFF"/>
        </w:rPr>
        <w:t>battle,</w:t>
      </w:r>
      <w:r w:rsidR="00C331E6" w:rsidRPr="00A20E4C">
        <w:rPr>
          <w:rFonts w:cs="Times New Roman"/>
          <w:i/>
          <w:szCs w:val="24"/>
          <w:shd w:val="clear" w:color="auto" w:fill="FFFFFF"/>
        </w:rPr>
        <w:t>”</w:t>
      </w:r>
      <w:r w:rsidRPr="00FB6113">
        <w:rPr>
          <w:rFonts w:cs="Times New Roman"/>
          <w:szCs w:val="24"/>
          <w:shd w:val="clear" w:color="auto" w:fill="FFFFFF"/>
        </w:rPr>
        <w:t xml:space="preserve"> 3 tokens of </w:t>
      </w:r>
      <w:r w:rsidR="00C331E6" w:rsidRPr="00A20E4C">
        <w:rPr>
          <w:rFonts w:cs="Times New Roman"/>
          <w:i/>
          <w:szCs w:val="24"/>
          <w:shd w:val="clear" w:color="auto" w:fill="FFFFFF"/>
        </w:rPr>
        <w:t>“</w:t>
      </w:r>
      <w:r w:rsidRPr="00A20E4C">
        <w:rPr>
          <w:rFonts w:cs="Times New Roman"/>
          <w:i/>
          <w:szCs w:val="24"/>
          <w:shd w:val="clear" w:color="auto" w:fill="FFFFFF"/>
        </w:rPr>
        <w:t>battles,</w:t>
      </w:r>
      <w:r w:rsidR="00C331E6" w:rsidRPr="00A20E4C">
        <w:rPr>
          <w:rFonts w:cs="Times New Roman"/>
          <w:i/>
          <w:szCs w:val="24"/>
          <w:shd w:val="clear" w:color="auto" w:fill="FFFFFF"/>
        </w:rPr>
        <w:t>”</w:t>
      </w:r>
      <w:r w:rsidRPr="00FB6113">
        <w:rPr>
          <w:rFonts w:cs="Times New Roman"/>
          <w:szCs w:val="24"/>
          <w:shd w:val="clear" w:color="auto" w:fill="FFFFFF"/>
        </w:rPr>
        <w:t xml:space="preserve"> 1 token of </w:t>
      </w:r>
      <w:r w:rsidR="00C331E6" w:rsidRPr="00A20E4C">
        <w:rPr>
          <w:rFonts w:cs="Times New Roman"/>
          <w:i/>
          <w:szCs w:val="24"/>
          <w:shd w:val="clear" w:color="auto" w:fill="FFFFFF"/>
        </w:rPr>
        <w:t>“</w:t>
      </w:r>
      <w:r w:rsidRPr="00A20E4C">
        <w:rPr>
          <w:rFonts w:cs="Times New Roman"/>
          <w:i/>
          <w:szCs w:val="24"/>
          <w:shd w:val="clear" w:color="auto" w:fill="FFFFFF"/>
        </w:rPr>
        <w:t>battling,</w:t>
      </w:r>
      <w:r w:rsidR="00C331E6" w:rsidRPr="00A20E4C">
        <w:rPr>
          <w:rFonts w:cs="Times New Roman"/>
          <w:i/>
          <w:szCs w:val="24"/>
          <w:shd w:val="clear" w:color="auto" w:fill="FFFFFF"/>
        </w:rPr>
        <w:t>”</w:t>
      </w:r>
      <w:r w:rsidRPr="00FB6113">
        <w:rPr>
          <w:rFonts w:cs="Times New Roman"/>
          <w:szCs w:val="24"/>
          <w:shd w:val="clear" w:color="auto" w:fill="FFFFFF"/>
        </w:rPr>
        <w:t xml:space="preserve"> and 1 token of </w:t>
      </w:r>
      <w:r w:rsidR="00C331E6" w:rsidRPr="00A20E4C">
        <w:rPr>
          <w:rFonts w:cs="Times New Roman"/>
          <w:i/>
          <w:szCs w:val="24"/>
          <w:shd w:val="clear" w:color="auto" w:fill="FFFFFF"/>
        </w:rPr>
        <w:t>“</w:t>
      </w:r>
      <w:r w:rsidRPr="00A20E4C">
        <w:rPr>
          <w:rFonts w:cs="Times New Roman"/>
          <w:i/>
          <w:szCs w:val="24"/>
          <w:shd w:val="clear" w:color="auto" w:fill="FFFFFF"/>
        </w:rPr>
        <w:t>battled</w:t>
      </w:r>
      <w:r w:rsidR="00C331E6" w:rsidRPr="00A20E4C">
        <w:rPr>
          <w:rFonts w:cs="Times New Roman"/>
          <w:i/>
          <w:szCs w:val="24"/>
          <w:shd w:val="clear" w:color="auto" w:fill="FFFFFF"/>
        </w:rPr>
        <w:t>”</w:t>
      </w:r>
      <w:r w:rsidRPr="00FB6113">
        <w:rPr>
          <w:rFonts w:cs="Times New Roman"/>
          <w:szCs w:val="24"/>
          <w:shd w:val="clear" w:color="auto" w:fill="FFFFFF"/>
        </w:rPr>
        <w:t xml:space="preserve"> were subjected to qualitative analysis using the Metaphor Identification Procedure (</w:t>
      </w:r>
      <w:proofErr w:type="spellStart"/>
      <w:r w:rsidRPr="00FB6113">
        <w:rPr>
          <w:rFonts w:cs="Times New Roman"/>
          <w:szCs w:val="24"/>
          <w:shd w:val="clear" w:color="auto" w:fill="FFFFFF"/>
        </w:rPr>
        <w:t>Pragglejaz</w:t>
      </w:r>
      <w:proofErr w:type="spellEnd"/>
      <w:r w:rsidRPr="00FB6113">
        <w:rPr>
          <w:rFonts w:cs="Times New Roman"/>
          <w:szCs w:val="24"/>
          <w:shd w:val="clear" w:color="auto" w:fill="FFFFFF"/>
        </w:rPr>
        <w:t xml:space="preserve"> Group, 2007) to distinguish metaphorical expressions from non-metaphorical ones.</w:t>
      </w:r>
    </w:p>
    <w:p w14:paraId="3E21EC53" w14:textId="77777777" w:rsidR="005C5D9D" w:rsidRPr="00FB6113" w:rsidRDefault="005C5D9D" w:rsidP="00040D97">
      <w:pPr>
        <w:pStyle w:val="A3"/>
        <w:rPr>
          <w:shd w:val="clear" w:color="auto" w:fill="FFFFFF"/>
        </w:rPr>
      </w:pPr>
      <w:r w:rsidRPr="00FB6113">
        <w:rPr>
          <w:shd w:val="clear" w:color="auto" w:fill="FFFFFF"/>
        </w:rPr>
        <w:t>3.2.1.4. Metaphor Identification (MIP - Pragglejaz Group, 2007) – qualitative methods</w:t>
      </w:r>
    </w:p>
    <w:p w14:paraId="367407CA" w14:textId="77777777" w:rsidR="005C5D9D" w:rsidRPr="00FB6113" w:rsidRDefault="005C5D9D" w:rsidP="00040D97">
      <w:pPr>
        <w:spacing w:after="0"/>
        <w:rPr>
          <w:rFonts w:cs="Times New Roman"/>
          <w:szCs w:val="24"/>
          <w:shd w:val="clear" w:color="auto" w:fill="FFFFFF"/>
        </w:rPr>
      </w:pPr>
      <w:r w:rsidRPr="00FB6113">
        <w:rPr>
          <w:rFonts w:cs="Times New Roman"/>
          <w:szCs w:val="24"/>
          <w:shd w:val="clear" w:color="auto" w:fill="FFFFFF"/>
        </w:rPr>
        <w:t xml:space="preserve">To identify Conceptual Metaphors of War, the Metaphor Identification Procedure (MIP) by </w:t>
      </w:r>
      <w:proofErr w:type="spellStart"/>
      <w:r w:rsidRPr="00FB6113">
        <w:rPr>
          <w:rFonts w:cs="Times New Roman"/>
          <w:szCs w:val="24"/>
          <w:shd w:val="clear" w:color="auto" w:fill="FFFFFF"/>
        </w:rPr>
        <w:t>Pragglejaz</w:t>
      </w:r>
      <w:proofErr w:type="spellEnd"/>
      <w:r w:rsidRPr="00FB6113">
        <w:rPr>
          <w:rFonts w:cs="Times New Roman"/>
          <w:szCs w:val="24"/>
          <w:shd w:val="clear" w:color="auto" w:fill="FFFFFF"/>
        </w:rPr>
        <w:t xml:space="preserve"> Group (2007)</w:t>
      </w:r>
      <w:r w:rsidR="000F2D50" w:rsidRPr="00FB6113">
        <w:rPr>
          <w:rFonts w:cs="Times New Roman"/>
          <w:szCs w:val="24"/>
          <w:shd w:val="clear" w:color="auto" w:fill="FFFFFF"/>
        </w:rPr>
        <w:t xml:space="preserve"> war applied</w:t>
      </w:r>
      <w:r w:rsidRPr="00FB6113">
        <w:rPr>
          <w:rFonts w:cs="Times New Roman"/>
          <w:szCs w:val="24"/>
          <w:shd w:val="clear" w:color="auto" w:fill="FFFFFF"/>
        </w:rPr>
        <w:t>. The process involves:</w:t>
      </w:r>
    </w:p>
    <w:p w14:paraId="1C5BAFD8" w14:textId="77777777" w:rsidR="005C5D9D" w:rsidRPr="00FB6113" w:rsidRDefault="000F2D50" w:rsidP="00040D97">
      <w:pPr>
        <w:spacing w:after="0"/>
        <w:rPr>
          <w:rFonts w:cs="Times New Roman"/>
          <w:szCs w:val="24"/>
          <w:shd w:val="clear" w:color="auto" w:fill="FFFFFF"/>
        </w:rPr>
      </w:pPr>
      <w:r w:rsidRPr="00FB6113">
        <w:rPr>
          <w:rFonts w:cs="Times New Roman"/>
          <w:szCs w:val="24"/>
          <w:shd w:val="clear" w:color="auto" w:fill="FFFFFF"/>
        </w:rPr>
        <w:t xml:space="preserve">1. </w:t>
      </w:r>
      <w:r w:rsidR="005C5D9D" w:rsidRPr="00FB6113">
        <w:rPr>
          <w:rFonts w:cs="Times New Roman"/>
          <w:szCs w:val="24"/>
          <w:shd w:val="clear" w:color="auto" w:fill="FFFFFF"/>
        </w:rPr>
        <w:t>Determining the meaning of the word in context.</w:t>
      </w:r>
    </w:p>
    <w:p w14:paraId="0475B4AF" w14:textId="77777777" w:rsidR="005C5D9D" w:rsidRPr="00FB6113" w:rsidRDefault="000F2D50" w:rsidP="00040D97">
      <w:pPr>
        <w:spacing w:after="0"/>
        <w:rPr>
          <w:rFonts w:cs="Times New Roman"/>
          <w:szCs w:val="24"/>
          <w:shd w:val="clear" w:color="auto" w:fill="FFFFFF"/>
        </w:rPr>
      </w:pPr>
      <w:r w:rsidRPr="00FB6113">
        <w:rPr>
          <w:rFonts w:cs="Times New Roman"/>
          <w:szCs w:val="24"/>
          <w:shd w:val="clear" w:color="auto" w:fill="FFFFFF"/>
        </w:rPr>
        <w:t xml:space="preserve">2. </w:t>
      </w:r>
      <w:r w:rsidR="005C5D9D" w:rsidRPr="00FB6113">
        <w:rPr>
          <w:rFonts w:cs="Times New Roman"/>
          <w:szCs w:val="24"/>
          <w:shd w:val="clear" w:color="auto" w:fill="FFFFFF"/>
        </w:rPr>
        <w:t>Checking its original meaning.</w:t>
      </w:r>
    </w:p>
    <w:p w14:paraId="32A14E6E" w14:textId="77777777" w:rsidR="005C5D9D" w:rsidRPr="00FB6113" w:rsidRDefault="000F2D50" w:rsidP="00040D97">
      <w:pPr>
        <w:spacing w:after="0"/>
        <w:rPr>
          <w:rFonts w:cs="Times New Roman"/>
          <w:szCs w:val="24"/>
          <w:shd w:val="clear" w:color="auto" w:fill="FFFFFF"/>
        </w:rPr>
      </w:pPr>
      <w:r w:rsidRPr="00FB6113">
        <w:rPr>
          <w:rFonts w:cs="Times New Roman"/>
          <w:szCs w:val="24"/>
          <w:shd w:val="clear" w:color="auto" w:fill="FFFFFF"/>
        </w:rPr>
        <w:t xml:space="preserve">3. </w:t>
      </w:r>
      <w:r w:rsidR="005C5D9D" w:rsidRPr="00FB6113">
        <w:rPr>
          <w:rFonts w:cs="Times New Roman"/>
          <w:szCs w:val="24"/>
          <w:shd w:val="clear" w:color="auto" w:fill="FFFFFF"/>
        </w:rPr>
        <w:t>Comparing the two meanings.</w:t>
      </w:r>
    </w:p>
    <w:p w14:paraId="714A95EB" w14:textId="77777777" w:rsidR="005C5D9D" w:rsidRPr="00FB6113" w:rsidRDefault="000F2D50" w:rsidP="00040D97">
      <w:pPr>
        <w:spacing w:after="0"/>
        <w:rPr>
          <w:rFonts w:cs="Times New Roman"/>
          <w:szCs w:val="24"/>
          <w:shd w:val="clear" w:color="auto" w:fill="FFFFFF"/>
        </w:rPr>
      </w:pPr>
      <w:r w:rsidRPr="00FB6113">
        <w:rPr>
          <w:rFonts w:cs="Times New Roman"/>
          <w:szCs w:val="24"/>
          <w:shd w:val="clear" w:color="auto" w:fill="FFFFFF"/>
        </w:rPr>
        <w:t xml:space="preserve">4. </w:t>
      </w:r>
      <w:r w:rsidR="005C5D9D" w:rsidRPr="00FB6113">
        <w:rPr>
          <w:rFonts w:cs="Times New Roman"/>
          <w:szCs w:val="24"/>
          <w:shd w:val="clear" w:color="auto" w:fill="FFFFFF"/>
        </w:rPr>
        <w:t>Identifying any conceptual connections.</w:t>
      </w:r>
    </w:p>
    <w:p w14:paraId="55664EE8" w14:textId="46CEC759" w:rsidR="005C5D9D" w:rsidRPr="00FB6113" w:rsidRDefault="005C5D9D" w:rsidP="00040D97">
      <w:pPr>
        <w:spacing w:after="0"/>
        <w:rPr>
          <w:rFonts w:cs="Times New Roman"/>
          <w:szCs w:val="24"/>
          <w:shd w:val="clear" w:color="auto" w:fill="FFFFFF"/>
        </w:rPr>
      </w:pPr>
      <w:r w:rsidRPr="00FB6113">
        <w:rPr>
          <w:rFonts w:cs="Times New Roman"/>
          <w:szCs w:val="24"/>
          <w:shd w:val="clear" w:color="auto" w:fill="FFFFFF"/>
        </w:rPr>
        <w:t xml:space="preserve">Focusing on the word </w:t>
      </w:r>
      <w:r w:rsidR="00C331E6" w:rsidRPr="00A20E4C">
        <w:rPr>
          <w:rFonts w:cs="Times New Roman"/>
          <w:i/>
          <w:szCs w:val="24"/>
          <w:shd w:val="clear" w:color="auto" w:fill="FFFFFF"/>
        </w:rPr>
        <w:t>“</w:t>
      </w:r>
      <w:r w:rsidRPr="00A20E4C">
        <w:rPr>
          <w:rFonts w:cs="Times New Roman"/>
          <w:i/>
          <w:szCs w:val="24"/>
          <w:shd w:val="clear" w:color="auto" w:fill="FFFFFF"/>
        </w:rPr>
        <w:t>attack</w:t>
      </w:r>
      <w:r w:rsidR="00C331E6" w:rsidRPr="00A20E4C">
        <w:rPr>
          <w:rFonts w:cs="Times New Roman"/>
          <w:i/>
          <w:szCs w:val="24"/>
          <w:shd w:val="clear" w:color="auto" w:fill="FFFFFF"/>
        </w:rPr>
        <w:t>”</w:t>
      </w:r>
      <w:r w:rsidRPr="00FB6113">
        <w:rPr>
          <w:rFonts w:cs="Times New Roman"/>
          <w:szCs w:val="24"/>
          <w:shd w:val="clear" w:color="auto" w:fill="FFFFFF"/>
        </w:rPr>
        <w:t xml:space="preserve"> in the text, </w:t>
      </w:r>
      <w:r w:rsidR="000F2D50" w:rsidRPr="00FB6113">
        <w:rPr>
          <w:rFonts w:cs="Times New Roman"/>
          <w:szCs w:val="24"/>
          <w:shd w:val="clear" w:color="auto" w:fill="FFFFFF"/>
        </w:rPr>
        <w:t>the mapping process is as follows</w:t>
      </w:r>
      <w:r w:rsidRPr="00FB6113">
        <w:rPr>
          <w:rFonts w:cs="Times New Roman"/>
          <w:szCs w:val="24"/>
          <w:shd w:val="clear" w:color="auto" w:fill="FFFFFF"/>
        </w:rPr>
        <w:t>:</w:t>
      </w:r>
    </w:p>
    <w:p w14:paraId="50EE01E8" w14:textId="77777777" w:rsidR="005C5D9D" w:rsidRPr="00FB6113" w:rsidRDefault="005C5D9D" w:rsidP="00040D97">
      <w:pPr>
        <w:spacing w:after="0"/>
        <w:rPr>
          <w:rFonts w:cs="Times New Roman"/>
          <w:szCs w:val="24"/>
          <w:shd w:val="clear" w:color="auto" w:fill="FFFFFF"/>
        </w:rPr>
      </w:pPr>
      <w:r w:rsidRPr="00FB6113">
        <w:rPr>
          <w:rFonts w:cs="Times New Roman"/>
          <w:bCs/>
          <w:szCs w:val="24"/>
          <w:shd w:val="clear" w:color="auto" w:fill="FFFFFF"/>
        </w:rPr>
        <w:t>ATTACK</w:t>
      </w:r>
      <w:r w:rsidRPr="00FB6113">
        <w:rPr>
          <w:rFonts w:cs="Times New Roman"/>
          <w:szCs w:val="24"/>
          <w:shd w:val="clear" w:color="auto" w:fill="FFFFFF"/>
        </w:rPr>
        <w:t xml:space="preserve"> </w:t>
      </w:r>
      <w:r w:rsidR="00C01D58" w:rsidRPr="00FB6113">
        <w:rPr>
          <w:rFonts w:cs="Times New Roman"/>
          <w:szCs w:val="24"/>
          <w:shd w:val="clear" w:color="auto" w:fill="FFFFFF"/>
        </w:rPr>
        <w:tab/>
      </w:r>
      <w:r w:rsidR="00C01D58" w:rsidRPr="00FB6113">
        <w:rPr>
          <w:rFonts w:cs="Times New Roman"/>
          <w:szCs w:val="24"/>
          <w:shd w:val="clear" w:color="auto" w:fill="FFFFFF"/>
        </w:rPr>
        <w:tab/>
      </w:r>
      <w:r w:rsidR="00C01D58" w:rsidRPr="00FB6113">
        <w:rPr>
          <w:rFonts w:cs="Times New Roman"/>
          <w:szCs w:val="24"/>
          <w:shd w:val="clear" w:color="auto" w:fill="FFFFFF"/>
        </w:rPr>
        <w:tab/>
      </w:r>
      <w:r w:rsidR="00C01D58" w:rsidRPr="00FB6113">
        <w:rPr>
          <w:rFonts w:cs="Times New Roman"/>
          <w:szCs w:val="24"/>
          <w:shd w:val="clear" w:color="auto" w:fill="FFFFFF"/>
        </w:rPr>
        <w:tab/>
      </w:r>
      <w:r w:rsidR="00C01D58" w:rsidRPr="00FB6113">
        <w:rPr>
          <w:rFonts w:cs="Times New Roman"/>
          <w:szCs w:val="24"/>
          <w:shd w:val="clear" w:color="auto" w:fill="FFFFFF"/>
        </w:rPr>
        <w:tab/>
      </w:r>
      <w:r w:rsidRPr="00FB6113">
        <w:rPr>
          <w:rFonts w:cs="Times New Roman"/>
          <w:szCs w:val="24"/>
          <w:shd w:val="clear" w:color="auto" w:fill="FFFFFF"/>
        </w:rPr>
        <w:t xml:space="preserve">→ </w:t>
      </w:r>
      <w:r w:rsidR="00C01D58" w:rsidRPr="00FB6113">
        <w:rPr>
          <w:rFonts w:cs="Times New Roman"/>
          <w:szCs w:val="24"/>
          <w:shd w:val="clear" w:color="auto" w:fill="FFFFFF"/>
        </w:rPr>
        <w:tab/>
      </w:r>
      <w:r w:rsidRPr="00FB6113">
        <w:rPr>
          <w:rFonts w:cs="Times New Roman"/>
          <w:bCs/>
          <w:szCs w:val="24"/>
          <w:shd w:val="clear" w:color="auto" w:fill="FFFFFF"/>
        </w:rPr>
        <w:t>ACT OF VIOLENCE</w:t>
      </w:r>
    </w:p>
    <w:p w14:paraId="55CC0323" w14:textId="77777777" w:rsidR="005C5D9D" w:rsidRPr="00FB6113" w:rsidRDefault="005C5D9D" w:rsidP="00040D97">
      <w:pPr>
        <w:spacing w:after="0"/>
        <w:rPr>
          <w:rFonts w:cs="Times New Roman"/>
          <w:szCs w:val="24"/>
          <w:shd w:val="clear" w:color="auto" w:fill="FFFFFF"/>
        </w:rPr>
      </w:pPr>
      <w:r w:rsidRPr="00FB6113">
        <w:rPr>
          <w:rFonts w:cs="Times New Roman"/>
          <w:bCs/>
          <w:szCs w:val="24"/>
          <w:shd w:val="clear" w:color="auto" w:fill="FFFFFF"/>
        </w:rPr>
        <w:t>RHETORICAL ATTACK</w:t>
      </w:r>
      <w:r w:rsidRPr="00FB6113">
        <w:rPr>
          <w:rFonts w:cs="Times New Roman"/>
          <w:szCs w:val="24"/>
          <w:shd w:val="clear" w:color="auto" w:fill="FFFFFF"/>
        </w:rPr>
        <w:t xml:space="preserve"> </w:t>
      </w:r>
      <w:r w:rsidR="000F2D50" w:rsidRPr="00FB6113">
        <w:rPr>
          <w:rFonts w:cs="Times New Roman"/>
          <w:szCs w:val="24"/>
          <w:shd w:val="clear" w:color="auto" w:fill="FFFFFF"/>
        </w:rPr>
        <w:tab/>
      </w:r>
      <w:r w:rsidR="000F2D50" w:rsidRPr="00FB6113">
        <w:rPr>
          <w:rFonts w:cs="Times New Roman"/>
          <w:szCs w:val="24"/>
          <w:shd w:val="clear" w:color="auto" w:fill="FFFFFF"/>
        </w:rPr>
        <w:tab/>
      </w:r>
      <w:r w:rsidR="000F2D50" w:rsidRPr="00FB6113">
        <w:rPr>
          <w:rFonts w:cs="Times New Roman"/>
          <w:szCs w:val="24"/>
          <w:shd w:val="clear" w:color="auto" w:fill="FFFFFF"/>
        </w:rPr>
        <w:tab/>
      </w:r>
      <w:r w:rsidRPr="00FB6113">
        <w:rPr>
          <w:rFonts w:cs="Times New Roman"/>
          <w:szCs w:val="24"/>
          <w:shd w:val="clear" w:color="auto" w:fill="FFFFFF"/>
        </w:rPr>
        <w:t xml:space="preserve">→ </w:t>
      </w:r>
      <w:r w:rsidR="00C01D58" w:rsidRPr="00FB6113">
        <w:rPr>
          <w:rFonts w:cs="Times New Roman"/>
          <w:szCs w:val="24"/>
          <w:shd w:val="clear" w:color="auto" w:fill="FFFFFF"/>
        </w:rPr>
        <w:tab/>
      </w:r>
      <w:r w:rsidRPr="00FB6113">
        <w:rPr>
          <w:rFonts w:cs="Times New Roman"/>
          <w:bCs/>
          <w:szCs w:val="24"/>
          <w:shd w:val="clear" w:color="auto" w:fill="FFFFFF"/>
        </w:rPr>
        <w:t>STRATEGIC MANEUVERS</w:t>
      </w:r>
    </w:p>
    <w:p w14:paraId="0EA13819" w14:textId="77777777" w:rsidR="005C5D9D" w:rsidRPr="00FB6113" w:rsidRDefault="005C5D9D" w:rsidP="00040D97">
      <w:pPr>
        <w:spacing w:after="0"/>
        <w:rPr>
          <w:rFonts w:cs="Times New Roman"/>
          <w:szCs w:val="24"/>
          <w:shd w:val="clear" w:color="auto" w:fill="FFFFFF"/>
        </w:rPr>
      </w:pPr>
      <w:r w:rsidRPr="00FB6113">
        <w:rPr>
          <w:rFonts w:cs="Times New Roman"/>
          <w:bCs/>
          <w:szCs w:val="24"/>
          <w:shd w:val="clear" w:color="auto" w:fill="FFFFFF"/>
        </w:rPr>
        <w:t>AMERICAN MID-TERM ELECTION</w:t>
      </w:r>
      <w:r w:rsidRPr="00FB6113">
        <w:rPr>
          <w:rFonts w:cs="Times New Roman"/>
          <w:szCs w:val="24"/>
          <w:shd w:val="clear" w:color="auto" w:fill="FFFFFF"/>
        </w:rPr>
        <w:t xml:space="preserve"> </w:t>
      </w:r>
      <w:r w:rsidR="000F2D50" w:rsidRPr="00FB6113">
        <w:rPr>
          <w:rFonts w:cs="Times New Roman"/>
          <w:szCs w:val="24"/>
          <w:shd w:val="clear" w:color="auto" w:fill="FFFFFF"/>
        </w:rPr>
        <w:tab/>
      </w:r>
      <w:r w:rsidRPr="00FB6113">
        <w:rPr>
          <w:rFonts w:cs="Times New Roman"/>
          <w:szCs w:val="24"/>
          <w:shd w:val="clear" w:color="auto" w:fill="FFFFFF"/>
        </w:rPr>
        <w:t xml:space="preserve">→ </w:t>
      </w:r>
      <w:r w:rsidR="00C01D58" w:rsidRPr="00FB6113">
        <w:rPr>
          <w:rFonts w:cs="Times New Roman"/>
          <w:szCs w:val="24"/>
          <w:shd w:val="clear" w:color="auto" w:fill="FFFFFF"/>
        </w:rPr>
        <w:tab/>
      </w:r>
      <w:r w:rsidRPr="00FB6113">
        <w:rPr>
          <w:rFonts w:cs="Times New Roman"/>
          <w:bCs/>
          <w:szCs w:val="24"/>
          <w:shd w:val="clear" w:color="auto" w:fill="FFFFFF"/>
        </w:rPr>
        <w:t>POLITICAL BATTLEFIELD</w:t>
      </w:r>
    </w:p>
    <w:p w14:paraId="59F1DD83" w14:textId="4387C78D" w:rsidR="005C5D9D" w:rsidRPr="00FB6113" w:rsidRDefault="005C5D9D" w:rsidP="00040D97">
      <w:pPr>
        <w:spacing w:after="0"/>
        <w:rPr>
          <w:rFonts w:cs="Times New Roman"/>
          <w:szCs w:val="24"/>
          <w:shd w:val="clear" w:color="auto" w:fill="FFFFFF"/>
        </w:rPr>
      </w:pPr>
      <w:r w:rsidRPr="00FB6113">
        <w:rPr>
          <w:rFonts w:cs="Times New Roman"/>
          <w:szCs w:val="24"/>
          <w:shd w:val="clear" w:color="auto" w:fill="FFFFFF"/>
        </w:rPr>
        <w:t xml:space="preserve">This led to the conceptual metaphor </w:t>
      </w:r>
      <w:r w:rsidR="00C331E6" w:rsidRPr="00A20E4C">
        <w:rPr>
          <w:rFonts w:cs="Times New Roman"/>
          <w:i/>
          <w:szCs w:val="24"/>
          <w:shd w:val="clear" w:color="auto" w:fill="FFFFFF"/>
        </w:rPr>
        <w:t>“</w:t>
      </w:r>
      <w:r w:rsidRPr="00A20E4C">
        <w:rPr>
          <w:rFonts w:cs="Times New Roman"/>
          <w:i/>
          <w:szCs w:val="24"/>
          <w:shd w:val="clear" w:color="auto" w:fill="FFFFFF"/>
        </w:rPr>
        <w:t>POLITICS IS A PHYSICAL BATTLE.</w:t>
      </w:r>
      <w:r w:rsidR="00C331E6" w:rsidRPr="00A20E4C">
        <w:rPr>
          <w:rFonts w:cs="Times New Roman"/>
          <w:i/>
          <w:szCs w:val="24"/>
          <w:shd w:val="clear" w:color="auto" w:fill="FFFFFF"/>
        </w:rPr>
        <w:t>”</w:t>
      </w:r>
    </w:p>
    <w:p w14:paraId="2ECBE0E7" w14:textId="77777777" w:rsidR="00050C8C" w:rsidRPr="00FB6113" w:rsidRDefault="00050C8C" w:rsidP="00040D97">
      <w:pPr>
        <w:pStyle w:val="A3"/>
        <w:rPr>
          <w:shd w:val="clear" w:color="auto" w:fill="FFFFFF"/>
        </w:rPr>
      </w:pPr>
      <w:r w:rsidRPr="00FB6113">
        <w:rPr>
          <w:shd w:val="clear" w:color="auto" w:fill="FFFFFF"/>
        </w:rPr>
        <w:t>3.2.1.5. Metaphor grouping and classification – qualitative methods</w:t>
      </w:r>
    </w:p>
    <w:p w14:paraId="5E7FD07D" w14:textId="37792ED1" w:rsidR="00531502" w:rsidRPr="00FB6113" w:rsidRDefault="00022139" w:rsidP="00040D97">
      <w:pPr>
        <w:spacing w:after="0"/>
        <w:rPr>
          <w:rFonts w:cs="Times New Roman"/>
          <w:szCs w:val="24"/>
          <w:shd w:val="clear" w:color="auto" w:fill="FFFFFF"/>
        </w:rPr>
      </w:pPr>
      <w:r w:rsidRPr="00FB6113">
        <w:rPr>
          <w:rFonts w:cs="Times New Roman"/>
          <w:szCs w:val="24"/>
          <w:shd w:val="clear" w:color="auto" w:fill="FFFFFF"/>
        </w:rPr>
        <w:t>After having been identified, specific or distinct metaphorical expressions were then grouped, based on the notion of conceptual metaphor key (</w:t>
      </w:r>
      <w:proofErr w:type="spellStart"/>
      <w:r w:rsidRPr="00FB6113">
        <w:rPr>
          <w:rFonts w:cs="Times New Roman"/>
          <w:szCs w:val="24"/>
          <w:shd w:val="clear" w:color="auto" w:fill="FFFFFF"/>
        </w:rPr>
        <w:t>Charteris</w:t>
      </w:r>
      <w:proofErr w:type="spellEnd"/>
      <w:r w:rsidRPr="00FB6113">
        <w:rPr>
          <w:rFonts w:cs="Times New Roman"/>
          <w:szCs w:val="24"/>
          <w:shd w:val="clear" w:color="auto" w:fill="FFFFFF"/>
        </w:rPr>
        <w:t>-Black, 2004), generic space and blending theory (</w:t>
      </w:r>
      <w:proofErr w:type="spellStart"/>
      <w:r w:rsidRPr="00FB6113">
        <w:rPr>
          <w:rFonts w:cs="Times New Roman"/>
          <w:szCs w:val="24"/>
          <w:shd w:val="clear" w:color="auto" w:fill="FFFFFF"/>
        </w:rPr>
        <w:t>Fauconnier</w:t>
      </w:r>
      <w:proofErr w:type="spellEnd"/>
      <w:r w:rsidRPr="00FB6113">
        <w:rPr>
          <w:rFonts w:cs="Times New Roman"/>
          <w:szCs w:val="24"/>
          <w:shd w:val="clear" w:color="auto" w:fill="FFFFFF"/>
        </w:rPr>
        <w:t xml:space="preserve"> and Turner</w:t>
      </w:r>
      <w:r w:rsidR="00443817">
        <w:rPr>
          <w:rFonts w:cs="Times New Roman"/>
          <w:szCs w:val="24"/>
          <w:shd w:val="clear" w:color="auto" w:fill="FFFFFF"/>
        </w:rPr>
        <w:t>’</w:t>
      </w:r>
      <w:r w:rsidRPr="00FB6113">
        <w:rPr>
          <w:rFonts w:cs="Times New Roman"/>
          <w:szCs w:val="24"/>
          <w:shd w:val="clear" w:color="auto" w:fill="FFFFFF"/>
        </w:rPr>
        <w:t xml:space="preserve">s, 1998), concepts and categorization (Murphy, 2002; </w:t>
      </w:r>
      <w:proofErr w:type="spellStart"/>
      <w:r w:rsidRPr="00FB6113">
        <w:rPr>
          <w:rFonts w:cs="Times New Roman"/>
          <w:szCs w:val="24"/>
          <w:shd w:val="clear" w:color="auto" w:fill="FFFFFF"/>
        </w:rPr>
        <w:t>Rosch</w:t>
      </w:r>
      <w:proofErr w:type="spellEnd"/>
      <w:r w:rsidRPr="00FB6113">
        <w:rPr>
          <w:rFonts w:cs="Times New Roman"/>
          <w:szCs w:val="24"/>
          <w:shd w:val="clear" w:color="auto" w:fill="FFFFFF"/>
        </w:rPr>
        <w:t>, 1978).</w:t>
      </w:r>
    </w:p>
    <w:p w14:paraId="686E2BB1" w14:textId="4234740C" w:rsidR="00C01D58" w:rsidRPr="00C53442" w:rsidRDefault="00672E7B" w:rsidP="00040D97">
      <w:pPr>
        <w:spacing w:after="0"/>
        <w:rPr>
          <w:rFonts w:cs="Times New Roman"/>
          <w:spacing w:val="-6"/>
          <w:szCs w:val="24"/>
          <w:shd w:val="clear" w:color="auto" w:fill="FFFFFF"/>
        </w:rPr>
      </w:pPr>
      <w:r w:rsidRPr="00C53442">
        <w:rPr>
          <w:rFonts w:cs="Times New Roman"/>
          <w:spacing w:val="-6"/>
          <w:szCs w:val="24"/>
          <w:shd w:val="clear" w:color="auto" w:fill="FFFFFF"/>
        </w:rPr>
        <w:t>The following is</w:t>
      </w:r>
      <w:r w:rsidR="00C01D58" w:rsidRPr="00C53442">
        <w:rPr>
          <w:rFonts w:cs="Times New Roman"/>
          <w:spacing w:val="-6"/>
          <w:szCs w:val="24"/>
          <w:shd w:val="clear" w:color="auto" w:fill="FFFFFF"/>
        </w:rPr>
        <w:t xml:space="preserve"> </w:t>
      </w:r>
      <w:r w:rsidR="00C53442" w:rsidRPr="00C53442">
        <w:rPr>
          <w:rFonts w:cs="Times New Roman"/>
          <w:spacing w:val="-6"/>
          <w:szCs w:val="24"/>
          <w:shd w:val="clear" w:color="auto" w:fill="FFFFFF"/>
        </w:rPr>
        <w:t xml:space="preserve">a </w:t>
      </w:r>
      <w:r w:rsidR="00C01D58" w:rsidRPr="00C53442">
        <w:rPr>
          <w:rFonts w:cs="Times New Roman"/>
          <w:spacing w:val="-6"/>
          <w:szCs w:val="24"/>
          <w:shd w:val="clear" w:color="auto" w:fill="FFFFFF"/>
        </w:rPr>
        <w:t>summary of the steps involved in creating the generic conceptual metaphor:</w:t>
      </w:r>
    </w:p>
    <w:p w14:paraId="658F0ECC" w14:textId="046951A9" w:rsidR="00C01D58" w:rsidRPr="00FB6113" w:rsidRDefault="00C01D58" w:rsidP="00040D97">
      <w:pPr>
        <w:spacing w:after="0"/>
        <w:rPr>
          <w:rFonts w:cs="Times New Roman"/>
          <w:szCs w:val="24"/>
          <w:shd w:val="clear" w:color="auto" w:fill="FFFFFF"/>
        </w:rPr>
      </w:pPr>
      <w:r w:rsidRPr="006A619F">
        <w:rPr>
          <w:rFonts w:cs="Times New Roman"/>
          <w:bCs/>
          <w:i/>
          <w:szCs w:val="24"/>
          <w:shd w:val="clear" w:color="auto" w:fill="FFFFFF"/>
        </w:rPr>
        <w:t>Identify Specific Target Domains</w:t>
      </w:r>
      <w:r w:rsidRPr="006A619F">
        <w:rPr>
          <w:rFonts w:cs="Times New Roman"/>
          <w:i/>
          <w:szCs w:val="24"/>
          <w:shd w:val="clear" w:color="auto" w:fill="FFFFFF"/>
        </w:rPr>
        <w:t>:</w:t>
      </w:r>
      <w:r w:rsidRPr="00FB6113">
        <w:rPr>
          <w:rFonts w:cs="Times New Roman"/>
          <w:szCs w:val="24"/>
          <w:shd w:val="clear" w:color="auto" w:fill="FFFFFF"/>
        </w:rPr>
        <w:t xml:space="preserve"> Begin with distinct political activities and events, identifying the specific domains where conceptual metaphors manifest.</w:t>
      </w:r>
    </w:p>
    <w:p w14:paraId="3C379EB9" w14:textId="4EF50D7B" w:rsidR="00C01D58" w:rsidRPr="00FB6113" w:rsidRDefault="00C01D58" w:rsidP="00040D97">
      <w:pPr>
        <w:spacing w:after="0"/>
        <w:rPr>
          <w:rFonts w:cs="Times New Roman"/>
          <w:szCs w:val="24"/>
          <w:shd w:val="clear" w:color="auto" w:fill="FFFFFF"/>
        </w:rPr>
      </w:pPr>
      <w:r w:rsidRPr="006A619F">
        <w:rPr>
          <w:rFonts w:cs="Times New Roman"/>
          <w:bCs/>
          <w:i/>
          <w:szCs w:val="24"/>
          <w:shd w:val="clear" w:color="auto" w:fill="FFFFFF"/>
        </w:rPr>
        <w:t>Categorize into Intermediate Target Domains</w:t>
      </w:r>
      <w:r w:rsidRPr="006A619F">
        <w:rPr>
          <w:rFonts w:cs="Times New Roman"/>
          <w:i/>
          <w:szCs w:val="24"/>
          <w:shd w:val="clear" w:color="auto" w:fill="FFFFFF"/>
        </w:rPr>
        <w:t xml:space="preserve">: </w:t>
      </w:r>
      <w:r w:rsidRPr="00FB6113">
        <w:rPr>
          <w:rFonts w:cs="Times New Roman"/>
          <w:szCs w:val="24"/>
          <w:shd w:val="clear" w:color="auto" w:fill="FFFFFF"/>
        </w:rPr>
        <w:t xml:space="preserve">Group specific target domains into broader, intermediate categories based on structural similarities. </w:t>
      </w:r>
    </w:p>
    <w:p w14:paraId="3CD0E74A" w14:textId="63D72F45" w:rsidR="00C01D58" w:rsidRPr="00FB6113" w:rsidRDefault="00C01D58" w:rsidP="00040D97">
      <w:pPr>
        <w:spacing w:after="0"/>
        <w:rPr>
          <w:rFonts w:cs="Times New Roman"/>
          <w:szCs w:val="24"/>
          <w:shd w:val="clear" w:color="auto" w:fill="FFFFFF"/>
        </w:rPr>
      </w:pPr>
      <w:r w:rsidRPr="006A619F">
        <w:rPr>
          <w:rFonts w:cs="Times New Roman"/>
          <w:bCs/>
          <w:i/>
          <w:szCs w:val="24"/>
          <w:shd w:val="clear" w:color="auto" w:fill="FFFFFF"/>
        </w:rPr>
        <w:t xml:space="preserve">Generalize </w:t>
      </w:r>
      <w:r w:rsidR="00937838">
        <w:rPr>
          <w:rFonts w:cs="Times New Roman"/>
          <w:bCs/>
          <w:i/>
          <w:szCs w:val="24"/>
          <w:shd w:val="clear" w:color="auto" w:fill="FFFFFF"/>
        </w:rPr>
        <w:t>Intermediate</w:t>
      </w:r>
      <w:r w:rsidRPr="006A619F">
        <w:rPr>
          <w:rFonts w:cs="Times New Roman"/>
          <w:bCs/>
          <w:i/>
          <w:szCs w:val="24"/>
          <w:shd w:val="clear" w:color="auto" w:fill="FFFFFF"/>
        </w:rPr>
        <w:t xml:space="preserve"> Source Domains</w:t>
      </w:r>
      <w:r w:rsidRPr="006A619F">
        <w:rPr>
          <w:rFonts w:cs="Times New Roman"/>
          <w:i/>
          <w:szCs w:val="24"/>
          <w:shd w:val="clear" w:color="auto" w:fill="FFFFFF"/>
        </w:rPr>
        <w:t>:</w:t>
      </w:r>
      <w:r w:rsidRPr="00FB6113">
        <w:rPr>
          <w:rFonts w:cs="Times New Roman"/>
          <w:szCs w:val="24"/>
          <w:shd w:val="clear" w:color="auto" w:fill="FFFFFF"/>
        </w:rPr>
        <w:t xml:space="preserve"> Recognize and categorize the concrete source domains</w:t>
      </w:r>
      <w:r w:rsidR="00F321A7">
        <w:rPr>
          <w:rFonts w:cs="Times New Roman"/>
          <w:szCs w:val="24"/>
          <w:shd w:val="clear" w:color="auto" w:fill="FFFFFF"/>
        </w:rPr>
        <w:t>.</w:t>
      </w:r>
    </w:p>
    <w:p w14:paraId="3545D1AF" w14:textId="3B192CA3" w:rsidR="00C01D58" w:rsidRPr="00FB6113" w:rsidRDefault="00C01D58" w:rsidP="00040D97">
      <w:pPr>
        <w:spacing w:after="0"/>
        <w:rPr>
          <w:rFonts w:cs="Times New Roman"/>
          <w:szCs w:val="24"/>
          <w:shd w:val="clear" w:color="auto" w:fill="FFFFFF"/>
        </w:rPr>
      </w:pPr>
      <w:r w:rsidRPr="006A619F">
        <w:rPr>
          <w:rFonts w:cs="Times New Roman"/>
          <w:bCs/>
          <w:i/>
          <w:szCs w:val="24"/>
          <w:shd w:val="clear" w:color="auto" w:fill="FFFFFF"/>
        </w:rPr>
        <w:t>Develop Intermediate Conceptual Metaphors</w:t>
      </w:r>
      <w:r w:rsidRPr="006A619F">
        <w:rPr>
          <w:rFonts w:cs="Times New Roman"/>
          <w:i/>
          <w:szCs w:val="24"/>
          <w:shd w:val="clear" w:color="auto" w:fill="FFFFFF"/>
        </w:rPr>
        <w:t>:</w:t>
      </w:r>
      <w:r w:rsidRPr="00FB6113">
        <w:rPr>
          <w:rFonts w:cs="Times New Roman"/>
          <w:szCs w:val="24"/>
          <w:shd w:val="clear" w:color="auto" w:fill="FFFFFF"/>
        </w:rPr>
        <w:t xml:space="preserve"> Combine the intermediate target and source domains to form intermediate metaphors. </w:t>
      </w:r>
    </w:p>
    <w:p w14:paraId="5289EB35" w14:textId="5710C2BA" w:rsidR="00C01D58" w:rsidRPr="00FB6113" w:rsidRDefault="00C01D58" w:rsidP="00040D97">
      <w:pPr>
        <w:spacing w:after="0"/>
        <w:rPr>
          <w:rFonts w:cs="Times New Roman"/>
          <w:szCs w:val="24"/>
          <w:shd w:val="clear" w:color="auto" w:fill="FFFFFF"/>
        </w:rPr>
      </w:pPr>
      <w:r w:rsidRPr="006A619F">
        <w:rPr>
          <w:rFonts w:cs="Times New Roman"/>
          <w:bCs/>
          <w:i/>
          <w:szCs w:val="24"/>
          <w:shd w:val="clear" w:color="auto" w:fill="FFFFFF"/>
        </w:rPr>
        <w:t>Create the Generic Metaphor</w:t>
      </w:r>
      <w:r w:rsidRPr="006A619F">
        <w:rPr>
          <w:rFonts w:cs="Times New Roman"/>
          <w:i/>
          <w:szCs w:val="24"/>
          <w:shd w:val="clear" w:color="auto" w:fill="FFFFFF"/>
        </w:rPr>
        <w:t>:</w:t>
      </w:r>
      <w:r w:rsidRPr="00FB6113">
        <w:rPr>
          <w:rFonts w:cs="Times New Roman"/>
          <w:szCs w:val="24"/>
          <w:shd w:val="clear" w:color="auto" w:fill="FFFFFF"/>
        </w:rPr>
        <w:t xml:space="preserve"> Integrate the intermediate metaphors into a high-level, generic metaphor that encapsulates the overarching theme. </w:t>
      </w:r>
    </w:p>
    <w:p w14:paraId="101138C8" w14:textId="77777777" w:rsidR="001D0455" w:rsidRPr="00FB6113" w:rsidRDefault="001D0455" w:rsidP="00040D97">
      <w:pPr>
        <w:pStyle w:val="A3"/>
        <w:rPr>
          <w:shd w:val="clear" w:color="auto" w:fill="FFFFFF"/>
        </w:rPr>
      </w:pPr>
      <w:r w:rsidRPr="00FB6113">
        <w:rPr>
          <w:shd w:val="clear" w:color="auto" w:fill="FFFFFF"/>
        </w:rPr>
        <w:t>3.2.1.6. Selection of the most common source domains – quantitative methods</w:t>
      </w:r>
    </w:p>
    <w:p w14:paraId="6D336449" w14:textId="5AE542D6" w:rsidR="00883418" w:rsidRPr="00FB6113" w:rsidRDefault="00883418" w:rsidP="00040D97">
      <w:pPr>
        <w:spacing w:after="0"/>
        <w:rPr>
          <w:rFonts w:cs="Times New Roman"/>
          <w:szCs w:val="24"/>
          <w:shd w:val="clear" w:color="auto" w:fill="FFFFFF"/>
        </w:rPr>
      </w:pPr>
      <w:r w:rsidRPr="00BB1CA8">
        <w:rPr>
          <w:rFonts w:cs="Times New Roman"/>
          <w:bCs/>
          <w:i/>
          <w:szCs w:val="24"/>
          <w:shd w:val="clear" w:color="auto" w:fill="FFFFFF"/>
        </w:rPr>
        <w:t>Identify Generic Metaphors:</w:t>
      </w:r>
      <w:r w:rsidR="00BB1CA8">
        <w:rPr>
          <w:rFonts w:cs="Times New Roman"/>
          <w:bCs/>
          <w:i/>
          <w:szCs w:val="24"/>
          <w:shd w:val="clear" w:color="auto" w:fill="FFFFFF"/>
        </w:rPr>
        <w:t xml:space="preserve"> </w:t>
      </w:r>
      <w:r w:rsidRPr="00FB6113">
        <w:rPr>
          <w:rFonts w:cs="Times New Roman"/>
          <w:szCs w:val="24"/>
          <w:shd w:val="clear" w:color="auto" w:fill="FFFFFF"/>
        </w:rPr>
        <w:t xml:space="preserve">Identify key metaphors (e.g., </w:t>
      </w:r>
      <w:r w:rsidR="00C331E6">
        <w:rPr>
          <w:rFonts w:cs="Times New Roman"/>
          <w:szCs w:val="24"/>
          <w:shd w:val="clear" w:color="auto" w:fill="FFFFFF"/>
        </w:rPr>
        <w:t>“</w:t>
      </w:r>
      <w:r w:rsidRPr="00FB6113">
        <w:rPr>
          <w:rFonts w:cs="Times New Roman"/>
          <w:szCs w:val="24"/>
          <w:shd w:val="clear" w:color="auto" w:fill="FFFFFF"/>
        </w:rPr>
        <w:t>POLITICAL ENGAGEMENT IS A PHYSICAL CONFRONTATION</w:t>
      </w:r>
      <w:r w:rsidR="00C331E6">
        <w:rPr>
          <w:rFonts w:cs="Times New Roman"/>
          <w:szCs w:val="24"/>
          <w:shd w:val="clear" w:color="auto" w:fill="FFFFFF"/>
        </w:rPr>
        <w:t>”</w:t>
      </w:r>
      <w:r w:rsidRPr="00FB6113">
        <w:rPr>
          <w:rFonts w:cs="Times New Roman"/>
          <w:szCs w:val="24"/>
          <w:shd w:val="clear" w:color="auto" w:fill="FFFFFF"/>
        </w:rPr>
        <w:t>).</w:t>
      </w:r>
    </w:p>
    <w:p w14:paraId="690E10A5" w14:textId="57D2E74D" w:rsidR="00883418" w:rsidRPr="00BB1CA8" w:rsidRDefault="00883418" w:rsidP="00040D97">
      <w:pPr>
        <w:spacing w:after="0"/>
        <w:rPr>
          <w:shd w:val="clear" w:color="auto" w:fill="FFFFFF"/>
        </w:rPr>
      </w:pPr>
      <w:r w:rsidRPr="00BB1CA8">
        <w:rPr>
          <w:rFonts w:cs="Times New Roman"/>
          <w:bCs/>
          <w:i/>
          <w:szCs w:val="24"/>
          <w:shd w:val="clear" w:color="auto" w:fill="FFFFFF"/>
        </w:rPr>
        <w:lastRenderedPageBreak/>
        <w:t>Quantify Occurrences:</w:t>
      </w:r>
      <w:r w:rsidR="00BB1CA8">
        <w:rPr>
          <w:rFonts w:cs="Times New Roman"/>
          <w:bCs/>
          <w:i/>
          <w:szCs w:val="24"/>
          <w:shd w:val="clear" w:color="auto" w:fill="FFFFFF"/>
        </w:rPr>
        <w:t xml:space="preserve"> </w:t>
      </w:r>
      <w:r w:rsidRPr="00BB1CA8">
        <w:rPr>
          <w:shd w:val="clear" w:color="auto" w:fill="FFFFFF"/>
        </w:rPr>
        <w:t xml:space="preserve">Count the frequency of each expression (e.g., </w:t>
      </w:r>
      <w:r w:rsidR="00C331E6" w:rsidRPr="00BB1CA8">
        <w:rPr>
          <w:bCs/>
          <w:i/>
        </w:rPr>
        <w:t>“</w:t>
      </w:r>
      <w:r w:rsidR="00770B1B" w:rsidRPr="00BB1CA8">
        <w:rPr>
          <w:bCs/>
          <w:i/>
        </w:rPr>
        <w:t>fight</w:t>
      </w:r>
      <w:r w:rsidR="00C331E6" w:rsidRPr="00BB1CA8">
        <w:rPr>
          <w:bCs/>
          <w:i/>
        </w:rPr>
        <w:t>”</w:t>
      </w:r>
      <w:r w:rsidR="00770B1B" w:rsidRPr="00BB1CA8">
        <w:rPr>
          <w:bCs/>
        </w:rPr>
        <w:t xml:space="preserve">: </w:t>
      </w:r>
      <w:r w:rsidR="007740BE" w:rsidRPr="00BB1CA8">
        <w:rPr>
          <w:bCs/>
        </w:rPr>
        <w:t>31</w:t>
      </w:r>
      <w:r w:rsidR="00770B1B" w:rsidRPr="00BB1CA8">
        <w:rPr>
          <w:bCs/>
        </w:rPr>
        <w:t xml:space="preserve"> occurrences, </w:t>
      </w:r>
      <w:r w:rsidR="00C331E6" w:rsidRPr="00BB1CA8">
        <w:rPr>
          <w:bCs/>
          <w:i/>
        </w:rPr>
        <w:t>“</w:t>
      </w:r>
      <w:r w:rsidR="00770B1B" w:rsidRPr="00BB1CA8">
        <w:rPr>
          <w:bCs/>
          <w:i/>
        </w:rPr>
        <w:t>attack</w:t>
      </w:r>
      <w:r w:rsidR="00C331E6" w:rsidRPr="00BB1CA8">
        <w:rPr>
          <w:bCs/>
          <w:i/>
        </w:rPr>
        <w:t>”</w:t>
      </w:r>
      <w:r w:rsidR="00770B1B" w:rsidRPr="00BB1CA8">
        <w:rPr>
          <w:bCs/>
        </w:rPr>
        <w:t xml:space="preserve">: 9 occurrences, </w:t>
      </w:r>
      <w:r w:rsidR="00C331E6" w:rsidRPr="00BB1CA8">
        <w:rPr>
          <w:bCs/>
        </w:rPr>
        <w:t>“</w:t>
      </w:r>
      <w:r w:rsidR="00770B1B" w:rsidRPr="00BB1CA8">
        <w:rPr>
          <w:bCs/>
          <w:i/>
        </w:rPr>
        <w:t>defeat</w:t>
      </w:r>
      <w:r w:rsidR="00C331E6" w:rsidRPr="00BB1CA8">
        <w:rPr>
          <w:bCs/>
        </w:rPr>
        <w:t>”</w:t>
      </w:r>
      <w:r w:rsidR="00770B1B" w:rsidRPr="00BB1CA8">
        <w:rPr>
          <w:bCs/>
        </w:rPr>
        <w:t>: 2</w:t>
      </w:r>
      <w:r w:rsidR="007740BE" w:rsidRPr="00BB1CA8">
        <w:rPr>
          <w:bCs/>
        </w:rPr>
        <w:t>2</w:t>
      </w:r>
      <w:r w:rsidR="00770B1B" w:rsidRPr="00BB1CA8">
        <w:rPr>
          <w:bCs/>
        </w:rPr>
        <w:t xml:space="preserve"> occurrences, </w:t>
      </w:r>
      <w:r w:rsidR="00C331E6" w:rsidRPr="00BB1CA8">
        <w:rPr>
          <w:bCs/>
        </w:rPr>
        <w:t>“</w:t>
      </w:r>
      <w:r w:rsidR="00770B1B" w:rsidRPr="00BB1CA8">
        <w:rPr>
          <w:bCs/>
          <w:i/>
        </w:rPr>
        <w:t>destroy</w:t>
      </w:r>
      <w:r w:rsidR="00C331E6" w:rsidRPr="00BB1CA8">
        <w:rPr>
          <w:bCs/>
        </w:rPr>
        <w:t>”</w:t>
      </w:r>
      <w:r w:rsidR="00770B1B" w:rsidRPr="00BB1CA8">
        <w:rPr>
          <w:bCs/>
        </w:rPr>
        <w:t xml:space="preserve">: 3 occurrences, </w:t>
      </w:r>
      <w:r w:rsidR="00C331E6" w:rsidRPr="00BB1CA8">
        <w:rPr>
          <w:bCs/>
        </w:rPr>
        <w:t>“</w:t>
      </w:r>
      <w:r w:rsidR="00770B1B" w:rsidRPr="00BB1CA8">
        <w:rPr>
          <w:bCs/>
          <w:i/>
        </w:rPr>
        <w:t>hit</w:t>
      </w:r>
      <w:r w:rsidR="00C331E6" w:rsidRPr="00BB1CA8">
        <w:rPr>
          <w:bCs/>
        </w:rPr>
        <w:t>”</w:t>
      </w:r>
      <w:r w:rsidR="00770B1B" w:rsidRPr="00BB1CA8">
        <w:rPr>
          <w:bCs/>
        </w:rPr>
        <w:t xml:space="preserve">: </w:t>
      </w:r>
      <w:r w:rsidR="007740BE" w:rsidRPr="00BB1CA8">
        <w:rPr>
          <w:bCs/>
        </w:rPr>
        <w:t>1</w:t>
      </w:r>
      <w:r w:rsidR="00770B1B" w:rsidRPr="00BB1CA8">
        <w:rPr>
          <w:bCs/>
        </w:rPr>
        <w:t xml:space="preserve"> </w:t>
      </w:r>
      <w:proofErr w:type="gramStart"/>
      <w:r w:rsidR="00770B1B" w:rsidRPr="00BB1CA8">
        <w:rPr>
          <w:bCs/>
        </w:rPr>
        <w:t>occurrences</w:t>
      </w:r>
      <w:proofErr w:type="gramEnd"/>
      <w:r w:rsidR="007323DE" w:rsidRPr="00BB1CA8">
        <w:rPr>
          <w:bCs/>
        </w:rPr>
        <w:t xml:space="preserve">, </w:t>
      </w:r>
      <w:r w:rsidR="00775D9A" w:rsidRPr="00BB1CA8">
        <w:rPr>
          <w:bCs/>
          <w:i/>
        </w:rPr>
        <w:t>“kill”</w:t>
      </w:r>
      <w:r w:rsidR="00770B1B" w:rsidRPr="00BB1CA8">
        <w:rPr>
          <w:bCs/>
        </w:rPr>
        <w:t>: 5 occurrences</w:t>
      </w:r>
      <w:r w:rsidR="007323DE" w:rsidRPr="00BB1CA8">
        <w:rPr>
          <w:bCs/>
        </w:rPr>
        <w:t xml:space="preserve">, </w:t>
      </w:r>
      <w:r w:rsidR="00C331E6" w:rsidRPr="00BB1CA8">
        <w:rPr>
          <w:bCs/>
        </w:rPr>
        <w:t>“</w:t>
      </w:r>
      <w:r w:rsidR="00770B1B" w:rsidRPr="00BB1CA8">
        <w:rPr>
          <w:bCs/>
          <w:i/>
        </w:rPr>
        <w:t>strike</w:t>
      </w:r>
      <w:r w:rsidR="00C331E6" w:rsidRPr="00BB1CA8">
        <w:rPr>
          <w:bCs/>
        </w:rPr>
        <w:t>”</w:t>
      </w:r>
      <w:r w:rsidR="00770B1B" w:rsidRPr="00BB1CA8">
        <w:rPr>
          <w:bCs/>
        </w:rPr>
        <w:t>: 2 occurrences</w:t>
      </w:r>
      <w:r w:rsidR="007323DE" w:rsidRPr="00BB1CA8">
        <w:rPr>
          <w:bCs/>
        </w:rPr>
        <w:t xml:space="preserve">, </w:t>
      </w:r>
      <w:r w:rsidR="00775D9A" w:rsidRPr="00BB1CA8">
        <w:rPr>
          <w:bCs/>
          <w:i/>
        </w:rPr>
        <w:t>“struggle”</w:t>
      </w:r>
      <w:r w:rsidR="00770B1B" w:rsidRPr="00BB1CA8">
        <w:rPr>
          <w:bCs/>
        </w:rPr>
        <w:t xml:space="preserve">: </w:t>
      </w:r>
      <w:r w:rsidR="007740BE" w:rsidRPr="00BB1CA8">
        <w:rPr>
          <w:bCs/>
        </w:rPr>
        <w:t>28</w:t>
      </w:r>
      <w:r w:rsidR="00770B1B" w:rsidRPr="00BB1CA8">
        <w:rPr>
          <w:bCs/>
        </w:rPr>
        <w:t xml:space="preserve"> occurrences</w:t>
      </w:r>
      <w:r w:rsidR="007323DE" w:rsidRPr="00BB1CA8">
        <w:rPr>
          <w:bCs/>
        </w:rPr>
        <w:t xml:space="preserve">, </w:t>
      </w:r>
      <w:r w:rsidR="00C331E6" w:rsidRPr="00BB1CA8">
        <w:rPr>
          <w:bCs/>
        </w:rPr>
        <w:t>“</w:t>
      </w:r>
      <w:r w:rsidR="00770B1B" w:rsidRPr="00BB1CA8">
        <w:rPr>
          <w:bCs/>
          <w:i/>
        </w:rPr>
        <w:t>war</w:t>
      </w:r>
      <w:r w:rsidR="00C331E6" w:rsidRPr="00BB1CA8">
        <w:rPr>
          <w:bCs/>
        </w:rPr>
        <w:t>”</w:t>
      </w:r>
      <w:r w:rsidR="00770B1B" w:rsidRPr="00BB1CA8">
        <w:rPr>
          <w:bCs/>
        </w:rPr>
        <w:t>: 4 occurrences</w:t>
      </w:r>
      <w:r w:rsidRPr="00BB1CA8">
        <w:rPr>
          <w:shd w:val="clear" w:color="auto" w:fill="FFFFFF"/>
        </w:rPr>
        <w:t>).</w:t>
      </w:r>
    </w:p>
    <w:p w14:paraId="5BA17CF4" w14:textId="77777777" w:rsidR="00883418" w:rsidRPr="00BB1CA8" w:rsidRDefault="00883418" w:rsidP="00040D97">
      <w:pPr>
        <w:spacing w:after="0"/>
        <w:rPr>
          <w:rFonts w:cs="Times New Roman"/>
          <w:bCs/>
          <w:i/>
          <w:szCs w:val="24"/>
          <w:shd w:val="clear" w:color="auto" w:fill="FFFFFF"/>
        </w:rPr>
      </w:pPr>
      <w:r w:rsidRPr="00BB1CA8">
        <w:rPr>
          <w:rFonts w:cs="Times New Roman"/>
          <w:bCs/>
          <w:i/>
          <w:szCs w:val="24"/>
          <w:shd w:val="clear" w:color="auto" w:fill="FFFFFF"/>
        </w:rPr>
        <w:t>Calculate Frequency:</w:t>
      </w:r>
    </w:p>
    <w:p w14:paraId="04D9882C" w14:textId="77777777" w:rsidR="00A02A52" w:rsidRPr="00FB6113" w:rsidRDefault="00A02A52" w:rsidP="00040D97">
      <w:pPr>
        <w:pStyle w:val="paragraph"/>
        <w:spacing w:before="0" w:beforeAutospacing="0" w:after="0" w:afterAutospacing="0"/>
        <w:textAlignment w:val="baseline"/>
        <w:rPr>
          <w:bCs/>
        </w:rPr>
      </w:pPr>
      <w:r w:rsidRPr="00FB6113">
        <w:rPr>
          <w:bCs/>
          <w:i/>
        </w:rPr>
        <w:t>Frequency</w:t>
      </w:r>
      <w:r w:rsidRPr="00FB6113">
        <w:rPr>
          <w:bCs/>
        </w:rPr>
        <w:t xml:space="preserve"> =</w:t>
      </w:r>
      <m:oMath>
        <m:f>
          <m:fPr>
            <m:ctrlPr>
              <w:rPr>
                <w:rFonts w:ascii="Cambria Math" w:hAnsi="Cambria Math"/>
                <w:bCs/>
                <w:i/>
              </w:rPr>
            </m:ctrlPr>
          </m:fPr>
          <m:num>
            <m:r>
              <w:rPr>
                <w:rFonts w:ascii="Cambria Math" w:hAnsi="Cambria Math"/>
              </w:rPr>
              <m:t>Sum number of metaphors within a generic metaphor</m:t>
            </m:r>
          </m:num>
          <m:den>
            <m:r>
              <w:rPr>
                <w:rFonts w:ascii="Cambria Math" w:hAnsi="Cambria Math"/>
              </w:rPr>
              <m:t>Total number of metaphors in the data</m:t>
            </m:r>
          </m:den>
        </m:f>
      </m:oMath>
      <w:r w:rsidRPr="00FB6113">
        <w:rPr>
          <w:bCs/>
        </w:rPr>
        <w:t xml:space="preserve"> × 100</w:t>
      </w:r>
    </w:p>
    <w:p w14:paraId="2849B2A3" w14:textId="30CF1089" w:rsidR="007740BE" w:rsidRPr="00FB6113" w:rsidRDefault="007740BE" w:rsidP="00040D97">
      <w:pPr>
        <w:spacing w:after="0"/>
        <w:rPr>
          <w:rFonts w:cs="Times New Roman"/>
          <w:bCs/>
          <w:szCs w:val="24"/>
          <w:shd w:val="clear" w:color="auto" w:fill="FFFFFF"/>
        </w:rPr>
      </w:pPr>
      <w:r w:rsidRPr="00FB6113">
        <w:rPr>
          <w:rFonts w:cs="Times New Roman"/>
          <w:bCs/>
          <w:szCs w:val="24"/>
          <w:shd w:val="clear" w:color="auto" w:fill="FFFFFF"/>
        </w:rPr>
        <w:t xml:space="preserve">If 105 occurrences out of 438 total relate to </w:t>
      </w:r>
      <w:r w:rsidR="00C331E6">
        <w:rPr>
          <w:rFonts w:cs="Times New Roman"/>
          <w:bCs/>
          <w:i/>
          <w:szCs w:val="24"/>
          <w:shd w:val="clear" w:color="auto" w:fill="FFFFFF"/>
        </w:rPr>
        <w:t>“</w:t>
      </w:r>
      <w:r w:rsidRPr="00FB6113">
        <w:rPr>
          <w:rFonts w:cs="Times New Roman"/>
          <w:bCs/>
          <w:i/>
          <w:szCs w:val="24"/>
          <w:shd w:val="clear" w:color="auto" w:fill="FFFFFF"/>
        </w:rPr>
        <w:t>POLITICAL ENGAGEMENT IS A PHYSICAL CONFRONTATION,</w:t>
      </w:r>
      <w:r w:rsidR="00C331E6">
        <w:rPr>
          <w:rFonts w:cs="Times New Roman"/>
          <w:bCs/>
          <w:i/>
          <w:szCs w:val="24"/>
          <w:shd w:val="clear" w:color="auto" w:fill="FFFFFF"/>
        </w:rPr>
        <w:t>”</w:t>
      </w:r>
      <w:r w:rsidRPr="00FB6113">
        <w:rPr>
          <w:rFonts w:cs="Times New Roman"/>
          <w:bCs/>
          <w:szCs w:val="24"/>
          <w:shd w:val="clear" w:color="auto" w:fill="FFFFFF"/>
        </w:rPr>
        <w:t xml:space="preserve"> the frequency is 24%.</w:t>
      </w:r>
    </w:p>
    <w:p w14:paraId="573405B9" w14:textId="781F440B" w:rsidR="00883418" w:rsidRPr="00FB6113" w:rsidRDefault="00883418" w:rsidP="00040D97">
      <w:pPr>
        <w:spacing w:after="0"/>
        <w:rPr>
          <w:rFonts w:cs="Times New Roman"/>
          <w:szCs w:val="24"/>
          <w:shd w:val="clear" w:color="auto" w:fill="FFFFFF"/>
        </w:rPr>
      </w:pPr>
      <w:r w:rsidRPr="00BB1CA8">
        <w:rPr>
          <w:rFonts w:cs="Times New Roman"/>
          <w:bCs/>
          <w:i/>
          <w:szCs w:val="24"/>
          <w:shd w:val="clear" w:color="auto" w:fill="FFFFFF"/>
        </w:rPr>
        <w:t>Interpretation:</w:t>
      </w:r>
      <w:r w:rsidR="00BB1CA8" w:rsidRPr="00BB1CA8">
        <w:rPr>
          <w:rFonts w:cs="Times New Roman"/>
          <w:bCs/>
          <w:i/>
          <w:szCs w:val="24"/>
          <w:shd w:val="clear" w:color="auto" w:fill="FFFFFF"/>
        </w:rPr>
        <w:t xml:space="preserve"> </w:t>
      </w:r>
      <w:r w:rsidRPr="00FB6113">
        <w:rPr>
          <w:rFonts w:cs="Times New Roman"/>
          <w:szCs w:val="24"/>
          <w:shd w:val="clear" w:color="auto" w:fill="FFFFFF"/>
        </w:rPr>
        <w:t>This frequency shows how common the metaphor is.</w:t>
      </w:r>
      <w:r w:rsidR="00E2154E" w:rsidRPr="00FB6113">
        <w:rPr>
          <w:rFonts w:cs="Times New Roman"/>
          <w:szCs w:val="24"/>
          <w:shd w:val="clear" w:color="auto" w:fill="FFFFFF"/>
        </w:rPr>
        <w:t xml:space="preserve"> Then, it is c</w:t>
      </w:r>
      <w:r w:rsidRPr="00FB6113">
        <w:rPr>
          <w:rFonts w:cs="Times New Roman"/>
          <w:szCs w:val="24"/>
          <w:shd w:val="clear" w:color="auto" w:fill="FFFFFF"/>
        </w:rPr>
        <w:t>ompare</w:t>
      </w:r>
      <w:r w:rsidR="00E2154E" w:rsidRPr="00FB6113">
        <w:rPr>
          <w:rFonts w:cs="Times New Roman"/>
          <w:szCs w:val="24"/>
          <w:shd w:val="clear" w:color="auto" w:fill="FFFFFF"/>
        </w:rPr>
        <w:t>d</w:t>
      </w:r>
      <w:r w:rsidRPr="00FB6113">
        <w:rPr>
          <w:rFonts w:cs="Times New Roman"/>
          <w:szCs w:val="24"/>
          <w:shd w:val="clear" w:color="auto" w:fill="FFFFFF"/>
        </w:rPr>
        <w:t xml:space="preserve"> across metaphors to determine the most prevalent.</w:t>
      </w:r>
    </w:p>
    <w:p w14:paraId="01CC7AAE" w14:textId="77777777" w:rsidR="00E621D5" w:rsidRPr="00FB6113" w:rsidRDefault="00E621D5" w:rsidP="00040D97">
      <w:pPr>
        <w:pStyle w:val="A2"/>
        <w:rPr>
          <w:shd w:val="clear" w:color="auto" w:fill="FFFFFF"/>
        </w:rPr>
      </w:pPr>
      <w:bookmarkStart w:id="68" w:name="_Toc173449496"/>
      <w:r w:rsidRPr="00FB6113">
        <w:rPr>
          <w:shd w:val="clear" w:color="auto" w:fill="FFFFFF"/>
        </w:rPr>
        <w:t>3.2.2. Metaphor interpretation (Multi-level view - Kövecses, 2017) – qualitative methods (RQ2)</w:t>
      </w:r>
      <w:bookmarkEnd w:id="68"/>
    </w:p>
    <w:p w14:paraId="1C8B0AFA" w14:textId="4C9077A2" w:rsidR="00C01D58" w:rsidRPr="00FB6113" w:rsidRDefault="00BC1886" w:rsidP="00040D97">
      <w:pPr>
        <w:spacing w:after="0"/>
        <w:rPr>
          <w:rFonts w:cs="Times New Roman"/>
          <w:szCs w:val="24"/>
          <w:shd w:val="clear" w:color="auto" w:fill="FFFFFF"/>
        </w:rPr>
      </w:pPr>
      <w:r w:rsidRPr="00FB6113">
        <w:rPr>
          <w:rFonts w:cs="Times New Roman"/>
          <w:szCs w:val="24"/>
          <w:shd w:val="clear" w:color="auto" w:fill="FFFFFF"/>
        </w:rPr>
        <w:t xml:space="preserve">After being selected as </w:t>
      </w:r>
      <w:r w:rsidR="00937838">
        <w:rPr>
          <w:rFonts w:cs="Times New Roman"/>
          <w:szCs w:val="24"/>
          <w:shd w:val="clear" w:color="auto" w:fill="FFFFFF"/>
        </w:rPr>
        <w:t xml:space="preserve">a </w:t>
      </w:r>
      <w:r w:rsidRPr="00FB6113">
        <w:rPr>
          <w:rFonts w:cs="Times New Roman"/>
          <w:szCs w:val="24"/>
          <w:shd w:val="clear" w:color="auto" w:fill="FFFFFF"/>
        </w:rPr>
        <w:t xml:space="preserve">conceptual metaphor, the </w:t>
      </w:r>
      <w:r w:rsidR="00C331E6">
        <w:rPr>
          <w:rFonts w:cs="Times New Roman"/>
          <w:i/>
          <w:szCs w:val="24"/>
          <w:shd w:val="clear" w:color="auto" w:fill="FFFFFF"/>
        </w:rPr>
        <w:t>“</w:t>
      </w:r>
      <w:r w:rsidRPr="00FB6113">
        <w:rPr>
          <w:rFonts w:cs="Times New Roman"/>
          <w:i/>
          <w:szCs w:val="24"/>
          <w:shd w:val="clear" w:color="auto" w:fill="FFFFFF"/>
        </w:rPr>
        <w:t>attack</w:t>
      </w:r>
      <w:r w:rsidR="00C331E6">
        <w:rPr>
          <w:rFonts w:cs="Times New Roman"/>
          <w:i/>
          <w:szCs w:val="24"/>
          <w:shd w:val="clear" w:color="auto" w:fill="FFFFFF"/>
        </w:rPr>
        <w:t>”</w:t>
      </w:r>
      <w:r w:rsidRPr="00FB6113">
        <w:rPr>
          <w:rFonts w:cs="Times New Roman"/>
          <w:i/>
          <w:szCs w:val="24"/>
          <w:shd w:val="clear" w:color="auto" w:fill="FFFFFF"/>
        </w:rPr>
        <w:t xml:space="preserve"> </w:t>
      </w:r>
      <w:r w:rsidRPr="00FB6113">
        <w:rPr>
          <w:rFonts w:cs="Times New Roman"/>
          <w:szCs w:val="24"/>
          <w:shd w:val="clear" w:color="auto" w:fill="FFFFFF"/>
        </w:rPr>
        <w:t>metaphor was analyzed under the MLV approach as follows:</w:t>
      </w:r>
    </w:p>
    <w:p w14:paraId="1D30E148" w14:textId="77777777" w:rsidR="00BC1886" w:rsidRPr="00BB1CA8" w:rsidRDefault="00BC1886" w:rsidP="00040D97">
      <w:pPr>
        <w:spacing w:after="0"/>
        <w:rPr>
          <w:rFonts w:cs="Times New Roman"/>
          <w:szCs w:val="24"/>
          <w:shd w:val="clear" w:color="auto" w:fill="FFFFFF"/>
        </w:rPr>
      </w:pPr>
      <w:r w:rsidRPr="00BB1CA8">
        <w:rPr>
          <w:rFonts w:cs="Times New Roman"/>
          <w:bCs/>
          <w:i/>
          <w:szCs w:val="24"/>
          <w:shd w:val="clear" w:color="auto" w:fill="FFFFFF"/>
        </w:rPr>
        <w:t>Image Schema</w:t>
      </w:r>
      <w:r w:rsidRPr="00BB1CA8">
        <w:rPr>
          <w:rFonts w:cs="Times New Roman"/>
          <w:i/>
          <w:szCs w:val="24"/>
          <w:shd w:val="clear" w:color="auto" w:fill="FFFFFF"/>
        </w:rPr>
        <w:t>:</w:t>
      </w:r>
      <w:r w:rsidRPr="00BB1CA8">
        <w:rPr>
          <w:rFonts w:cs="Times New Roman"/>
          <w:szCs w:val="24"/>
          <w:shd w:val="clear" w:color="auto" w:fill="FFFFFF"/>
        </w:rPr>
        <w:t xml:space="preserve"> The metaphor follows a </w:t>
      </w:r>
      <w:r w:rsidRPr="00BB1CA8">
        <w:rPr>
          <w:rFonts w:cs="Times New Roman"/>
          <w:bCs/>
          <w:szCs w:val="24"/>
          <w:shd w:val="clear" w:color="auto" w:fill="FFFFFF"/>
        </w:rPr>
        <w:t>Source–Path–Goals</w:t>
      </w:r>
      <w:r w:rsidRPr="00BB1CA8">
        <w:rPr>
          <w:rFonts w:cs="Times New Roman"/>
          <w:szCs w:val="24"/>
          <w:shd w:val="clear" w:color="auto" w:fill="FFFFFF"/>
        </w:rPr>
        <w:t xml:space="preserve"> schema, representing the direction and purpose of the attack in a political context.</w:t>
      </w:r>
    </w:p>
    <w:p w14:paraId="773F4412" w14:textId="056ABC6E" w:rsidR="00BC1886" w:rsidRPr="00BB1CA8" w:rsidRDefault="00BC1886" w:rsidP="00040D97">
      <w:pPr>
        <w:spacing w:after="0"/>
        <w:rPr>
          <w:rFonts w:cs="Times New Roman"/>
          <w:szCs w:val="24"/>
          <w:shd w:val="clear" w:color="auto" w:fill="FFFFFF"/>
        </w:rPr>
      </w:pPr>
      <w:r w:rsidRPr="00BB1CA8">
        <w:rPr>
          <w:rFonts w:cs="Times New Roman"/>
          <w:bCs/>
          <w:i/>
          <w:szCs w:val="24"/>
          <w:shd w:val="clear" w:color="auto" w:fill="FFFFFF"/>
        </w:rPr>
        <w:t>Domain</w:t>
      </w:r>
      <w:r w:rsidRPr="00BB1CA8">
        <w:rPr>
          <w:rFonts w:cs="Times New Roman"/>
          <w:i/>
          <w:szCs w:val="24"/>
          <w:shd w:val="clear" w:color="auto" w:fill="FFFFFF"/>
        </w:rPr>
        <w:t>:</w:t>
      </w:r>
      <w:r w:rsidRPr="00BB1CA8">
        <w:rPr>
          <w:rFonts w:cs="Times New Roman"/>
          <w:szCs w:val="24"/>
          <w:shd w:val="clear" w:color="auto" w:fill="FFFFFF"/>
        </w:rPr>
        <w:t xml:space="preserve"> The metaphor is categorized under the domain </w:t>
      </w:r>
      <w:r w:rsidR="00C331E6" w:rsidRPr="00BB1CA8">
        <w:rPr>
          <w:rFonts w:cs="Times New Roman"/>
          <w:bCs/>
          <w:i/>
          <w:szCs w:val="24"/>
          <w:shd w:val="clear" w:color="auto" w:fill="FFFFFF"/>
        </w:rPr>
        <w:t>“</w:t>
      </w:r>
      <w:r w:rsidRPr="00BB1CA8">
        <w:rPr>
          <w:rFonts w:cs="Times New Roman"/>
          <w:bCs/>
          <w:i/>
          <w:szCs w:val="24"/>
          <w:shd w:val="clear" w:color="auto" w:fill="FFFFFF"/>
        </w:rPr>
        <w:t>POLITICS IS A PHYSICAL BATTLE,</w:t>
      </w:r>
      <w:r w:rsidR="00C331E6" w:rsidRPr="00BB1CA8">
        <w:rPr>
          <w:rFonts w:cs="Times New Roman"/>
          <w:bCs/>
          <w:i/>
          <w:szCs w:val="24"/>
          <w:shd w:val="clear" w:color="auto" w:fill="FFFFFF"/>
        </w:rPr>
        <w:t>”</w:t>
      </w:r>
      <w:r w:rsidRPr="00BB1CA8">
        <w:rPr>
          <w:rFonts w:cs="Times New Roman"/>
          <w:szCs w:val="24"/>
          <w:shd w:val="clear" w:color="auto" w:fill="FFFFFF"/>
        </w:rPr>
        <w:t xml:space="preserve"> reflecting the adversarial nature of political competition.</w:t>
      </w:r>
    </w:p>
    <w:p w14:paraId="51235A3A" w14:textId="77777777" w:rsidR="00BC1886" w:rsidRPr="00BB1CA8" w:rsidRDefault="00BC1886" w:rsidP="00040D97">
      <w:pPr>
        <w:spacing w:after="0"/>
        <w:rPr>
          <w:rFonts w:cs="Times New Roman"/>
          <w:szCs w:val="24"/>
          <w:shd w:val="clear" w:color="auto" w:fill="FFFFFF"/>
        </w:rPr>
      </w:pPr>
      <w:r w:rsidRPr="00BB1CA8">
        <w:rPr>
          <w:rFonts w:cs="Times New Roman"/>
          <w:bCs/>
          <w:i/>
          <w:szCs w:val="24"/>
          <w:shd w:val="clear" w:color="auto" w:fill="FFFFFF"/>
        </w:rPr>
        <w:t>Frame</w:t>
      </w:r>
      <w:r w:rsidRPr="00BB1CA8">
        <w:rPr>
          <w:rFonts w:cs="Times New Roman"/>
          <w:i/>
          <w:szCs w:val="24"/>
          <w:shd w:val="clear" w:color="auto" w:fill="FFFFFF"/>
        </w:rPr>
        <w:t>:</w:t>
      </w:r>
      <w:r w:rsidRPr="00BB1CA8">
        <w:rPr>
          <w:rFonts w:cs="Times New Roman"/>
          <w:szCs w:val="24"/>
          <w:shd w:val="clear" w:color="auto" w:fill="FFFFFF"/>
        </w:rPr>
        <w:t xml:space="preserve"> The metaphor frames </w:t>
      </w:r>
      <w:r w:rsidRPr="00BB1CA8">
        <w:rPr>
          <w:rFonts w:cs="Times New Roman"/>
          <w:bCs/>
          <w:szCs w:val="24"/>
          <w:shd w:val="clear" w:color="auto" w:fill="FFFFFF"/>
        </w:rPr>
        <w:t>rhetorical attacks</w:t>
      </w:r>
      <w:r w:rsidRPr="00BB1CA8">
        <w:rPr>
          <w:rFonts w:cs="Times New Roman"/>
          <w:szCs w:val="24"/>
          <w:shd w:val="clear" w:color="auto" w:fill="FFFFFF"/>
        </w:rPr>
        <w:t xml:space="preserve"> as </w:t>
      </w:r>
      <w:r w:rsidRPr="00BB1CA8">
        <w:rPr>
          <w:rFonts w:cs="Times New Roman"/>
          <w:bCs/>
          <w:szCs w:val="24"/>
          <w:shd w:val="clear" w:color="auto" w:fill="FFFFFF"/>
        </w:rPr>
        <w:t>strategic maneuvers</w:t>
      </w:r>
      <w:r w:rsidRPr="00BB1CA8">
        <w:rPr>
          <w:rFonts w:cs="Times New Roman"/>
          <w:szCs w:val="24"/>
          <w:shd w:val="clear" w:color="auto" w:fill="FFFFFF"/>
        </w:rPr>
        <w:t xml:space="preserve"> in a political battle, aiming to achieve victory.</w:t>
      </w:r>
    </w:p>
    <w:p w14:paraId="54494E4B" w14:textId="251CD8A9" w:rsidR="00BC1886" w:rsidRPr="00BB1CA8" w:rsidRDefault="00BC1886" w:rsidP="00040D97">
      <w:pPr>
        <w:spacing w:after="0"/>
        <w:rPr>
          <w:rFonts w:cs="Times New Roman"/>
          <w:szCs w:val="24"/>
          <w:shd w:val="clear" w:color="auto" w:fill="FFFFFF"/>
        </w:rPr>
      </w:pPr>
      <w:r w:rsidRPr="00BB1CA8">
        <w:rPr>
          <w:rFonts w:cs="Times New Roman"/>
          <w:bCs/>
          <w:i/>
          <w:szCs w:val="24"/>
          <w:shd w:val="clear" w:color="auto" w:fill="FFFFFF"/>
        </w:rPr>
        <w:t>Mental Spaces</w:t>
      </w:r>
      <w:r w:rsidRPr="00BB1CA8">
        <w:rPr>
          <w:rFonts w:cs="Times New Roman"/>
          <w:i/>
          <w:szCs w:val="24"/>
          <w:shd w:val="clear" w:color="auto" w:fill="FFFFFF"/>
        </w:rPr>
        <w:t>:</w:t>
      </w:r>
      <w:r w:rsidRPr="00BB1CA8">
        <w:rPr>
          <w:rFonts w:cs="Times New Roman"/>
          <w:szCs w:val="24"/>
          <w:shd w:val="clear" w:color="auto" w:fill="FFFFFF"/>
        </w:rPr>
        <w:t xml:space="preserve"> The </w:t>
      </w:r>
      <w:r w:rsidR="00C331E6" w:rsidRPr="00BB1CA8">
        <w:rPr>
          <w:rFonts w:cs="Times New Roman"/>
          <w:i/>
          <w:szCs w:val="24"/>
          <w:shd w:val="clear" w:color="auto" w:fill="FFFFFF"/>
        </w:rPr>
        <w:t>“</w:t>
      </w:r>
      <w:r w:rsidRPr="00BB1CA8">
        <w:rPr>
          <w:rFonts w:cs="Times New Roman"/>
          <w:i/>
          <w:szCs w:val="24"/>
          <w:shd w:val="clear" w:color="auto" w:fill="FFFFFF"/>
        </w:rPr>
        <w:t>attack</w:t>
      </w:r>
      <w:r w:rsidR="00C331E6" w:rsidRPr="00BB1CA8">
        <w:rPr>
          <w:rFonts w:cs="Times New Roman"/>
          <w:i/>
          <w:szCs w:val="24"/>
          <w:shd w:val="clear" w:color="auto" w:fill="FFFFFF"/>
        </w:rPr>
        <w:t>”</w:t>
      </w:r>
      <w:r w:rsidRPr="00BB1CA8">
        <w:rPr>
          <w:rFonts w:cs="Times New Roman"/>
          <w:szCs w:val="24"/>
          <w:shd w:val="clear" w:color="auto" w:fill="FFFFFF"/>
        </w:rPr>
        <w:t xml:space="preserve"> metaphor creates a mental space of a </w:t>
      </w:r>
      <w:r w:rsidRPr="00BB1CA8">
        <w:rPr>
          <w:rFonts w:cs="Times New Roman"/>
          <w:bCs/>
          <w:szCs w:val="24"/>
          <w:shd w:val="clear" w:color="auto" w:fill="FFFFFF"/>
        </w:rPr>
        <w:t>power struggle</w:t>
      </w:r>
      <w:r w:rsidRPr="00BB1CA8">
        <w:rPr>
          <w:rFonts w:cs="Times New Roman"/>
          <w:szCs w:val="24"/>
          <w:shd w:val="clear" w:color="auto" w:fill="FFFFFF"/>
        </w:rPr>
        <w:t xml:space="preserve"> between Democrats and Republicans. It emphasizes the competition for power, particularly highlighting the Republicans</w:t>
      </w:r>
      <w:r w:rsidR="00443817" w:rsidRPr="00BB1CA8">
        <w:rPr>
          <w:rFonts w:cs="Times New Roman"/>
          <w:szCs w:val="24"/>
          <w:shd w:val="clear" w:color="auto" w:fill="FFFFFF"/>
        </w:rPr>
        <w:t>’</w:t>
      </w:r>
      <w:r w:rsidRPr="00BB1CA8">
        <w:rPr>
          <w:rFonts w:cs="Times New Roman"/>
          <w:szCs w:val="24"/>
          <w:shd w:val="clear" w:color="auto" w:fill="FFFFFF"/>
        </w:rPr>
        <w:t xml:space="preserve"> efforts to gain support from Latino voters, positioning the Democrats as being under threat.</w:t>
      </w:r>
    </w:p>
    <w:p w14:paraId="1B4D6A51" w14:textId="77777777" w:rsidR="000E3851" w:rsidRPr="00FB6113" w:rsidRDefault="000E3851" w:rsidP="00040D97">
      <w:pPr>
        <w:pStyle w:val="A2"/>
        <w:rPr>
          <w:shd w:val="clear" w:color="auto" w:fill="FFFFFF"/>
        </w:rPr>
      </w:pPr>
      <w:bookmarkStart w:id="69" w:name="_Toc173449497"/>
      <w:r w:rsidRPr="00FB6113">
        <w:rPr>
          <w:shd w:val="clear" w:color="auto" w:fill="FFFFFF"/>
        </w:rPr>
        <w:t>3.2.3. Metaphor explanation (Critical Metaphor Analysis – Charteris-Black, 2004) – qualitative methods (RQ3)</w:t>
      </w:r>
      <w:bookmarkEnd w:id="69"/>
    </w:p>
    <w:p w14:paraId="03F45B74" w14:textId="4BB9100F" w:rsidR="000E3851" w:rsidRPr="00BB1CA8" w:rsidRDefault="000E3851" w:rsidP="00040D97">
      <w:pPr>
        <w:spacing w:after="0"/>
        <w:rPr>
          <w:rFonts w:cs="Times New Roman"/>
          <w:szCs w:val="24"/>
          <w:shd w:val="clear" w:color="auto" w:fill="FFFFFF"/>
        </w:rPr>
      </w:pPr>
      <w:r w:rsidRPr="00BB1CA8">
        <w:rPr>
          <w:rFonts w:cs="Times New Roman"/>
          <w:bCs/>
          <w:i/>
          <w:szCs w:val="24"/>
          <w:shd w:val="clear" w:color="auto" w:fill="FFFFFF"/>
        </w:rPr>
        <w:t>Ideology</w:t>
      </w:r>
      <w:r w:rsidRPr="00BB1CA8">
        <w:rPr>
          <w:rFonts w:cs="Times New Roman"/>
          <w:i/>
          <w:szCs w:val="24"/>
          <w:shd w:val="clear" w:color="auto" w:fill="FFFFFF"/>
        </w:rPr>
        <w:t>:</w:t>
      </w:r>
      <w:r w:rsidRPr="00BB1CA8">
        <w:rPr>
          <w:rFonts w:cs="Times New Roman"/>
          <w:szCs w:val="24"/>
          <w:shd w:val="clear" w:color="auto" w:fill="FFFFFF"/>
        </w:rPr>
        <w:t xml:space="preserve"> The </w:t>
      </w:r>
      <w:r w:rsidR="00C331E6" w:rsidRPr="00BB1CA8">
        <w:rPr>
          <w:rFonts w:cs="Times New Roman"/>
          <w:i/>
          <w:szCs w:val="24"/>
          <w:shd w:val="clear" w:color="auto" w:fill="FFFFFF"/>
        </w:rPr>
        <w:t>“</w:t>
      </w:r>
      <w:r w:rsidRPr="00BB1CA8">
        <w:rPr>
          <w:rFonts w:cs="Times New Roman"/>
          <w:i/>
          <w:szCs w:val="24"/>
          <w:shd w:val="clear" w:color="auto" w:fill="FFFFFF"/>
        </w:rPr>
        <w:t>attack</w:t>
      </w:r>
      <w:r w:rsidR="00C331E6" w:rsidRPr="00BB1CA8">
        <w:rPr>
          <w:rFonts w:cs="Times New Roman"/>
          <w:i/>
          <w:szCs w:val="24"/>
          <w:shd w:val="clear" w:color="auto" w:fill="FFFFFF"/>
        </w:rPr>
        <w:t>”</w:t>
      </w:r>
      <w:r w:rsidRPr="00BB1CA8">
        <w:rPr>
          <w:rFonts w:cs="Times New Roman"/>
          <w:szCs w:val="24"/>
          <w:shd w:val="clear" w:color="auto" w:fill="FFFFFF"/>
        </w:rPr>
        <w:t xml:space="preserve"> metaphor implies an ideological stance that frames political competition as a constant struggle for power, with electoral victory as the primary goal. This perspective often prioritizes winning over other objectives like social justice or policy advancement.</w:t>
      </w:r>
    </w:p>
    <w:p w14:paraId="50652331" w14:textId="77777777" w:rsidR="000E3851" w:rsidRPr="00BB1CA8" w:rsidRDefault="000E3851" w:rsidP="00040D97">
      <w:pPr>
        <w:spacing w:after="0"/>
        <w:rPr>
          <w:rFonts w:cs="Times New Roman"/>
          <w:szCs w:val="24"/>
          <w:shd w:val="clear" w:color="auto" w:fill="FFFFFF"/>
        </w:rPr>
      </w:pPr>
      <w:r w:rsidRPr="00BB1CA8">
        <w:rPr>
          <w:rFonts w:cs="Times New Roman"/>
          <w:bCs/>
          <w:i/>
          <w:szCs w:val="24"/>
          <w:shd w:val="clear" w:color="auto" w:fill="FFFFFF"/>
        </w:rPr>
        <w:t>Historical Background</w:t>
      </w:r>
      <w:r w:rsidRPr="00BB1CA8">
        <w:rPr>
          <w:rFonts w:cs="Times New Roman"/>
          <w:i/>
          <w:szCs w:val="24"/>
          <w:shd w:val="clear" w:color="auto" w:fill="FFFFFF"/>
        </w:rPr>
        <w:t>:</w:t>
      </w:r>
      <w:r w:rsidRPr="00BB1CA8">
        <w:rPr>
          <w:rFonts w:cs="Times New Roman"/>
          <w:szCs w:val="24"/>
          <w:shd w:val="clear" w:color="auto" w:fill="FFFFFF"/>
        </w:rPr>
        <w:t xml:space="preserve"> The metaphor is deeply rooted in the history of U.S. political competition, particularly in electoral contexts. It reflects a long-standing belief that political parties are perpetually battling for power and influence.</w:t>
      </w:r>
    </w:p>
    <w:p w14:paraId="5303F587" w14:textId="21E79086" w:rsidR="000E3851" w:rsidRPr="00BB1CA8" w:rsidRDefault="000E3851" w:rsidP="00040D97">
      <w:pPr>
        <w:spacing w:after="0"/>
        <w:rPr>
          <w:rFonts w:cs="Times New Roman"/>
          <w:szCs w:val="24"/>
          <w:shd w:val="clear" w:color="auto" w:fill="FFFFFF"/>
        </w:rPr>
      </w:pPr>
      <w:r w:rsidRPr="00BB1CA8">
        <w:rPr>
          <w:rFonts w:cs="Times New Roman"/>
          <w:bCs/>
          <w:i/>
          <w:szCs w:val="24"/>
          <w:shd w:val="clear" w:color="auto" w:fill="FFFFFF"/>
        </w:rPr>
        <w:t>Power Relations</w:t>
      </w:r>
      <w:r w:rsidRPr="00BB1CA8">
        <w:rPr>
          <w:rFonts w:cs="Times New Roman"/>
          <w:i/>
          <w:szCs w:val="24"/>
          <w:shd w:val="clear" w:color="auto" w:fill="FFFFFF"/>
        </w:rPr>
        <w:t>:</w:t>
      </w:r>
      <w:r w:rsidRPr="00BB1CA8">
        <w:rPr>
          <w:rFonts w:cs="Times New Roman"/>
          <w:szCs w:val="24"/>
          <w:shd w:val="clear" w:color="auto" w:fill="FFFFFF"/>
        </w:rPr>
        <w:t xml:space="preserve"> The metaphor highlights the power dynamics between political parties, such as the Republicans</w:t>
      </w:r>
      <w:r w:rsidR="00443817" w:rsidRPr="00BB1CA8">
        <w:rPr>
          <w:rFonts w:cs="Times New Roman"/>
          <w:szCs w:val="24"/>
          <w:shd w:val="clear" w:color="auto" w:fill="FFFFFF"/>
        </w:rPr>
        <w:t>’</w:t>
      </w:r>
      <w:r w:rsidRPr="00BB1CA8">
        <w:rPr>
          <w:rFonts w:cs="Times New Roman"/>
          <w:szCs w:val="24"/>
          <w:shd w:val="clear" w:color="auto" w:fill="FFFFFF"/>
        </w:rPr>
        <w:t xml:space="preserve"> efforts to erode Democratic support among Latino voters. It also suggests that Democrats are in a defensive position, striving to protect their coalition and maintain power.</w:t>
      </w:r>
    </w:p>
    <w:p w14:paraId="2972C9AE" w14:textId="7B8AE6D9" w:rsidR="00E22B82" w:rsidRPr="00FB6113" w:rsidRDefault="001C3F06" w:rsidP="00040D97">
      <w:pPr>
        <w:pStyle w:val="A1"/>
        <w:rPr>
          <w:szCs w:val="24"/>
          <w:shd w:val="clear" w:color="auto" w:fill="FFFFFF"/>
        </w:rPr>
      </w:pPr>
      <w:r w:rsidRPr="00FB6113">
        <w:rPr>
          <w:szCs w:val="24"/>
          <w:shd w:val="clear" w:color="auto" w:fill="FFFFFF"/>
        </w:rPr>
        <w:t xml:space="preserve">Chapter 4. COMMON SUB-DOMAINS WITHIN CONCEPTUAL METAPHORS </w:t>
      </w:r>
      <w:r w:rsidR="00C331E6" w:rsidRPr="00C331E6">
        <w:rPr>
          <w:i/>
          <w:szCs w:val="24"/>
          <w:shd w:val="clear" w:color="auto" w:fill="FFFFFF"/>
        </w:rPr>
        <w:t>“POLITICS IS WAR”</w:t>
      </w:r>
      <w:r w:rsidRPr="00FB6113">
        <w:rPr>
          <w:szCs w:val="24"/>
          <w:shd w:val="clear" w:color="auto" w:fill="FFFFFF"/>
        </w:rPr>
        <w:t xml:space="preserve"> IN THE AMERICAN POLITICAL NEWS DISCOURSE</w:t>
      </w:r>
    </w:p>
    <w:p w14:paraId="7EFFB8BD" w14:textId="1C664133" w:rsidR="00E24161" w:rsidRPr="00FB6113" w:rsidRDefault="00E24161" w:rsidP="00040D97">
      <w:pPr>
        <w:pStyle w:val="A1"/>
        <w:rPr>
          <w:szCs w:val="24"/>
        </w:rPr>
      </w:pPr>
      <w:bookmarkStart w:id="70" w:name="_Toc173449499"/>
      <w:r w:rsidRPr="00FB6113">
        <w:rPr>
          <w:szCs w:val="24"/>
        </w:rPr>
        <w:t xml:space="preserve">4.1. Common sub-domains/ generic metaphors of the conceptual metaphor </w:t>
      </w:r>
      <w:r w:rsidR="00C331E6" w:rsidRPr="00C331E6">
        <w:rPr>
          <w:i/>
          <w:szCs w:val="24"/>
        </w:rPr>
        <w:t>“POLITICS IS WAR”</w:t>
      </w:r>
      <w:bookmarkEnd w:id="70"/>
    </w:p>
    <w:p w14:paraId="335F1AD4" w14:textId="34488C66" w:rsidR="003D1B8E" w:rsidRPr="00FB6113" w:rsidRDefault="00DF5DF5" w:rsidP="00040D97">
      <w:pPr>
        <w:spacing w:after="0"/>
        <w:rPr>
          <w:rFonts w:cs="Times New Roman"/>
          <w:szCs w:val="24"/>
        </w:rPr>
      </w:pPr>
      <w:r w:rsidRPr="00FB6113">
        <w:rPr>
          <w:rFonts w:cs="Times New Roman"/>
          <w:szCs w:val="24"/>
        </w:rPr>
        <w:t xml:space="preserve">The analysis of data identified 438 distinct conceptual metaphors within the </w:t>
      </w:r>
      <w:r w:rsidR="00C331E6" w:rsidRPr="00C331E6">
        <w:rPr>
          <w:rFonts w:cs="Times New Roman"/>
          <w:i/>
          <w:szCs w:val="24"/>
        </w:rPr>
        <w:t>“POLITICS IS WAR”</w:t>
      </w:r>
      <w:r w:rsidRPr="00FB6113">
        <w:rPr>
          <w:rFonts w:cs="Times New Roman"/>
          <w:szCs w:val="24"/>
        </w:rPr>
        <w:t xml:space="preserve"> framework, categorized into 8 generic groups based on shared source domains. In the context of the U.S. 2022 mid-term elections, 40 linguistic expressions exemplified the use of war metaphors, reflecting how political activities are framed as combative and strategic. These metaphors were further broken down into specific and intermediate levels. </w:t>
      </w:r>
      <w:r w:rsidR="00CD0601" w:rsidRPr="00FB6113">
        <w:rPr>
          <w:rFonts w:cs="Times New Roman"/>
          <w:szCs w:val="24"/>
        </w:rPr>
        <w:t xml:space="preserve">The following are the details of </w:t>
      </w:r>
      <w:r w:rsidR="00C53442">
        <w:rPr>
          <w:rFonts w:cs="Times New Roman"/>
          <w:szCs w:val="24"/>
        </w:rPr>
        <w:t xml:space="preserve">the </w:t>
      </w:r>
      <w:r w:rsidR="00CD0601" w:rsidRPr="00FB6113">
        <w:rPr>
          <w:rFonts w:cs="Times New Roman"/>
          <w:szCs w:val="24"/>
        </w:rPr>
        <w:t xml:space="preserve">findings: </w:t>
      </w:r>
    </w:p>
    <w:p w14:paraId="62950DB5" w14:textId="77777777" w:rsidR="00DF387C" w:rsidRPr="00FB6113" w:rsidRDefault="00DF387C" w:rsidP="00040D97">
      <w:pPr>
        <w:spacing w:after="0"/>
        <w:rPr>
          <w:rFonts w:cs="Times New Roman"/>
          <w:b/>
          <w:szCs w:val="24"/>
        </w:rPr>
      </w:pPr>
      <w:r w:rsidRPr="00FB6113">
        <w:rPr>
          <w:rFonts w:cs="Times New Roman"/>
          <w:b/>
          <w:szCs w:val="24"/>
        </w:rPr>
        <w:t>Table 1.</w:t>
      </w:r>
    </w:p>
    <w:p w14:paraId="0B3BB8AA" w14:textId="77777777" w:rsidR="00DF387C" w:rsidRPr="00FB6113" w:rsidRDefault="00DF387C" w:rsidP="00040D97">
      <w:pPr>
        <w:spacing w:after="0"/>
        <w:rPr>
          <w:rFonts w:eastAsiaTheme="majorEastAsia" w:cs="Times New Roman"/>
          <w:b/>
          <w:i/>
          <w:szCs w:val="24"/>
        </w:rPr>
      </w:pPr>
      <w:r w:rsidRPr="00FB6113">
        <w:rPr>
          <w:rFonts w:eastAsiaTheme="majorEastAsia" w:cs="Times New Roman"/>
          <w:b/>
          <w:i/>
          <w:szCs w:val="24"/>
        </w:rPr>
        <w:t>Frequency of conceptual metaphor occurrence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5812"/>
      </w:tblGrid>
      <w:tr w:rsidR="0015446A" w:rsidRPr="002B6A7B" w14:paraId="5192D296" w14:textId="77777777" w:rsidTr="00465450">
        <w:tc>
          <w:tcPr>
            <w:tcW w:w="709" w:type="dxa"/>
            <w:vAlign w:val="center"/>
          </w:tcPr>
          <w:p w14:paraId="58184C01" w14:textId="77777777" w:rsidR="0015446A" w:rsidRPr="002B6A7B" w:rsidRDefault="0015446A" w:rsidP="00040D97">
            <w:pPr>
              <w:spacing w:after="0"/>
              <w:jc w:val="center"/>
              <w:rPr>
                <w:rFonts w:eastAsiaTheme="majorEastAsia" w:cs="Times New Roman"/>
                <w:b/>
                <w:sz w:val="20"/>
                <w:szCs w:val="20"/>
              </w:rPr>
            </w:pPr>
            <w:bookmarkStart w:id="71" w:name="_Toc173449500"/>
            <w:r w:rsidRPr="002B6A7B">
              <w:rPr>
                <w:rFonts w:eastAsiaTheme="majorEastAsia" w:cs="Times New Roman"/>
                <w:b/>
                <w:sz w:val="20"/>
                <w:szCs w:val="20"/>
              </w:rPr>
              <w:t>No</w:t>
            </w:r>
          </w:p>
        </w:tc>
        <w:tc>
          <w:tcPr>
            <w:tcW w:w="2268" w:type="dxa"/>
            <w:vAlign w:val="center"/>
          </w:tcPr>
          <w:p w14:paraId="3728B2D5"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Generic Conceptual Metaphor</w:t>
            </w:r>
          </w:p>
        </w:tc>
        <w:tc>
          <w:tcPr>
            <w:tcW w:w="5812" w:type="dxa"/>
            <w:vAlign w:val="center"/>
          </w:tcPr>
          <w:p w14:paraId="2F616182"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Intermediate Conceptual Metaphor</w:t>
            </w:r>
          </w:p>
        </w:tc>
      </w:tr>
      <w:tr w:rsidR="0015446A" w:rsidRPr="002B6A7B" w14:paraId="0B533D1D" w14:textId="77777777" w:rsidTr="00465450">
        <w:tc>
          <w:tcPr>
            <w:tcW w:w="709" w:type="dxa"/>
          </w:tcPr>
          <w:p w14:paraId="08A5AEE5"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1</w:t>
            </w:r>
          </w:p>
        </w:tc>
        <w:tc>
          <w:tcPr>
            <w:tcW w:w="2268" w:type="dxa"/>
          </w:tcPr>
          <w:p w14:paraId="573337F8" w14:textId="77777777" w:rsidR="0015446A" w:rsidRPr="002B6A7B" w:rsidRDefault="0015446A" w:rsidP="00040D97">
            <w:pPr>
              <w:spacing w:after="0"/>
              <w:ind w:left="-102"/>
              <w:rPr>
                <w:rFonts w:eastAsiaTheme="majorEastAsia" w:cs="Times New Roman"/>
                <w:b/>
                <w:sz w:val="20"/>
                <w:szCs w:val="20"/>
              </w:rPr>
            </w:pPr>
            <w:r w:rsidRPr="002B6A7B">
              <w:rPr>
                <w:rFonts w:eastAsiaTheme="majorEastAsia" w:cs="Times New Roman"/>
                <w:sz w:val="20"/>
                <w:szCs w:val="20"/>
              </w:rPr>
              <w:t>POLITICAL ENGAGEMENT IS A PHYSICAL CONFRONTATION</w:t>
            </w:r>
          </w:p>
        </w:tc>
        <w:tc>
          <w:tcPr>
            <w:tcW w:w="5812" w:type="dxa"/>
          </w:tcPr>
          <w:p w14:paraId="62F70872" w14:textId="77777777" w:rsidR="0015446A" w:rsidRPr="002B6A7B" w:rsidRDefault="0015446A" w:rsidP="00040D97">
            <w:pPr>
              <w:spacing w:after="0"/>
              <w:ind w:left="-110" w:right="-104" w:firstLine="2"/>
              <w:rPr>
                <w:rFonts w:cs="Times New Roman"/>
                <w:sz w:val="20"/>
                <w:szCs w:val="20"/>
              </w:rPr>
            </w:pPr>
            <w:r w:rsidRPr="002B6A7B">
              <w:rPr>
                <w:rFonts w:cs="Times New Roman"/>
                <w:sz w:val="20"/>
                <w:szCs w:val="20"/>
              </w:rPr>
              <w:t>1. POLITICAL INVOLEMENT/</w:t>
            </w:r>
          </w:p>
          <w:p w14:paraId="3A0BF813" w14:textId="77777777" w:rsidR="0015446A" w:rsidRPr="002B6A7B" w:rsidRDefault="0015446A" w:rsidP="00040D97">
            <w:pPr>
              <w:spacing w:after="0"/>
              <w:ind w:left="-110" w:right="-104" w:firstLine="110"/>
              <w:rPr>
                <w:rFonts w:cs="Times New Roman"/>
                <w:sz w:val="20"/>
                <w:szCs w:val="20"/>
              </w:rPr>
            </w:pPr>
            <w:r w:rsidRPr="002B6A7B">
              <w:rPr>
                <w:rFonts w:cs="Times New Roman"/>
                <w:sz w:val="20"/>
                <w:szCs w:val="20"/>
              </w:rPr>
              <w:t>ARRANGEMENT/</w:t>
            </w:r>
          </w:p>
          <w:p w14:paraId="7838B1A3" w14:textId="77777777" w:rsidR="0015446A" w:rsidRPr="002B6A7B" w:rsidRDefault="0015446A" w:rsidP="00040D97">
            <w:pPr>
              <w:spacing w:after="0"/>
              <w:ind w:left="-110" w:right="-104" w:firstLine="110"/>
              <w:rPr>
                <w:rFonts w:cs="Times New Roman"/>
                <w:sz w:val="20"/>
                <w:szCs w:val="20"/>
              </w:rPr>
            </w:pPr>
            <w:r w:rsidRPr="002B6A7B">
              <w:rPr>
                <w:rFonts w:cs="Times New Roman"/>
                <w:sz w:val="20"/>
                <w:szCs w:val="20"/>
              </w:rPr>
              <w:t>PARTICIPATION IS PHYSICAL AGGRESSION</w:t>
            </w:r>
          </w:p>
          <w:p w14:paraId="3203B805" w14:textId="77777777" w:rsidR="0015446A" w:rsidRPr="002B6A7B" w:rsidRDefault="0015446A" w:rsidP="00040D97">
            <w:pPr>
              <w:spacing w:after="0"/>
              <w:ind w:left="-110" w:right="-104"/>
              <w:rPr>
                <w:rFonts w:cs="Times New Roman"/>
                <w:sz w:val="20"/>
                <w:szCs w:val="20"/>
              </w:rPr>
            </w:pPr>
            <w:r w:rsidRPr="002B6A7B">
              <w:rPr>
                <w:rFonts w:cs="Times New Roman"/>
                <w:sz w:val="20"/>
                <w:szCs w:val="20"/>
              </w:rPr>
              <w:t>(</w:t>
            </w:r>
            <w:r w:rsidRPr="002B6A7B">
              <w:rPr>
                <w:rFonts w:cs="Times New Roman"/>
                <w:i/>
                <w:sz w:val="20"/>
                <w:szCs w:val="20"/>
              </w:rPr>
              <w:t>attack, fight</w:t>
            </w:r>
            <w:r w:rsidRPr="002B6A7B">
              <w:rPr>
                <w:rFonts w:cs="Times New Roman"/>
                <w:sz w:val="20"/>
                <w:szCs w:val="20"/>
              </w:rPr>
              <w:t>)</w:t>
            </w:r>
          </w:p>
          <w:p w14:paraId="53B770C1" w14:textId="77777777" w:rsidR="0015446A" w:rsidRPr="002B6A7B" w:rsidRDefault="0015446A" w:rsidP="00040D97">
            <w:pPr>
              <w:spacing w:after="0"/>
              <w:ind w:left="-106"/>
              <w:rPr>
                <w:rFonts w:cs="Times New Roman"/>
                <w:sz w:val="20"/>
                <w:szCs w:val="20"/>
              </w:rPr>
            </w:pPr>
            <w:r w:rsidRPr="002B6A7B">
              <w:rPr>
                <w:rFonts w:cs="Times New Roman"/>
                <w:sz w:val="20"/>
                <w:szCs w:val="20"/>
              </w:rPr>
              <w:t>2.  ELECTORAL RESULT IS A CONFLICT OUTCOME (</w:t>
            </w:r>
            <w:r w:rsidRPr="002B6A7B">
              <w:rPr>
                <w:rFonts w:cs="Times New Roman"/>
                <w:i/>
                <w:sz w:val="20"/>
                <w:szCs w:val="20"/>
              </w:rPr>
              <w:t>defeat</w:t>
            </w:r>
            <w:r w:rsidRPr="002B6A7B">
              <w:rPr>
                <w:rFonts w:cs="Times New Roman"/>
                <w:sz w:val="20"/>
                <w:szCs w:val="20"/>
              </w:rPr>
              <w:t>)</w:t>
            </w:r>
          </w:p>
          <w:p w14:paraId="3F6D8D41" w14:textId="77777777" w:rsidR="0015446A" w:rsidRPr="002B6A7B" w:rsidRDefault="0015446A" w:rsidP="00040D97">
            <w:pPr>
              <w:spacing w:after="0"/>
              <w:ind w:left="-106"/>
              <w:rPr>
                <w:rFonts w:cs="Times New Roman"/>
                <w:sz w:val="20"/>
                <w:szCs w:val="20"/>
              </w:rPr>
            </w:pPr>
            <w:r w:rsidRPr="002B6A7B">
              <w:rPr>
                <w:rFonts w:cs="Times New Roman"/>
                <w:sz w:val="20"/>
                <w:szCs w:val="20"/>
              </w:rPr>
              <w:lastRenderedPageBreak/>
              <w:t>3.  POLITICAL ADVERSITY IS PHYSICAL HARM (</w:t>
            </w:r>
            <w:r w:rsidRPr="002B6A7B">
              <w:rPr>
                <w:rFonts w:cs="Times New Roman"/>
                <w:i/>
                <w:sz w:val="20"/>
                <w:szCs w:val="20"/>
              </w:rPr>
              <w:t>destroy, kill, hit</w:t>
            </w:r>
            <w:r w:rsidRPr="002B6A7B">
              <w:rPr>
                <w:rFonts w:cs="Times New Roman"/>
                <w:sz w:val="20"/>
                <w:szCs w:val="20"/>
              </w:rPr>
              <w:t>)</w:t>
            </w:r>
          </w:p>
          <w:p w14:paraId="68D0DB17" w14:textId="77777777" w:rsidR="0015446A" w:rsidRPr="002B6A7B" w:rsidRDefault="0015446A" w:rsidP="00040D97">
            <w:pPr>
              <w:spacing w:after="0"/>
              <w:ind w:left="-106"/>
              <w:rPr>
                <w:rFonts w:cs="Times New Roman"/>
                <w:sz w:val="20"/>
                <w:szCs w:val="20"/>
              </w:rPr>
            </w:pPr>
            <w:r w:rsidRPr="002B6A7B">
              <w:rPr>
                <w:rFonts w:cs="Times New Roman"/>
                <w:sz w:val="20"/>
                <w:szCs w:val="20"/>
              </w:rPr>
              <w:t>4. POLITICAL ACTIVITIES ARE WARFARE (</w:t>
            </w:r>
            <w:r w:rsidRPr="002B6A7B">
              <w:rPr>
                <w:rFonts w:cs="Times New Roman"/>
                <w:i/>
                <w:sz w:val="20"/>
                <w:szCs w:val="20"/>
              </w:rPr>
              <w:t>strike</w:t>
            </w:r>
            <w:r w:rsidRPr="002B6A7B">
              <w:rPr>
                <w:rFonts w:cs="Times New Roman"/>
                <w:sz w:val="20"/>
                <w:szCs w:val="20"/>
              </w:rPr>
              <w:t>)</w:t>
            </w:r>
          </w:p>
          <w:p w14:paraId="2F71F173" w14:textId="77777777" w:rsidR="0015446A" w:rsidRPr="002B6A7B" w:rsidRDefault="0015446A" w:rsidP="00040D97">
            <w:pPr>
              <w:spacing w:after="0"/>
              <w:ind w:left="-106"/>
              <w:rPr>
                <w:rFonts w:cs="Times New Roman"/>
                <w:sz w:val="20"/>
                <w:szCs w:val="20"/>
              </w:rPr>
            </w:pPr>
            <w:r w:rsidRPr="002B6A7B">
              <w:rPr>
                <w:rFonts w:cs="Times New Roman"/>
                <w:sz w:val="20"/>
                <w:szCs w:val="20"/>
              </w:rPr>
              <w:t>5.  POLITICAL ENDEAVOUR ARE BATTLES (</w:t>
            </w:r>
            <w:r w:rsidRPr="002B6A7B">
              <w:rPr>
                <w:rFonts w:cs="Times New Roman"/>
                <w:i/>
                <w:sz w:val="20"/>
                <w:szCs w:val="20"/>
              </w:rPr>
              <w:t>struggle</w:t>
            </w:r>
            <w:r w:rsidRPr="002B6A7B">
              <w:rPr>
                <w:rFonts w:cs="Times New Roman"/>
                <w:sz w:val="20"/>
                <w:szCs w:val="20"/>
              </w:rPr>
              <w:t>)</w:t>
            </w:r>
          </w:p>
          <w:p w14:paraId="4148986D" w14:textId="77777777" w:rsidR="0015446A" w:rsidRPr="002B6A7B" w:rsidRDefault="0015446A" w:rsidP="00040D97">
            <w:pPr>
              <w:spacing w:after="0"/>
              <w:ind w:left="-106"/>
              <w:rPr>
                <w:rFonts w:cs="Times New Roman"/>
                <w:sz w:val="20"/>
                <w:szCs w:val="20"/>
              </w:rPr>
            </w:pPr>
            <w:r w:rsidRPr="002B6A7B">
              <w:rPr>
                <w:rFonts w:cs="Times New Roman"/>
                <w:sz w:val="20"/>
                <w:szCs w:val="20"/>
              </w:rPr>
              <w:t>6.  POLITICAL APPROACH IS WARFARE ENGAGEMENT (</w:t>
            </w:r>
            <w:r w:rsidRPr="002B6A7B">
              <w:rPr>
                <w:rFonts w:cs="Times New Roman"/>
                <w:i/>
                <w:sz w:val="20"/>
                <w:szCs w:val="20"/>
              </w:rPr>
              <w:t>war</w:t>
            </w:r>
            <w:r w:rsidRPr="002B6A7B">
              <w:rPr>
                <w:rFonts w:cs="Times New Roman"/>
                <w:sz w:val="20"/>
                <w:szCs w:val="20"/>
              </w:rPr>
              <w:t>)</w:t>
            </w:r>
          </w:p>
        </w:tc>
      </w:tr>
      <w:tr w:rsidR="0015446A" w:rsidRPr="002B6A7B" w14:paraId="452052F6" w14:textId="77777777" w:rsidTr="00465450">
        <w:tc>
          <w:tcPr>
            <w:tcW w:w="709" w:type="dxa"/>
          </w:tcPr>
          <w:p w14:paraId="135C3982"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lastRenderedPageBreak/>
              <w:t>2</w:t>
            </w:r>
          </w:p>
        </w:tc>
        <w:tc>
          <w:tcPr>
            <w:tcW w:w="2268" w:type="dxa"/>
          </w:tcPr>
          <w:p w14:paraId="5416FE00" w14:textId="77777777" w:rsidR="0015446A" w:rsidRPr="002B6A7B" w:rsidRDefault="0015446A" w:rsidP="00040D97">
            <w:pPr>
              <w:spacing w:after="0"/>
              <w:ind w:left="-102"/>
              <w:rPr>
                <w:rFonts w:eastAsiaTheme="majorEastAsia" w:cs="Times New Roman"/>
                <w:sz w:val="20"/>
                <w:szCs w:val="20"/>
              </w:rPr>
            </w:pPr>
            <w:r w:rsidRPr="002B6A7B">
              <w:rPr>
                <w:rFonts w:eastAsiaTheme="majorEastAsia" w:cs="Times New Roman"/>
                <w:sz w:val="20"/>
                <w:szCs w:val="20"/>
              </w:rPr>
              <w:t>ELECTORAL CONTEST IS AN ORGANIZED CONFLICT</w:t>
            </w:r>
          </w:p>
        </w:tc>
        <w:tc>
          <w:tcPr>
            <w:tcW w:w="5812" w:type="dxa"/>
          </w:tcPr>
          <w:p w14:paraId="111B34AC" w14:textId="77777777" w:rsidR="0015446A" w:rsidRPr="002B6A7B" w:rsidRDefault="0015446A" w:rsidP="00040D97">
            <w:pPr>
              <w:spacing w:after="0"/>
              <w:ind w:left="-110"/>
              <w:rPr>
                <w:rFonts w:cs="Times New Roman"/>
                <w:sz w:val="20"/>
                <w:szCs w:val="20"/>
              </w:rPr>
            </w:pPr>
            <w:r w:rsidRPr="002B6A7B">
              <w:rPr>
                <w:rFonts w:cs="Times New Roman"/>
                <w:sz w:val="20"/>
                <w:szCs w:val="20"/>
              </w:rPr>
              <w:t>1. POLITICAL CHALLENGES ARE THREATENING PHYSICAL ATTACKS (</w:t>
            </w:r>
            <w:r w:rsidRPr="002B6A7B">
              <w:rPr>
                <w:rFonts w:cs="Times New Roman"/>
                <w:i/>
                <w:sz w:val="20"/>
                <w:szCs w:val="20"/>
              </w:rPr>
              <w:t>assault, fire</w:t>
            </w:r>
            <w:r w:rsidRPr="002B6A7B">
              <w:rPr>
                <w:rFonts w:cs="Times New Roman"/>
                <w:sz w:val="20"/>
                <w:szCs w:val="20"/>
              </w:rPr>
              <w:t>)</w:t>
            </w:r>
          </w:p>
          <w:p w14:paraId="5BC068D3" w14:textId="77777777" w:rsidR="0015446A" w:rsidRPr="002B6A7B" w:rsidRDefault="0015446A" w:rsidP="00040D97">
            <w:pPr>
              <w:spacing w:after="0"/>
              <w:ind w:left="-110"/>
              <w:rPr>
                <w:rFonts w:cs="Times New Roman"/>
                <w:sz w:val="20"/>
                <w:szCs w:val="20"/>
              </w:rPr>
            </w:pPr>
            <w:r w:rsidRPr="002B6A7B">
              <w:rPr>
                <w:rFonts w:cs="Times New Roman"/>
                <w:sz w:val="20"/>
                <w:szCs w:val="20"/>
              </w:rPr>
              <w:t>2. POLITICAL STRATEGIES ARE VIOLENT REACTIONS (</w:t>
            </w:r>
            <w:r w:rsidRPr="002B6A7B">
              <w:rPr>
                <w:rFonts w:cs="Times New Roman"/>
                <w:i/>
                <w:sz w:val="20"/>
                <w:szCs w:val="20"/>
              </w:rPr>
              <w:t>backfire</w:t>
            </w:r>
            <w:r w:rsidRPr="002B6A7B">
              <w:rPr>
                <w:rFonts w:cs="Times New Roman"/>
                <w:sz w:val="20"/>
                <w:szCs w:val="20"/>
              </w:rPr>
              <w:t>)</w:t>
            </w:r>
          </w:p>
          <w:p w14:paraId="43A8EB2B" w14:textId="18B5E315" w:rsidR="0015446A" w:rsidRPr="002B6A7B" w:rsidRDefault="0015446A" w:rsidP="00040D97">
            <w:pPr>
              <w:spacing w:after="0"/>
              <w:ind w:left="-110"/>
              <w:rPr>
                <w:rFonts w:cs="Times New Roman"/>
                <w:sz w:val="20"/>
                <w:szCs w:val="20"/>
              </w:rPr>
            </w:pPr>
            <w:r w:rsidRPr="002B6A7B">
              <w:rPr>
                <w:rFonts w:cs="Times New Roman"/>
                <w:sz w:val="20"/>
                <w:szCs w:val="20"/>
              </w:rPr>
              <w:t>3. POLITICAL COMPETITION IS VIOLENT FIGHTS (</w:t>
            </w:r>
            <w:r w:rsidRPr="002B6A7B">
              <w:rPr>
                <w:rFonts w:cs="Times New Roman"/>
                <w:i/>
                <w:sz w:val="20"/>
                <w:szCs w:val="20"/>
              </w:rPr>
              <w:t>battle</w:t>
            </w:r>
            <w:r w:rsidR="0011193A">
              <w:rPr>
                <w:rFonts w:cs="Times New Roman"/>
                <w:sz w:val="20"/>
                <w:szCs w:val="20"/>
              </w:rPr>
              <w:t>)</w:t>
            </w:r>
          </w:p>
        </w:tc>
      </w:tr>
      <w:tr w:rsidR="0015446A" w:rsidRPr="002B6A7B" w14:paraId="0EE415B8" w14:textId="77777777" w:rsidTr="00465450">
        <w:tc>
          <w:tcPr>
            <w:tcW w:w="709" w:type="dxa"/>
          </w:tcPr>
          <w:p w14:paraId="041B8C26"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3</w:t>
            </w:r>
          </w:p>
        </w:tc>
        <w:tc>
          <w:tcPr>
            <w:tcW w:w="2268" w:type="dxa"/>
          </w:tcPr>
          <w:p w14:paraId="2FDC4D0C" w14:textId="77777777" w:rsidR="0015446A" w:rsidRPr="002B6A7B" w:rsidRDefault="0015446A" w:rsidP="00040D97">
            <w:pPr>
              <w:spacing w:after="0"/>
              <w:ind w:left="-102"/>
              <w:rPr>
                <w:rFonts w:eastAsiaTheme="majorEastAsia" w:cs="Times New Roman"/>
                <w:sz w:val="20"/>
                <w:szCs w:val="20"/>
              </w:rPr>
            </w:pPr>
            <w:r w:rsidRPr="002B6A7B">
              <w:rPr>
                <w:rFonts w:eastAsiaTheme="majorEastAsia" w:cs="Times New Roman"/>
                <w:sz w:val="20"/>
                <w:szCs w:val="20"/>
              </w:rPr>
              <w:t>POLITICAL APPROACH IS MILITARY OPERATION</w:t>
            </w:r>
          </w:p>
        </w:tc>
        <w:tc>
          <w:tcPr>
            <w:tcW w:w="5812" w:type="dxa"/>
          </w:tcPr>
          <w:p w14:paraId="31848486" w14:textId="77777777" w:rsidR="0015446A" w:rsidRPr="002B6A7B" w:rsidRDefault="0015446A" w:rsidP="00040D97">
            <w:pPr>
              <w:spacing w:after="0"/>
              <w:ind w:left="-110"/>
              <w:rPr>
                <w:rFonts w:cs="Times New Roman"/>
                <w:sz w:val="20"/>
                <w:szCs w:val="20"/>
              </w:rPr>
            </w:pPr>
            <w:r w:rsidRPr="002B6A7B">
              <w:rPr>
                <w:rFonts w:cs="Times New Roman"/>
                <w:sz w:val="20"/>
                <w:szCs w:val="20"/>
              </w:rPr>
              <w:t>1. POLITICAL CAMPAIGNING IS BATTLE STRATEGIC EXECUTION (</w:t>
            </w:r>
            <w:r w:rsidRPr="002B6A7B">
              <w:rPr>
                <w:rFonts w:cs="Times New Roman"/>
                <w:i/>
                <w:sz w:val="20"/>
                <w:szCs w:val="20"/>
              </w:rPr>
              <w:t>strategy, strategist, deploy</w:t>
            </w:r>
            <w:r w:rsidRPr="002B6A7B">
              <w:rPr>
                <w:rFonts w:cs="Times New Roman"/>
                <w:sz w:val="20"/>
                <w:szCs w:val="20"/>
              </w:rPr>
              <w:t>,</w:t>
            </w:r>
          </w:p>
          <w:p w14:paraId="43DCE73D" w14:textId="77777777" w:rsidR="0015446A" w:rsidRPr="002B6A7B" w:rsidRDefault="0015446A" w:rsidP="00040D97">
            <w:pPr>
              <w:spacing w:after="0"/>
              <w:ind w:left="-110"/>
              <w:rPr>
                <w:rFonts w:cs="Times New Roman"/>
                <w:sz w:val="20"/>
                <w:szCs w:val="20"/>
              </w:rPr>
            </w:pPr>
            <w:r w:rsidRPr="002B6A7B">
              <w:rPr>
                <w:rFonts w:cs="Times New Roman"/>
                <w:i/>
                <w:sz w:val="20"/>
                <w:szCs w:val="20"/>
              </w:rPr>
              <w:t>campaign, launch</w:t>
            </w:r>
            <w:r w:rsidRPr="002B6A7B">
              <w:rPr>
                <w:rFonts w:cs="Times New Roman"/>
                <w:sz w:val="20"/>
                <w:szCs w:val="20"/>
              </w:rPr>
              <w:t>)</w:t>
            </w:r>
          </w:p>
          <w:p w14:paraId="0C9FF1D8" w14:textId="77777777" w:rsidR="0015446A" w:rsidRPr="002B6A7B" w:rsidRDefault="0015446A" w:rsidP="00040D97">
            <w:pPr>
              <w:spacing w:after="0"/>
              <w:ind w:left="-110"/>
              <w:rPr>
                <w:rFonts w:cs="Times New Roman"/>
                <w:bCs/>
                <w:i/>
                <w:sz w:val="20"/>
                <w:szCs w:val="20"/>
              </w:rPr>
            </w:pPr>
            <w:r w:rsidRPr="002B6A7B">
              <w:rPr>
                <w:rFonts w:cs="Times New Roman"/>
                <w:sz w:val="20"/>
                <w:szCs w:val="20"/>
              </w:rPr>
              <w:t>2. POLITICAL ACTIVITIES ARE</w:t>
            </w:r>
            <w:r w:rsidRPr="002B6A7B">
              <w:rPr>
                <w:rFonts w:cs="Times New Roman"/>
                <w:bCs/>
                <w:sz w:val="20"/>
                <w:szCs w:val="20"/>
              </w:rPr>
              <w:t xml:space="preserve"> MILITARY/ STRATEGIC ACTION (</w:t>
            </w:r>
            <w:r w:rsidRPr="002B6A7B">
              <w:rPr>
                <w:rFonts w:cs="Times New Roman"/>
                <w:bCs/>
                <w:i/>
                <w:sz w:val="20"/>
                <w:szCs w:val="20"/>
              </w:rPr>
              <w:t>command, conquer, invade</w:t>
            </w:r>
          </w:p>
          <w:p w14:paraId="6F0DA769" w14:textId="77777777" w:rsidR="0015446A" w:rsidRPr="002B6A7B" w:rsidRDefault="0015446A" w:rsidP="00040D97">
            <w:pPr>
              <w:spacing w:after="0"/>
              <w:rPr>
                <w:rFonts w:cs="Times New Roman"/>
                <w:bCs/>
                <w:sz w:val="20"/>
                <w:szCs w:val="20"/>
              </w:rPr>
            </w:pPr>
            <w:r w:rsidRPr="002B6A7B">
              <w:rPr>
                <w:rFonts w:cs="Times New Roman"/>
                <w:bCs/>
                <w:i/>
                <w:sz w:val="20"/>
                <w:szCs w:val="20"/>
              </w:rPr>
              <w:t>siege</w:t>
            </w:r>
            <w:r w:rsidRPr="002B6A7B">
              <w:rPr>
                <w:rFonts w:cs="Times New Roman"/>
                <w:bCs/>
                <w:sz w:val="20"/>
                <w:szCs w:val="20"/>
              </w:rPr>
              <w:t>)</w:t>
            </w:r>
          </w:p>
          <w:p w14:paraId="79DC4CF8" w14:textId="77777777" w:rsidR="0015446A" w:rsidRPr="002B6A7B" w:rsidRDefault="0015446A" w:rsidP="00040D97">
            <w:pPr>
              <w:spacing w:after="0"/>
              <w:ind w:left="-110"/>
              <w:rPr>
                <w:rFonts w:cs="Times New Roman"/>
                <w:bCs/>
                <w:sz w:val="20"/>
                <w:szCs w:val="20"/>
              </w:rPr>
            </w:pPr>
            <w:r w:rsidRPr="002B6A7B">
              <w:rPr>
                <w:rFonts w:cs="Times New Roman"/>
                <w:bCs/>
                <w:sz w:val="20"/>
                <w:szCs w:val="20"/>
              </w:rPr>
              <w:t>3. POLITICAL AMBITIONS ARE MILITARY OBJECTIVES (</w:t>
            </w:r>
            <w:r w:rsidRPr="002B6A7B">
              <w:rPr>
                <w:rFonts w:cs="Times New Roman"/>
                <w:bCs/>
                <w:i/>
                <w:sz w:val="20"/>
                <w:szCs w:val="20"/>
              </w:rPr>
              <w:t>target, territory</w:t>
            </w:r>
            <w:r w:rsidRPr="002B6A7B">
              <w:rPr>
                <w:rFonts w:cs="Times New Roman"/>
                <w:bCs/>
                <w:sz w:val="20"/>
                <w:szCs w:val="20"/>
              </w:rPr>
              <w:t>)</w:t>
            </w:r>
          </w:p>
          <w:p w14:paraId="1381C09B" w14:textId="77777777" w:rsidR="0015446A" w:rsidRPr="002B6A7B" w:rsidRDefault="0015446A" w:rsidP="00040D97">
            <w:pPr>
              <w:spacing w:after="0"/>
              <w:ind w:left="-110"/>
              <w:rPr>
                <w:rFonts w:cs="Times New Roman"/>
                <w:bCs/>
                <w:sz w:val="20"/>
                <w:szCs w:val="20"/>
              </w:rPr>
            </w:pPr>
            <w:r w:rsidRPr="002B6A7B">
              <w:rPr>
                <w:rFonts w:cs="Times New Roman"/>
                <w:sz w:val="20"/>
                <w:szCs w:val="20"/>
              </w:rPr>
              <w:t>4. A POLITICAL STRATEGY IS A MILITARY WEAPON (</w:t>
            </w:r>
            <w:r w:rsidRPr="002B6A7B">
              <w:rPr>
                <w:rFonts w:cs="Times New Roman"/>
                <w:i/>
                <w:sz w:val="20"/>
                <w:szCs w:val="20"/>
              </w:rPr>
              <w:t>weapon</w:t>
            </w:r>
            <w:r w:rsidRPr="002B6A7B">
              <w:rPr>
                <w:rFonts w:cs="Times New Roman"/>
                <w:sz w:val="20"/>
                <w:szCs w:val="20"/>
              </w:rPr>
              <w:t>)</w:t>
            </w:r>
          </w:p>
        </w:tc>
      </w:tr>
      <w:tr w:rsidR="0015446A" w:rsidRPr="002B6A7B" w14:paraId="459040B2" w14:textId="77777777" w:rsidTr="00465450">
        <w:tc>
          <w:tcPr>
            <w:tcW w:w="709" w:type="dxa"/>
          </w:tcPr>
          <w:p w14:paraId="5F21E6A5"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4</w:t>
            </w:r>
          </w:p>
        </w:tc>
        <w:tc>
          <w:tcPr>
            <w:tcW w:w="2268" w:type="dxa"/>
          </w:tcPr>
          <w:p w14:paraId="329A27A0" w14:textId="77777777" w:rsidR="0015446A" w:rsidRPr="002B6A7B" w:rsidRDefault="0015446A" w:rsidP="00040D97">
            <w:pPr>
              <w:spacing w:after="0"/>
              <w:ind w:left="-102"/>
              <w:rPr>
                <w:rFonts w:eastAsiaTheme="majorEastAsia" w:cs="Times New Roman"/>
                <w:sz w:val="20"/>
                <w:szCs w:val="20"/>
              </w:rPr>
            </w:pPr>
            <w:r w:rsidRPr="002B6A7B">
              <w:rPr>
                <w:rFonts w:eastAsiaTheme="majorEastAsia" w:cs="Times New Roman"/>
                <w:sz w:val="20"/>
                <w:szCs w:val="20"/>
              </w:rPr>
              <w:t>POLITICAL ELECTION IS A DEFENSIVE BATTLE FOR POWER</w:t>
            </w:r>
          </w:p>
        </w:tc>
        <w:tc>
          <w:tcPr>
            <w:tcW w:w="5812" w:type="dxa"/>
          </w:tcPr>
          <w:p w14:paraId="5EEEFD3D" w14:textId="77777777" w:rsidR="0015446A" w:rsidRPr="002B6A7B" w:rsidRDefault="0015446A" w:rsidP="00040D97">
            <w:pPr>
              <w:spacing w:after="0"/>
              <w:ind w:left="-110"/>
              <w:rPr>
                <w:rFonts w:cs="Times New Roman"/>
                <w:sz w:val="20"/>
                <w:szCs w:val="20"/>
              </w:rPr>
            </w:pPr>
            <w:r w:rsidRPr="002B6A7B">
              <w:rPr>
                <w:rFonts w:cs="Times New Roman"/>
                <w:sz w:val="20"/>
                <w:szCs w:val="20"/>
              </w:rPr>
              <w:t>1. POLITICAL PARTICIPATION IS SOCIAL/</w:t>
            </w:r>
          </w:p>
          <w:p w14:paraId="1175FE61" w14:textId="77777777" w:rsidR="0015446A" w:rsidRPr="002B6A7B" w:rsidRDefault="0015446A" w:rsidP="00040D97">
            <w:pPr>
              <w:spacing w:after="0"/>
              <w:ind w:left="-110"/>
              <w:rPr>
                <w:rFonts w:cs="Times New Roman"/>
                <w:sz w:val="20"/>
                <w:szCs w:val="20"/>
              </w:rPr>
            </w:pPr>
            <w:r w:rsidRPr="002B6A7B">
              <w:rPr>
                <w:rFonts w:cs="Times New Roman"/>
                <w:sz w:val="20"/>
                <w:szCs w:val="20"/>
              </w:rPr>
              <w:t>RELIGIOUS PROTECTION (</w:t>
            </w:r>
            <w:r w:rsidRPr="002B6A7B">
              <w:rPr>
                <w:rFonts w:cs="Times New Roman"/>
                <w:i/>
                <w:sz w:val="20"/>
                <w:szCs w:val="20"/>
              </w:rPr>
              <w:t>defend</w:t>
            </w:r>
            <w:r w:rsidRPr="002B6A7B">
              <w:rPr>
                <w:rFonts w:cs="Times New Roman"/>
                <w:sz w:val="20"/>
                <w:szCs w:val="20"/>
              </w:rPr>
              <w:t>)</w:t>
            </w:r>
          </w:p>
          <w:p w14:paraId="76AC9452" w14:textId="77777777" w:rsidR="0015446A" w:rsidRPr="002B6A7B" w:rsidRDefault="0015446A" w:rsidP="00040D97">
            <w:pPr>
              <w:spacing w:after="0"/>
              <w:ind w:left="-110"/>
              <w:rPr>
                <w:rFonts w:cs="Times New Roman"/>
                <w:sz w:val="20"/>
                <w:szCs w:val="20"/>
              </w:rPr>
            </w:pPr>
            <w:r w:rsidRPr="002B6A7B">
              <w:rPr>
                <w:rFonts w:cs="Times New Roman"/>
                <w:sz w:val="20"/>
                <w:szCs w:val="20"/>
              </w:rPr>
              <w:t>2. DEMOCRATIC GOVERNING IS PHYSICAL BLOW (</w:t>
            </w:r>
            <w:r w:rsidRPr="002B6A7B">
              <w:rPr>
                <w:rFonts w:cs="Times New Roman"/>
                <w:i/>
                <w:sz w:val="20"/>
                <w:szCs w:val="20"/>
              </w:rPr>
              <w:t>survive</w:t>
            </w:r>
            <w:r w:rsidRPr="002B6A7B">
              <w:rPr>
                <w:rFonts w:cs="Times New Roman"/>
                <w:sz w:val="20"/>
                <w:szCs w:val="20"/>
              </w:rPr>
              <w:t>)</w:t>
            </w:r>
          </w:p>
        </w:tc>
      </w:tr>
      <w:tr w:rsidR="0015446A" w:rsidRPr="002B6A7B" w14:paraId="51F5E868" w14:textId="77777777" w:rsidTr="00465450">
        <w:tc>
          <w:tcPr>
            <w:tcW w:w="709" w:type="dxa"/>
          </w:tcPr>
          <w:p w14:paraId="4A0EC4B4"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5</w:t>
            </w:r>
          </w:p>
        </w:tc>
        <w:tc>
          <w:tcPr>
            <w:tcW w:w="2268" w:type="dxa"/>
          </w:tcPr>
          <w:p w14:paraId="339D17A4" w14:textId="77777777" w:rsidR="0015446A" w:rsidRPr="002B6A7B" w:rsidRDefault="0015446A" w:rsidP="00040D97">
            <w:pPr>
              <w:spacing w:after="0"/>
              <w:ind w:left="-111"/>
              <w:rPr>
                <w:rFonts w:eastAsiaTheme="majorEastAsia" w:cs="Times New Roman"/>
                <w:sz w:val="20"/>
                <w:szCs w:val="20"/>
              </w:rPr>
            </w:pPr>
            <w:r w:rsidRPr="002B6A7B">
              <w:rPr>
                <w:rFonts w:eastAsiaTheme="majorEastAsia" w:cs="Times New Roman"/>
                <w:sz w:val="20"/>
                <w:szCs w:val="20"/>
              </w:rPr>
              <w:t>POLITICAL SUCCESS IS A MILITARY SUCCESS OR ACHIEVEMENT</w:t>
            </w:r>
          </w:p>
        </w:tc>
        <w:tc>
          <w:tcPr>
            <w:tcW w:w="5812" w:type="dxa"/>
          </w:tcPr>
          <w:p w14:paraId="2CA0B7C9" w14:textId="77777777" w:rsidR="0015446A" w:rsidRPr="002B6A7B" w:rsidRDefault="0015446A" w:rsidP="00040D97">
            <w:pPr>
              <w:spacing w:after="0"/>
              <w:ind w:left="-110"/>
              <w:rPr>
                <w:rFonts w:cs="Times New Roman"/>
                <w:sz w:val="20"/>
                <w:szCs w:val="20"/>
              </w:rPr>
            </w:pPr>
            <w:r w:rsidRPr="002B6A7B">
              <w:rPr>
                <w:rFonts w:cs="Times New Roman"/>
                <w:sz w:val="20"/>
                <w:szCs w:val="20"/>
              </w:rPr>
              <w:t>1. GAINING POLITICAL ADVANTAGE IS WINING A BATTLE (</w:t>
            </w:r>
            <w:r w:rsidRPr="002B6A7B">
              <w:rPr>
                <w:rFonts w:cs="Times New Roman"/>
                <w:i/>
                <w:sz w:val="20"/>
                <w:szCs w:val="20"/>
              </w:rPr>
              <w:t>win</w:t>
            </w:r>
            <w:r w:rsidRPr="002B6A7B">
              <w:rPr>
                <w:rFonts w:cs="Times New Roman"/>
                <w:sz w:val="20"/>
                <w:szCs w:val="20"/>
              </w:rPr>
              <w:t>)</w:t>
            </w:r>
          </w:p>
          <w:p w14:paraId="2CB75F41" w14:textId="77777777" w:rsidR="0015446A" w:rsidRPr="002B6A7B" w:rsidRDefault="0015446A" w:rsidP="00040D97">
            <w:pPr>
              <w:spacing w:after="0"/>
              <w:ind w:left="-110"/>
              <w:rPr>
                <w:rFonts w:cs="Times New Roman"/>
                <w:sz w:val="20"/>
                <w:szCs w:val="20"/>
              </w:rPr>
            </w:pPr>
            <w:r w:rsidRPr="002B6A7B">
              <w:rPr>
                <w:rFonts w:cs="Times New Roman"/>
                <w:sz w:val="20"/>
                <w:szCs w:val="20"/>
              </w:rPr>
              <w:t>2. ELECTORAL SUCCESS</w:t>
            </w:r>
          </w:p>
          <w:p w14:paraId="11CE1429" w14:textId="77777777" w:rsidR="0015446A" w:rsidRPr="002B6A7B" w:rsidRDefault="0015446A" w:rsidP="00040D97">
            <w:pPr>
              <w:spacing w:after="0"/>
              <w:ind w:left="-110"/>
              <w:rPr>
                <w:rFonts w:cs="Times New Roman"/>
                <w:sz w:val="20"/>
                <w:szCs w:val="20"/>
              </w:rPr>
            </w:pPr>
            <w:r w:rsidRPr="002B6A7B">
              <w:rPr>
                <w:rFonts w:cs="Times New Roman"/>
                <w:sz w:val="20"/>
                <w:szCs w:val="20"/>
              </w:rPr>
              <w:t>IS A MILITARY VICTORY (</w:t>
            </w:r>
            <w:proofErr w:type="gramStart"/>
            <w:r w:rsidRPr="002B6A7B">
              <w:rPr>
                <w:rFonts w:cs="Times New Roman"/>
                <w:i/>
                <w:sz w:val="20"/>
                <w:szCs w:val="20"/>
              </w:rPr>
              <w:t>victory</w:t>
            </w:r>
            <w:r w:rsidRPr="002B6A7B">
              <w:rPr>
                <w:rFonts w:cs="Times New Roman"/>
                <w:sz w:val="20"/>
                <w:szCs w:val="20"/>
              </w:rPr>
              <w:t>)</w:t>
            </w:r>
            <w:proofErr w:type="gramEnd"/>
          </w:p>
          <w:p w14:paraId="29E830AD" w14:textId="61C320EB" w:rsidR="0015446A" w:rsidRPr="002B6A7B" w:rsidRDefault="0015446A" w:rsidP="00DA1AB3">
            <w:pPr>
              <w:spacing w:after="0"/>
              <w:ind w:left="-110"/>
              <w:rPr>
                <w:rFonts w:cs="Times New Roman"/>
                <w:sz w:val="20"/>
                <w:szCs w:val="20"/>
              </w:rPr>
            </w:pPr>
            <w:r w:rsidRPr="002B6A7B">
              <w:rPr>
                <w:rFonts w:cs="Times New Roman"/>
                <w:sz w:val="20"/>
                <w:szCs w:val="20"/>
              </w:rPr>
              <w:t>3. GIVING UP A POLITICAL ATTEMPT IS A MILITARY DEFEAT (</w:t>
            </w:r>
            <w:r w:rsidRPr="002B6A7B">
              <w:rPr>
                <w:rFonts w:cs="Times New Roman"/>
                <w:i/>
                <w:sz w:val="20"/>
                <w:szCs w:val="20"/>
              </w:rPr>
              <w:t>surrender</w:t>
            </w:r>
            <w:r w:rsidRPr="002B6A7B">
              <w:rPr>
                <w:rFonts w:cs="Times New Roman"/>
                <w:sz w:val="20"/>
                <w:szCs w:val="20"/>
              </w:rPr>
              <w:t>)</w:t>
            </w:r>
          </w:p>
        </w:tc>
      </w:tr>
      <w:tr w:rsidR="0015446A" w:rsidRPr="002B6A7B" w14:paraId="20885378" w14:textId="77777777" w:rsidTr="00465450">
        <w:tc>
          <w:tcPr>
            <w:tcW w:w="709" w:type="dxa"/>
          </w:tcPr>
          <w:p w14:paraId="61E1AE41"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6</w:t>
            </w:r>
          </w:p>
        </w:tc>
        <w:tc>
          <w:tcPr>
            <w:tcW w:w="2268" w:type="dxa"/>
          </w:tcPr>
          <w:p w14:paraId="29E6D09A" w14:textId="77777777" w:rsidR="0015446A" w:rsidRPr="002B6A7B" w:rsidRDefault="0015446A" w:rsidP="00040D97">
            <w:pPr>
              <w:spacing w:after="0"/>
              <w:ind w:left="-102"/>
              <w:rPr>
                <w:rFonts w:eastAsiaTheme="majorEastAsia" w:cs="Times New Roman"/>
                <w:sz w:val="20"/>
                <w:szCs w:val="20"/>
              </w:rPr>
            </w:pPr>
            <w:r w:rsidRPr="002B6A7B">
              <w:rPr>
                <w:rFonts w:eastAsiaTheme="majorEastAsia" w:cs="Times New Roman"/>
                <w:sz w:val="20"/>
                <w:szCs w:val="20"/>
              </w:rPr>
              <w:t>POLITICAL AUTHORITY IS MILITARY CONTROL</w:t>
            </w:r>
          </w:p>
        </w:tc>
        <w:tc>
          <w:tcPr>
            <w:tcW w:w="5812" w:type="dxa"/>
          </w:tcPr>
          <w:p w14:paraId="16DD6762" w14:textId="77777777" w:rsidR="0015446A" w:rsidRPr="002B6A7B" w:rsidRDefault="0015446A" w:rsidP="00040D97">
            <w:pPr>
              <w:spacing w:after="0"/>
              <w:ind w:left="-110"/>
              <w:rPr>
                <w:rFonts w:cs="Times New Roman"/>
                <w:sz w:val="20"/>
                <w:szCs w:val="20"/>
              </w:rPr>
            </w:pPr>
            <w:r w:rsidRPr="002B6A7B">
              <w:rPr>
                <w:rFonts w:cs="Times New Roman"/>
                <w:sz w:val="20"/>
                <w:szCs w:val="20"/>
              </w:rPr>
              <w:t>1. POLITICAL POWER IS A MILITARY CAPTURE (</w:t>
            </w:r>
            <w:r w:rsidRPr="002B6A7B">
              <w:rPr>
                <w:rFonts w:cs="Times New Roman"/>
                <w:i/>
                <w:sz w:val="20"/>
                <w:szCs w:val="20"/>
              </w:rPr>
              <w:t>dominate</w:t>
            </w:r>
            <w:r w:rsidRPr="002B6A7B">
              <w:rPr>
                <w:rFonts w:cs="Times New Roman"/>
                <w:sz w:val="20"/>
                <w:szCs w:val="20"/>
              </w:rPr>
              <w:t>)</w:t>
            </w:r>
          </w:p>
          <w:p w14:paraId="46D3E05C" w14:textId="77777777" w:rsidR="0015446A" w:rsidRPr="002B6A7B" w:rsidRDefault="0015446A" w:rsidP="00040D97">
            <w:pPr>
              <w:spacing w:after="0"/>
              <w:ind w:left="-110"/>
              <w:rPr>
                <w:rFonts w:cs="Times New Roman"/>
                <w:sz w:val="20"/>
                <w:szCs w:val="20"/>
              </w:rPr>
            </w:pPr>
            <w:r w:rsidRPr="002B6A7B">
              <w:rPr>
                <w:rFonts w:cs="Times New Roman"/>
                <w:sz w:val="20"/>
                <w:szCs w:val="20"/>
              </w:rPr>
              <w:t>2. POLITICAL POWER IS A FORTIFICATION (</w:t>
            </w:r>
            <w:r w:rsidRPr="002B6A7B">
              <w:rPr>
                <w:rFonts w:cs="Times New Roman"/>
                <w:i/>
                <w:sz w:val="20"/>
                <w:szCs w:val="20"/>
              </w:rPr>
              <w:t>entrench</w:t>
            </w:r>
            <w:r w:rsidRPr="002B6A7B">
              <w:rPr>
                <w:rFonts w:cs="Times New Roman"/>
                <w:sz w:val="20"/>
                <w:szCs w:val="20"/>
              </w:rPr>
              <w:t>)</w:t>
            </w:r>
          </w:p>
        </w:tc>
      </w:tr>
      <w:tr w:rsidR="0015446A" w:rsidRPr="002B6A7B" w14:paraId="7AF0A2AF" w14:textId="77777777" w:rsidTr="00465450">
        <w:tc>
          <w:tcPr>
            <w:tcW w:w="709" w:type="dxa"/>
          </w:tcPr>
          <w:p w14:paraId="28F6DF10" w14:textId="77777777" w:rsidR="0015446A" w:rsidRPr="002B6A7B" w:rsidRDefault="0015446A" w:rsidP="00040D97">
            <w:pPr>
              <w:spacing w:after="0"/>
              <w:jc w:val="center"/>
              <w:rPr>
                <w:rFonts w:eastAsiaTheme="majorEastAsia" w:cs="Times New Roman"/>
                <w:b/>
                <w:sz w:val="20"/>
                <w:szCs w:val="20"/>
              </w:rPr>
            </w:pPr>
            <w:r w:rsidRPr="002B6A7B">
              <w:rPr>
                <w:rFonts w:eastAsiaTheme="majorEastAsia" w:cs="Times New Roman"/>
                <w:b/>
                <w:sz w:val="20"/>
                <w:szCs w:val="20"/>
              </w:rPr>
              <w:t>7</w:t>
            </w:r>
          </w:p>
        </w:tc>
        <w:tc>
          <w:tcPr>
            <w:tcW w:w="2268" w:type="dxa"/>
          </w:tcPr>
          <w:p w14:paraId="21D832B2" w14:textId="77777777" w:rsidR="0015446A" w:rsidRPr="002B6A7B" w:rsidRDefault="0015446A" w:rsidP="00040D97">
            <w:pPr>
              <w:spacing w:after="0"/>
              <w:ind w:left="-111"/>
              <w:rPr>
                <w:rFonts w:eastAsiaTheme="majorEastAsia" w:cs="Times New Roman"/>
                <w:sz w:val="20"/>
                <w:szCs w:val="20"/>
              </w:rPr>
            </w:pPr>
            <w:r w:rsidRPr="002B6A7B">
              <w:rPr>
                <w:rFonts w:eastAsiaTheme="majorEastAsia" w:cs="Times New Roman"/>
                <w:sz w:val="20"/>
                <w:szCs w:val="20"/>
              </w:rPr>
              <w:t xml:space="preserve">POLITICAL CONFLICTS ARE MILITARY HINDRANCE </w:t>
            </w:r>
          </w:p>
        </w:tc>
        <w:tc>
          <w:tcPr>
            <w:tcW w:w="5812" w:type="dxa"/>
          </w:tcPr>
          <w:p w14:paraId="7E1D8DE2" w14:textId="77777777" w:rsidR="0015446A" w:rsidRPr="002B6A7B" w:rsidRDefault="0015446A" w:rsidP="00040D97">
            <w:pPr>
              <w:spacing w:after="0"/>
              <w:ind w:left="-110"/>
              <w:rPr>
                <w:rFonts w:cs="Times New Roman"/>
                <w:sz w:val="20"/>
                <w:szCs w:val="20"/>
              </w:rPr>
            </w:pPr>
            <w:r w:rsidRPr="002B6A7B">
              <w:rPr>
                <w:rFonts w:cs="Times New Roman"/>
                <w:sz w:val="20"/>
                <w:szCs w:val="20"/>
              </w:rPr>
              <w:t>1. POLITICAL CHALLENGES ARE MILITARY RESISTANCE (</w:t>
            </w:r>
            <w:r w:rsidRPr="002B6A7B">
              <w:rPr>
                <w:rFonts w:cs="Times New Roman"/>
                <w:i/>
                <w:sz w:val="20"/>
                <w:szCs w:val="20"/>
              </w:rPr>
              <w:t>rebel, resist</w:t>
            </w:r>
            <w:r w:rsidRPr="002B6A7B">
              <w:rPr>
                <w:rFonts w:cs="Times New Roman"/>
                <w:sz w:val="20"/>
                <w:szCs w:val="20"/>
              </w:rPr>
              <w:t>)</w:t>
            </w:r>
          </w:p>
          <w:p w14:paraId="4ED91248" w14:textId="77777777" w:rsidR="0015446A" w:rsidRPr="002B6A7B" w:rsidRDefault="0015446A" w:rsidP="00040D97">
            <w:pPr>
              <w:spacing w:after="0"/>
              <w:ind w:left="-110"/>
              <w:rPr>
                <w:rFonts w:cs="Times New Roman"/>
                <w:sz w:val="20"/>
                <w:szCs w:val="20"/>
              </w:rPr>
            </w:pPr>
            <w:r w:rsidRPr="002B6A7B">
              <w:rPr>
                <w:rFonts w:cs="Times New Roman"/>
                <w:sz w:val="20"/>
                <w:szCs w:val="20"/>
              </w:rPr>
              <w:t>2. POLITICAL ISSUES ARE MILITARY OBSTACLES (</w:t>
            </w:r>
            <w:r w:rsidRPr="002B6A7B">
              <w:rPr>
                <w:rFonts w:cs="Times New Roman"/>
                <w:i/>
                <w:sz w:val="20"/>
                <w:szCs w:val="20"/>
              </w:rPr>
              <w:t>threat, barrier</w:t>
            </w:r>
            <w:r w:rsidRPr="002B6A7B">
              <w:rPr>
                <w:rFonts w:cs="Times New Roman"/>
                <w:sz w:val="20"/>
                <w:szCs w:val="20"/>
              </w:rPr>
              <w:t>)</w:t>
            </w:r>
          </w:p>
        </w:tc>
      </w:tr>
      <w:tr w:rsidR="0015446A" w:rsidRPr="002B6A7B" w14:paraId="48394F72" w14:textId="77777777" w:rsidTr="00465450">
        <w:tc>
          <w:tcPr>
            <w:tcW w:w="709" w:type="dxa"/>
          </w:tcPr>
          <w:p w14:paraId="7C9E1965" w14:textId="77777777" w:rsidR="0015446A" w:rsidRPr="002B6A7B" w:rsidRDefault="0015446A" w:rsidP="00040D97">
            <w:pPr>
              <w:spacing w:after="0"/>
              <w:ind w:left="-114"/>
              <w:jc w:val="center"/>
              <w:rPr>
                <w:rFonts w:eastAsiaTheme="majorEastAsia" w:cs="Times New Roman"/>
                <w:b/>
                <w:sz w:val="20"/>
                <w:szCs w:val="20"/>
              </w:rPr>
            </w:pPr>
            <w:r w:rsidRPr="002B6A7B">
              <w:rPr>
                <w:rFonts w:eastAsiaTheme="majorEastAsia" w:cs="Times New Roman"/>
                <w:b/>
                <w:sz w:val="20"/>
                <w:szCs w:val="20"/>
              </w:rPr>
              <w:t>8</w:t>
            </w:r>
          </w:p>
        </w:tc>
        <w:tc>
          <w:tcPr>
            <w:tcW w:w="2268" w:type="dxa"/>
          </w:tcPr>
          <w:p w14:paraId="5841216A" w14:textId="77777777" w:rsidR="0015446A" w:rsidRPr="002B6A7B" w:rsidRDefault="0015446A" w:rsidP="00040D97">
            <w:pPr>
              <w:spacing w:after="0"/>
              <w:ind w:left="-111"/>
              <w:rPr>
                <w:rFonts w:eastAsiaTheme="majorEastAsia" w:cs="Times New Roman"/>
                <w:sz w:val="20"/>
                <w:szCs w:val="20"/>
              </w:rPr>
            </w:pPr>
            <w:r w:rsidRPr="002B6A7B">
              <w:rPr>
                <w:rFonts w:eastAsiaTheme="majorEastAsia" w:cs="Times New Roman"/>
                <w:sz w:val="20"/>
                <w:szCs w:val="20"/>
              </w:rPr>
              <w:t>POLITICAL SUPPORTERS ARE MILITARY ORGANIZATIONS</w:t>
            </w:r>
          </w:p>
        </w:tc>
        <w:tc>
          <w:tcPr>
            <w:tcW w:w="5812" w:type="dxa"/>
          </w:tcPr>
          <w:p w14:paraId="55ABC4BC" w14:textId="77777777" w:rsidR="0015446A" w:rsidRPr="002B6A7B" w:rsidRDefault="0015446A" w:rsidP="00040D97">
            <w:pPr>
              <w:spacing w:after="0"/>
              <w:ind w:left="-110"/>
              <w:rPr>
                <w:rFonts w:cs="Times New Roman"/>
                <w:sz w:val="20"/>
                <w:szCs w:val="20"/>
              </w:rPr>
            </w:pPr>
            <w:r w:rsidRPr="002B6A7B">
              <w:rPr>
                <w:rFonts w:cs="Times New Roman"/>
                <w:sz w:val="20"/>
                <w:szCs w:val="20"/>
              </w:rPr>
              <w:t>1. POLITICAL GROUPS ARE MILITARY UNITS (</w:t>
            </w:r>
            <w:r w:rsidRPr="002B6A7B">
              <w:rPr>
                <w:rFonts w:cs="Times New Roman"/>
                <w:i/>
                <w:sz w:val="20"/>
                <w:szCs w:val="20"/>
              </w:rPr>
              <w:t>arm, force, troop</w:t>
            </w:r>
            <w:r w:rsidRPr="002B6A7B">
              <w:rPr>
                <w:rFonts w:cs="Times New Roman"/>
                <w:sz w:val="20"/>
                <w:szCs w:val="20"/>
              </w:rPr>
              <w:t>)</w:t>
            </w:r>
          </w:p>
          <w:p w14:paraId="39A74959" w14:textId="77777777" w:rsidR="0015446A" w:rsidRPr="002B6A7B" w:rsidRDefault="0015446A" w:rsidP="00040D97">
            <w:pPr>
              <w:spacing w:after="0"/>
              <w:ind w:left="-110"/>
              <w:rPr>
                <w:rFonts w:cs="Times New Roman"/>
                <w:sz w:val="20"/>
                <w:szCs w:val="20"/>
              </w:rPr>
            </w:pPr>
            <w:r w:rsidRPr="002B6A7B">
              <w:rPr>
                <w:rFonts w:cs="Times New Roman"/>
                <w:sz w:val="20"/>
                <w:szCs w:val="20"/>
              </w:rPr>
              <w:t>2. POLITICAL RELATIONSHIP IS MILITARY ALLIANCE (</w:t>
            </w:r>
            <w:r w:rsidRPr="002B6A7B">
              <w:rPr>
                <w:rFonts w:cs="Times New Roman"/>
                <w:i/>
                <w:sz w:val="20"/>
                <w:szCs w:val="20"/>
              </w:rPr>
              <w:t>ally</w:t>
            </w:r>
            <w:r w:rsidRPr="002B6A7B">
              <w:rPr>
                <w:rFonts w:cs="Times New Roman"/>
                <w:sz w:val="20"/>
                <w:szCs w:val="20"/>
              </w:rPr>
              <w:t>)</w:t>
            </w:r>
          </w:p>
        </w:tc>
      </w:tr>
    </w:tbl>
    <w:p w14:paraId="7F5812B6" w14:textId="117EC74E" w:rsidR="00FA1040" w:rsidRPr="00FB6113" w:rsidRDefault="00FA1040" w:rsidP="00040D97">
      <w:pPr>
        <w:pStyle w:val="A1"/>
        <w:rPr>
          <w:szCs w:val="24"/>
        </w:rPr>
      </w:pPr>
      <w:r w:rsidRPr="00FB6113">
        <w:rPr>
          <w:szCs w:val="24"/>
        </w:rPr>
        <w:t>4.2. The most common subdomains in the conceptual metaphor POLITICS IS WAR</w:t>
      </w:r>
      <w:bookmarkEnd w:id="71"/>
    </w:p>
    <w:p w14:paraId="70D2BFFC" w14:textId="77777777" w:rsidR="00FA1040" w:rsidRPr="00FB6113" w:rsidRDefault="00FA1040" w:rsidP="00040D97">
      <w:pPr>
        <w:spacing w:after="0"/>
        <w:rPr>
          <w:rFonts w:cs="Times New Roman"/>
          <w:szCs w:val="24"/>
        </w:rPr>
      </w:pPr>
      <w:r w:rsidRPr="00FB6113">
        <w:rPr>
          <w:rFonts w:cs="Times New Roman"/>
          <w:szCs w:val="24"/>
        </w:rPr>
        <w:t>The study found eight common generic metaphors, with their prevalence determined by the total occurrences of related expressions. The key findings include:</w:t>
      </w:r>
    </w:p>
    <w:p w14:paraId="601C07BA" w14:textId="77777777" w:rsidR="00FA1040" w:rsidRPr="00FB6113" w:rsidRDefault="00EF3F44" w:rsidP="00040D97">
      <w:pPr>
        <w:spacing w:after="0"/>
        <w:rPr>
          <w:rFonts w:cs="Times New Roman"/>
          <w:szCs w:val="24"/>
        </w:rPr>
      </w:pPr>
      <w:r w:rsidRPr="00FB6113">
        <w:rPr>
          <w:rFonts w:cs="Times New Roman"/>
          <w:bCs/>
          <w:szCs w:val="24"/>
        </w:rPr>
        <w:t xml:space="preserve">Generic metaphor 1: </w:t>
      </w:r>
      <w:r w:rsidR="00FA1040" w:rsidRPr="00FB6113">
        <w:rPr>
          <w:rFonts w:cs="Times New Roman"/>
          <w:bCs/>
          <w:szCs w:val="24"/>
        </w:rPr>
        <w:t>POLITICAL ENGAGEMENT IS A PHYSICAL CONFRONTATION</w:t>
      </w:r>
      <w:r w:rsidR="00FA1040" w:rsidRPr="00FB6113">
        <w:rPr>
          <w:rFonts w:cs="Times New Roman"/>
          <w:szCs w:val="24"/>
        </w:rPr>
        <w:t xml:space="preserve"> – 24% of occurrences.</w:t>
      </w:r>
    </w:p>
    <w:p w14:paraId="2E615B0A" w14:textId="77777777" w:rsidR="00FA1040" w:rsidRPr="00FB6113" w:rsidRDefault="00EF3F44" w:rsidP="00040D97">
      <w:pPr>
        <w:spacing w:after="0"/>
        <w:rPr>
          <w:rFonts w:cs="Times New Roman"/>
          <w:szCs w:val="24"/>
        </w:rPr>
      </w:pPr>
      <w:r w:rsidRPr="00FB6113">
        <w:rPr>
          <w:rFonts w:cs="Times New Roman"/>
          <w:bCs/>
          <w:szCs w:val="24"/>
        </w:rPr>
        <w:t xml:space="preserve">Generic metaphor 3: </w:t>
      </w:r>
      <w:r w:rsidR="00FA1040" w:rsidRPr="00FB6113">
        <w:rPr>
          <w:rFonts w:cs="Times New Roman"/>
          <w:bCs/>
          <w:szCs w:val="24"/>
        </w:rPr>
        <w:t>ELECTORAL CAMPAIGNERS ARE MILITARY STRATEGISTS</w:t>
      </w:r>
      <w:r w:rsidR="00FA1040" w:rsidRPr="00FB6113">
        <w:rPr>
          <w:rFonts w:cs="Times New Roman"/>
          <w:szCs w:val="24"/>
        </w:rPr>
        <w:t xml:space="preserve"> – 23% of occurrences.</w:t>
      </w:r>
    </w:p>
    <w:p w14:paraId="67EE5AC2" w14:textId="6458356F" w:rsidR="00FA1040" w:rsidRPr="00FB6113" w:rsidRDefault="00EF3F44" w:rsidP="00040D97">
      <w:pPr>
        <w:spacing w:after="0"/>
        <w:rPr>
          <w:rFonts w:cs="Times New Roman"/>
          <w:szCs w:val="24"/>
        </w:rPr>
      </w:pPr>
      <w:r w:rsidRPr="00FB6113">
        <w:rPr>
          <w:rFonts w:cs="Times New Roman"/>
          <w:bCs/>
          <w:szCs w:val="24"/>
        </w:rPr>
        <w:t xml:space="preserve">Generic metaphor </w:t>
      </w:r>
      <w:r w:rsidR="00DC5580">
        <w:rPr>
          <w:rFonts w:cs="Times New Roman"/>
          <w:bCs/>
          <w:szCs w:val="24"/>
        </w:rPr>
        <w:t>5</w:t>
      </w:r>
      <w:r w:rsidRPr="00FB6113">
        <w:rPr>
          <w:rFonts w:cs="Times New Roman"/>
          <w:bCs/>
          <w:szCs w:val="24"/>
        </w:rPr>
        <w:t xml:space="preserve">: </w:t>
      </w:r>
      <w:r w:rsidR="00FA1040" w:rsidRPr="00FB6113">
        <w:rPr>
          <w:rFonts w:cs="Times New Roman"/>
          <w:bCs/>
          <w:szCs w:val="24"/>
        </w:rPr>
        <w:t>POLITICAL SUCCESS IS A MILITARY SUCCESS AND ACHIEVEMENT</w:t>
      </w:r>
      <w:r w:rsidR="00FA1040" w:rsidRPr="00FB6113">
        <w:rPr>
          <w:rFonts w:cs="Times New Roman"/>
          <w:szCs w:val="24"/>
        </w:rPr>
        <w:t xml:space="preserve"> – 26% of occurrences.</w:t>
      </w:r>
    </w:p>
    <w:p w14:paraId="3E1CB34C" w14:textId="77777777" w:rsidR="00FA1040" w:rsidRPr="00FB6113" w:rsidRDefault="00EF3F44" w:rsidP="00040D97">
      <w:pPr>
        <w:spacing w:after="0"/>
        <w:rPr>
          <w:rFonts w:cs="Times New Roman"/>
          <w:szCs w:val="24"/>
        </w:rPr>
      </w:pPr>
      <w:r w:rsidRPr="00FB6113">
        <w:rPr>
          <w:rFonts w:cs="Times New Roman"/>
          <w:bCs/>
          <w:szCs w:val="24"/>
        </w:rPr>
        <w:t xml:space="preserve">Generic metaphor 8: </w:t>
      </w:r>
      <w:r w:rsidR="00FA1040" w:rsidRPr="00FB6113">
        <w:rPr>
          <w:rFonts w:cs="Times New Roman"/>
          <w:bCs/>
          <w:szCs w:val="24"/>
        </w:rPr>
        <w:t>POLITICAL SUPPORTERS ARE MILITARY UNITS</w:t>
      </w:r>
      <w:r w:rsidR="00FA1040" w:rsidRPr="00FB6113">
        <w:rPr>
          <w:rFonts w:cs="Times New Roman"/>
          <w:szCs w:val="24"/>
        </w:rPr>
        <w:t xml:space="preserve"> – 10.2% of occurrences.</w:t>
      </w:r>
    </w:p>
    <w:p w14:paraId="6E1736E2" w14:textId="40A9832D" w:rsidR="00FA1040" w:rsidRPr="00FB6113" w:rsidRDefault="00FA1040" w:rsidP="00040D97">
      <w:pPr>
        <w:spacing w:after="0"/>
        <w:rPr>
          <w:rFonts w:cs="Times New Roman"/>
          <w:szCs w:val="24"/>
        </w:rPr>
      </w:pPr>
      <w:r w:rsidRPr="00FB6113">
        <w:rPr>
          <w:rFonts w:cs="Times New Roman"/>
          <w:szCs w:val="24"/>
        </w:rPr>
        <w:t>These percentages represent the ratio of each metaphor</w:t>
      </w:r>
      <w:r w:rsidR="00443817">
        <w:rPr>
          <w:rFonts w:cs="Times New Roman"/>
          <w:szCs w:val="24"/>
        </w:rPr>
        <w:t>’</w:t>
      </w:r>
      <w:r w:rsidRPr="00FB6113">
        <w:rPr>
          <w:rFonts w:cs="Times New Roman"/>
          <w:szCs w:val="24"/>
        </w:rPr>
        <w:t>s occurrence to the total number of metaphorical expressions analyzed, indicating their relative prominence in political discourse.</w:t>
      </w:r>
    </w:p>
    <w:p w14:paraId="0BA178DC" w14:textId="77777777" w:rsidR="00EF3F44" w:rsidRPr="00FB6113" w:rsidRDefault="00EF3F44" w:rsidP="00040D97">
      <w:pPr>
        <w:pStyle w:val="A1"/>
        <w:rPr>
          <w:szCs w:val="24"/>
        </w:rPr>
      </w:pPr>
      <w:bookmarkStart w:id="72" w:name="_Toc173449501"/>
      <w:r w:rsidRPr="00FB6113">
        <w:rPr>
          <w:szCs w:val="24"/>
        </w:rPr>
        <w:t>4. 3. Other findings related to Research Question 1</w:t>
      </w:r>
      <w:bookmarkEnd w:id="72"/>
    </w:p>
    <w:p w14:paraId="4CA65408" w14:textId="02A128A7" w:rsidR="00EF3F44" w:rsidRPr="00FB6113" w:rsidRDefault="00EF3F44" w:rsidP="00040D97">
      <w:pPr>
        <w:pStyle w:val="A2"/>
      </w:pPr>
      <w:bookmarkStart w:id="73" w:name="_Toc173449502"/>
      <w:r w:rsidRPr="00FB6113">
        <w:t>4.3.1. Variability in Metaphorical Richness</w:t>
      </w:r>
      <w:bookmarkEnd w:id="73"/>
      <w:r w:rsidRPr="00FB6113">
        <w:t xml:space="preserve"> </w:t>
      </w:r>
    </w:p>
    <w:p w14:paraId="23F29505" w14:textId="64BC6F6A" w:rsidR="00CD0601" w:rsidRPr="00FB6113" w:rsidRDefault="00DF3E13" w:rsidP="00040D97">
      <w:pPr>
        <w:spacing w:after="0"/>
        <w:rPr>
          <w:rFonts w:cs="Times New Roman"/>
          <w:szCs w:val="24"/>
        </w:rPr>
      </w:pPr>
      <w:r>
        <w:t xml:space="preserve">There is notable variability in metaphor richness across terms, revealed by their token-to-metaphor ratio. Terms like </w:t>
      </w:r>
      <w:r w:rsidR="00C331E6" w:rsidRPr="00DC5580">
        <w:rPr>
          <w:i/>
        </w:rPr>
        <w:t>“</w:t>
      </w:r>
      <w:r w:rsidRPr="00DC5580">
        <w:rPr>
          <w:i/>
        </w:rPr>
        <w:t>ally,</w:t>
      </w:r>
      <w:r w:rsidR="00C331E6" w:rsidRPr="00DC5580">
        <w:rPr>
          <w:i/>
        </w:rPr>
        <w:t>”</w:t>
      </w:r>
      <w:r>
        <w:t xml:space="preserve"> </w:t>
      </w:r>
      <w:r w:rsidR="00C331E6" w:rsidRPr="00DC5580">
        <w:rPr>
          <w:i/>
        </w:rPr>
        <w:t>“</w:t>
      </w:r>
      <w:r w:rsidRPr="00DC5580">
        <w:rPr>
          <w:i/>
        </w:rPr>
        <w:t>fight,</w:t>
      </w:r>
      <w:r w:rsidR="00C331E6" w:rsidRPr="00DC5580">
        <w:rPr>
          <w:i/>
        </w:rPr>
        <w:t>”</w:t>
      </w:r>
      <w:r>
        <w:t xml:space="preserve"> and </w:t>
      </w:r>
      <w:r w:rsidR="00255DEC" w:rsidRPr="00255DEC">
        <w:rPr>
          <w:i/>
        </w:rPr>
        <w:t>“strategy”</w:t>
      </w:r>
      <w:r>
        <w:t xml:space="preserve"> show a high proportion of metaphors relative to token count, indicating consistent metaphorical use. In contrast, terms like </w:t>
      </w:r>
      <w:r w:rsidR="00D913E6" w:rsidRPr="00D913E6">
        <w:rPr>
          <w:i/>
        </w:rPr>
        <w:t>“win”</w:t>
      </w:r>
      <w:r>
        <w:t xml:space="preserve"> and </w:t>
      </w:r>
      <w:r w:rsidR="00D913E6" w:rsidRPr="00D913E6">
        <w:rPr>
          <w:i/>
        </w:rPr>
        <w:t>“victory”</w:t>
      </w:r>
      <w:r>
        <w:t xml:space="preserve"> have substantial metaphorical usage but lower ratios. Some terms, like </w:t>
      </w:r>
      <w:r w:rsidR="00C331E6" w:rsidRPr="00DC5580">
        <w:rPr>
          <w:i/>
        </w:rPr>
        <w:t>“</w:t>
      </w:r>
      <w:r w:rsidRPr="00DC5580">
        <w:rPr>
          <w:i/>
        </w:rPr>
        <w:t>threat</w:t>
      </w:r>
      <w:r w:rsidR="00C331E6" w:rsidRPr="00DC5580">
        <w:rPr>
          <w:i/>
        </w:rPr>
        <w:t>”</w:t>
      </w:r>
      <w:r>
        <w:t xml:space="preserve"> and </w:t>
      </w:r>
      <w:r w:rsidR="00C331E6" w:rsidRPr="00DC5580">
        <w:rPr>
          <w:i/>
        </w:rPr>
        <w:t>“</w:t>
      </w:r>
      <w:r w:rsidRPr="00DC5580">
        <w:rPr>
          <w:i/>
        </w:rPr>
        <w:t>war,</w:t>
      </w:r>
      <w:r w:rsidR="00C331E6" w:rsidRPr="00DC5580">
        <w:rPr>
          <w:i/>
        </w:rPr>
        <w:t>”</w:t>
      </w:r>
      <w:r>
        <w:t xml:space="preserve"> have lower metaphor density, while others like </w:t>
      </w:r>
      <w:r w:rsidR="00C331E6" w:rsidRPr="00DC5580">
        <w:rPr>
          <w:i/>
        </w:rPr>
        <w:t>“</w:t>
      </w:r>
      <w:r w:rsidRPr="00DC5580">
        <w:rPr>
          <w:i/>
        </w:rPr>
        <w:t>backfire,</w:t>
      </w:r>
      <w:r w:rsidR="00C331E6" w:rsidRPr="00DC5580">
        <w:rPr>
          <w:i/>
        </w:rPr>
        <w:t>”</w:t>
      </w:r>
      <w:r w:rsidRPr="00DC5580">
        <w:rPr>
          <w:i/>
        </w:rPr>
        <w:t xml:space="preserve"> </w:t>
      </w:r>
      <w:r w:rsidR="00C331E6" w:rsidRPr="00DC5580">
        <w:rPr>
          <w:i/>
        </w:rPr>
        <w:t>“</w:t>
      </w:r>
      <w:r w:rsidRPr="00DC5580">
        <w:rPr>
          <w:i/>
        </w:rPr>
        <w:t>trench,</w:t>
      </w:r>
      <w:r w:rsidR="00C331E6" w:rsidRPr="00DC5580">
        <w:rPr>
          <w:i/>
        </w:rPr>
        <w:t>”</w:t>
      </w:r>
      <w:r>
        <w:t xml:space="preserve"> and </w:t>
      </w:r>
      <w:r w:rsidR="00C331E6" w:rsidRPr="00DC5580">
        <w:rPr>
          <w:i/>
        </w:rPr>
        <w:t>“</w:t>
      </w:r>
      <w:r w:rsidRPr="00DC5580">
        <w:rPr>
          <w:i/>
        </w:rPr>
        <w:t>resist</w:t>
      </w:r>
      <w:r w:rsidR="00C331E6" w:rsidRPr="00DC5580">
        <w:rPr>
          <w:i/>
        </w:rPr>
        <w:t>”</w:t>
      </w:r>
      <w:r>
        <w:t xml:space="preserve"> consistently carry </w:t>
      </w:r>
      <w:r>
        <w:lastRenderedPageBreak/>
        <w:t>metaphorical weight. These findings highlight the diverse and nuanced use of metaphors in political discourse, reflecting how political concepts are framed and communicated.</w:t>
      </w:r>
    </w:p>
    <w:p w14:paraId="08CA292E" w14:textId="77777777" w:rsidR="0014037E" w:rsidRPr="0036296F" w:rsidRDefault="0014037E" w:rsidP="00040D97">
      <w:pPr>
        <w:pStyle w:val="A2"/>
      </w:pPr>
      <w:bookmarkStart w:id="74" w:name="_Toc173449503"/>
      <w:r w:rsidRPr="0036296F">
        <w:t>4.3.2. Central Themes</w:t>
      </w:r>
      <w:bookmarkEnd w:id="74"/>
      <w:r w:rsidRPr="0036296F">
        <w:t xml:space="preserve"> </w:t>
      </w:r>
    </w:p>
    <w:p w14:paraId="24D4E835" w14:textId="77777777" w:rsidR="00465450" w:rsidRDefault="00465450" w:rsidP="00040D97">
      <w:pPr>
        <w:spacing w:after="0"/>
        <w:rPr>
          <w:b/>
          <w:bCs/>
        </w:rPr>
      </w:pPr>
      <w:bookmarkStart w:id="75" w:name="_Toc173449504"/>
      <w:r w:rsidRPr="00465450">
        <w:t>The findings for RQ1 reveal that the metaphors depict politics as a competitive arena shaped by rivalry, social and racial struggles, the defense of democracy, and strategic political maneuvers. Themes include political rivalry, parallels to social and racial dynamics, defending democratic values through legislative battles, and strategic planning akin to military operations.</w:t>
      </w:r>
    </w:p>
    <w:p w14:paraId="158E0576" w14:textId="49EF5381" w:rsidR="00924624" w:rsidRPr="0036296F" w:rsidRDefault="00924624" w:rsidP="00040D97">
      <w:pPr>
        <w:pStyle w:val="A1"/>
        <w:rPr>
          <w:szCs w:val="24"/>
        </w:rPr>
      </w:pPr>
      <w:r w:rsidRPr="0036296F">
        <w:rPr>
          <w:szCs w:val="24"/>
        </w:rPr>
        <w:t>4.4. Revisiting the research question</w:t>
      </w:r>
      <w:bookmarkEnd w:id="75"/>
    </w:p>
    <w:p w14:paraId="6CD65D1E" w14:textId="4ACA6C70" w:rsidR="00443817" w:rsidRDefault="00443817" w:rsidP="00040D97">
      <w:pPr>
        <w:spacing w:after="0"/>
        <w:rPr>
          <w:b/>
          <w:bCs/>
        </w:rPr>
      </w:pPr>
      <w:bookmarkStart w:id="76" w:name="_Toc173449505"/>
      <w:r w:rsidRPr="00443817">
        <w:t xml:space="preserve">The study identifies 438 specific metaphors within the </w:t>
      </w:r>
      <w:r w:rsidR="00C331E6" w:rsidRPr="009F3ED2">
        <w:rPr>
          <w:i/>
        </w:rPr>
        <w:t>“POLITICS IS WAR”</w:t>
      </w:r>
      <w:r w:rsidRPr="00443817">
        <w:t xml:space="preserve"> framework in political news discourse, revealing dominant themes such as PHYSICAL CONFLICT, STRATEGIC ENGAGEMENT, and MILITARY VICTORY. Unlike previous studies, this research offers more detailed categorization and focuses on frequency to measure dominance, aligning with </w:t>
      </w:r>
      <w:proofErr w:type="spellStart"/>
      <w:r w:rsidRPr="00443817">
        <w:t>Lakoff</w:t>
      </w:r>
      <w:proofErr w:type="spellEnd"/>
      <w:r w:rsidRPr="00443817">
        <w:t xml:space="preserve"> and Johnson</w:t>
      </w:r>
      <w:r>
        <w:t>’</w:t>
      </w:r>
      <w:r w:rsidRPr="00443817">
        <w:t>s cognitive tools. It highlights the importance of hierarchical cognitive structures like image schemas and domains for deeper analysis, identifying 24 new intermediate conceptual metaphors. This approach provides a richer, more detailed understanding of political processes than previous research.</w:t>
      </w:r>
    </w:p>
    <w:p w14:paraId="68B61F41" w14:textId="52FEBD18" w:rsidR="0055243F" w:rsidRPr="0036296F" w:rsidRDefault="0055243F" w:rsidP="00040D97">
      <w:pPr>
        <w:pStyle w:val="A1"/>
        <w:rPr>
          <w:szCs w:val="24"/>
        </w:rPr>
      </w:pPr>
      <w:r w:rsidRPr="0036296F">
        <w:rPr>
          <w:szCs w:val="24"/>
        </w:rPr>
        <w:t>4.5. Reflection on the findings about analytical frameworks</w:t>
      </w:r>
      <w:bookmarkEnd w:id="76"/>
    </w:p>
    <w:p w14:paraId="222F922C" w14:textId="7E25D84B" w:rsidR="008265A8" w:rsidRPr="0036296F" w:rsidRDefault="004A53B9" w:rsidP="00040D97">
      <w:pPr>
        <w:spacing w:after="0"/>
        <w:rPr>
          <w:rFonts w:cs="Times New Roman"/>
          <w:szCs w:val="24"/>
        </w:rPr>
      </w:pPr>
      <w:r>
        <w:t xml:space="preserve">Addressing RQ1 posed challenges due to a lack of explicit criteria, reliance on intuition, and complex domain structures, leading to ambiguity in metaphor analysis. To improve reliability, the study introduces clear criteria, expert collaboration, and contextual and hierarchical analysis. It addresses the difficulty of identifying metaphors in individual words or phrases due to subjective interpretation, suggesting principles like comparing meanings and analyzing domain hierarchies. Two examples illustrate solutions: Case 1 resolved differing interpretations of </w:t>
      </w:r>
      <w:r w:rsidR="00C331E6" w:rsidRPr="009F3ED2">
        <w:rPr>
          <w:i/>
        </w:rPr>
        <w:t>“</w:t>
      </w:r>
      <w:r w:rsidRPr="009F3ED2">
        <w:rPr>
          <w:i/>
        </w:rPr>
        <w:t>campaign</w:t>
      </w:r>
      <w:r w:rsidR="00C331E6" w:rsidRPr="009F3ED2">
        <w:rPr>
          <w:i/>
        </w:rPr>
        <w:t>”</w:t>
      </w:r>
      <w:r>
        <w:t xml:space="preserve"> by mapping it as a metaphor for military strategy, and Case 2 clarified that </w:t>
      </w:r>
      <w:r w:rsidR="00C331E6" w:rsidRPr="009F3ED2">
        <w:rPr>
          <w:i/>
        </w:rPr>
        <w:t>“</w:t>
      </w:r>
      <w:r w:rsidRPr="009F3ED2">
        <w:rPr>
          <w:i/>
        </w:rPr>
        <w:t>won</w:t>
      </w:r>
      <w:r w:rsidR="00C331E6" w:rsidRPr="009F3ED2">
        <w:rPr>
          <w:i/>
        </w:rPr>
        <w:t>”</w:t>
      </w:r>
      <w:r>
        <w:t xml:space="preserve"> fits within the domain of war using hierarchical analysis.</w:t>
      </w:r>
    </w:p>
    <w:p w14:paraId="16076D11" w14:textId="017E70AF" w:rsidR="00495B82" w:rsidRPr="0036296F" w:rsidRDefault="00495B82" w:rsidP="00040D97">
      <w:pPr>
        <w:pStyle w:val="A1"/>
        <w:rPr>
          <w:szCs w:val="24"/>
        </w:rPr>
      </w:pPr>
      <w:bookmarkStart w:id="77" w:name="_Toc173449506"/>
      <w:bookmarkStart w:id="78" w:name="_Toc168037580"/>
      <w:r w:rsidRPr="0036296F">
        <w:rPr>
          <w:szCs w:val="24"/>
        </w:rPr>
        <w:t xml:space="preserve">Chapter 5. CONCEPTUAL STRUCTURES WITHIN CONCEPTUAL METAPHOR </w:t>
      </w:r>
      <w:r w:rsidR="00C331E6" w:rsidRPr="00C331E6">
        <w:rPr>
          <w:i/>
          <w:szCs w:val="24"/>
        </w:rPr>
        <w:t>“POLITICS IS WAR”</w:t>
      </w:r>
      <w:bookmarkEnd w:id="77"/>
    </w:p>
    <w:p w14:paraId="4D5D1015" w14:textId="6923A101" w:rsidR="00435A7F" w:rsidRPr="0036296F" w:rsidRDefault="00435A7F" w:rsidP="00040D97">
      <w:pPr>
        <w:pStyle w:val="A1"/>
        <w:rPr>
          <w:szCs w:val="24"/>
          <w:shd w:val="clear" w:color="auto" w:fill="FFFFFF"/>
        </w:rPr>
      </w:pPr>
      <w:bookmarkStart w:id="79" w:name="_Toc168037581"/>
      <w:bookmarkStart w:id="80" w:name="_Toc173449507"/>
      <w:bookmarkEnd w:id="78"/>
      <w:r w:rsidRPr="0036296F">
        <w:rPr>
          <w:szCs w:val="24"/>
          <w:shd w:val="clear" w:color="auto" w:fill="FFFFFF"/>
        </w:rPr>
        <w:t>5.1. Findings and discussion on metaphorical structures of generic metaphor 1</w:t>
      </w:r>
      <w:bookmarkEnd w:id="79"/>
      <w:bookmarkEnd w:id="80"/>
    </w:p>
    <w:p w14:paraId="063EC6C8" w14:textId="1E3DFFE7" w:rsidR="00435A7F" w:rsidRPr="0036296F" w:rsidRDefault="00435A7F" w:rsidP="00040D97">
      <w:pPr>
        <w:spacing w:after="0"/>
        <w:rPr>
          <w:rFonts w:cs="Times New Roman"/>
          <w:b/>
          <w:i/>
          <w:szCs w:val="24"/>
          <w:shd w:val="clear" w:color="auto" w:fill="FFFFFF"/>
          <w:lang w:val="vi-VN"/>
        </w:rPr>
      </w:pPr>
      <w:bookmarkStart w:id="81" w:name="_Toc168037582"/>
      <w:bookmarkStart w:id="82" w:name="_Toc173449508"/>
      <w:r w:rsidRPr="0036296F">
        <w:rPr>
          <w:rFonts w:cs="Times New Roman"/>
          <w:b/>
          <w:i/>
          <w:szCs w:val="24"/>
          <w:shd w:val="clear" w:color="auto" w:fill="FFFFFF"/>
          <w:lang w:val="vi-VN"/>
        </w:rPr>
        <w:t xml:space="preserve">5.1.1. </w:t>
      </w:r>
      <w:r w:rsidRPr="0036296F">
        <w:rPr>
          <w:rFonts w:cs="Times New Roman"/>
          <w:b/>
          <w:bCs/>
          <w:i/>
          <w:szCs w:val="24"/>
          <w:shd w:val="clear" w:color="auto" w:fill="FFFFFF"/>
          <w:lang w:val="vi-VN"/>
        </w:rPr>
        <w:t xml:space="preserve">Findings of </w:t>
      </w:r>
      <w:r w:rsidRPr="0036296F">
        <w:rPr>
          <w:rFonts w:cs="Times New Roman"/>
          <w:b/>
          <w:bCs/>
          <w:i/>
          <w:szCs w:val="24"/>
          <w:shd w:val="clear" w:color="auto" w:fill="FFFFFF"/>
        </w:rPr>
        <w:t>m</w:t>
      </w:r>
      <w:r w:rsidRPr="0036296F">
        <w:rPr>
          <w:rFonts w:cs="Times New Roman"/>
          <w:b/>
          <w:bCs/>
          <w:i/>
          <w:szCs w:val="24"/>
          <w:shd w:val="clear" w:color="auto" w:fill="FFFFFF"/>
          <w:lang w:val="vi-VN"/>
        </w:rPr>
        <w:t>etaphor</w:t>
      </w:r>
      <w:proofErr w:type="spellStart"/>
      <w:r w:rsidRPr="0036296F">
        <w:rPr>
          <w:rFonts w:cs="Times New Roman"/>
          <w:b/>
          <w:bCs/>
          <w:i/>
          <w:szCs w:val="24"/>
          <w:shd w:val="clear" w:color="auto" w:fill="FFFFFF"/>
        </w:rPr>
        <w:t>ical</w:t>
      </w:r>
      <w:proofErr w:type="spellEnd"/>
      <w:r w:rsidRPr="0036296F">
        <w:rPr>
          <w:rFonts w:cs="Times New Roman"/>
          <w:b/>
          <w:bCs/>
          <w:i/>
          <w:szCs w:val="24"/>
          <w:shd w:val="clear" w:color="auto" w:fill="FFFFFF"/>
          <w:lang w:val="vi-VN"/>
        </w:rPr>
        <w:t xml:space="preserve"> </w:t>
      </w:r>
      <w:r w:rsidRPr="0036296F">
        <w:rPr>
          <w:rFonts w:cs="Times New Roman"/>
          <w:b/>
          <w:bCs/>
          <w:i/>
          <w:szCs w:val="24"/>
          <w:shd w:val="clear" w:color="auto" w:fill="FFFFFF"/>
        </w:rPr>
        <w:t>s</w:t>
      </w:r>
      <w:r w:rsidRPr="0036296F">
        <w:rPr>
          <w:rFonts w:cs="Times New Roman"/>
          <w:b/>
          <w:bCs/>
          <w:i/>
          <w:szCs w:val="24"/>
          <w:shd w:val="clear" w:color="auto" w:fill="FFFFFF"/>
          <w:lang w:val="vi-VN"/>
        </w:rPr>
        <w:t>tructure</w:t>
      </w:r>
      <w:r w:rsidRPr="0036296F">
        <w:rPr>
          <w:rFonts w:cs="Times New Roman"/>
          <w:b/>
          <w:bCs/>
          <w:i/>
          <w:szCs w:val="24"/>
          <w:shd w:val="clear" w:color="auto" w:fill="FFFFFF"/>
        </w:rPr>
        <w:t>s</w:t>
      </w:r>
      <w:r w:rsidRPr="0036296F">
        <w:rPr>
          <w:rFonts w:cs="Times New Roman"/>
          <w:b/>
          <w:bCs/>
          <w:i/>
          <w:szCs w:val="24"/>
          <w:shd w:val="clear" w:color="auto" w:fill="FFFFFF"/>
          <w:lang w:val="vi-VN"/>
        </w:rPr>
        <w:t xml:space="preserve"> of </w:t>
      </w:r>
      <w:r w:rsidRPr="0036296F">
        <w:rPr>
          <w:rFonts w:cs="Times New Roman"/>
          <w:b/>
          <w:i/>
          <w:szCs w:val="24"/>
          <w:shd w:val="clear" w:color="auto" w:fill="FFFFFF"/>
        </w:rPr>
        <w:t>g</w:t>
      </w:r>
      <w:r w:rsidRPr="0036296F">
        <w:rPr>
          <w:rFonts w:cs="Times New Roman"/>
          <w:b/>
          <w:i/>
          <w:szCs w:val="24"/>
          <w:shd w:val="clear" w:color="auto" w:fill="FFFFFF"/>
          <w:lang w:val="vi-VN"/>
        </w:rPr>
        <w:t xml:space="preserve">eneric </w:t>
      </w:r>
      <w:r w:rsidRPr="0036296F">
        <w:rPr>
          <w:rFonts w:cs="Times New Roman"/>
          <w:b/>
          <w:i/>
          <w:szCs w:val="24"/>
          <w:shd w:val="clear" w:color="auto" w:fill="FFFFFF"/>
        </w:rPr>
        <w:t>m</w:t>
      </w:r>
      <w:r w:rsidRPr="0036296F">
        <w:rPr>
          <w:rFonts w:cs="Times New Roman"/>
          <w:b/>
          <w:i/>
          <w:szCs w:val="24"/>
          <w:shd w:val="clear" w:color="auto" w:fill="FFFFFF"/>
          <w:lang w:val="vi-VN"/>
        </w:rPr>
        <w:t>etaphor 1</w:t>
      </w:r>
      <w:bookmarkEnd w:id="81"/>
      <w:bookmarkEnd w:id="82"/>
    </w:p>
    <w:p w14:paraId="315C8F45" w14:textId="77777777" w:rsidR="005C3E6F" w:rsidRPr="0036296F" w:rsidRDefault="005C3E6F" w:rsidP="00040D97">
      <w:pPr>
        <w:spacing w:after="0"/>
        <w:rPr>
          <w:rFonts w:cs="Times New Roman"/>
          <w:b/>
          <w:bCs/>
          <w:i/>
          <w:szCs w:val="24"/>
        </w:rPr>
      </w:pPr>
      <w:r w:rsidRPr="0036296F">
        <w:rPr>
          <w:rFonts w:cs="Times New Roman"/>
          <w:b/>
          <w:bCs/>
          <w:i/>
          <w:szCs w:val="24"/>
        </w:rPr>
        <w:t xml:space="preserve">Table 3. </w:t>
      </w:r>
    </w:p>
    <w:p w14:paraId="46F10EC7" w14:textId="3DA977A2" w:rsidR="005C3E6F" w:rsidRPr="0036296F" w:rsidRDefault="005C3E6F" w:rsidP="00040D97">
      <w:pPr>
        <w:spacing w:after="0"/>
        <w:rPr>
          <w:rFonts w:cs="Times New Roman"/>
          <w:b/>
          <w:bCs/>
          <w:i/>
          <w:szCs w:val="24"/>
        </w:rPr>
      </w:pPr>
      <w:r w:rsidRPr="0036296F">
        <w:rPr>
          <w:rFonts w:cs="Times New Roman"/>
          <w:b/>
          <w:bCs/>
          <w:i/>
          <w:szCs w:val="24"/>
        </w:rPr>
        <w:t xml:space="preserve">Main findings of MLV analysis of the conceptual metaphor </w:t>
      </w:r>
      <w:r w:rsidR="00C331E6">
        <w:rPr>
          <w:rFonts w:cs="Times New Roman"/>
          <w:b/>
          <w:bCs/>
          <w:i/>
          <w:szCs w:val="24"/>
        </w:rPr>
        <w:t>“</w:t>
      </w:r>
      <w:r w:rsidRPr="0036296F">
        <w:rPr>
          <w:rFonts w:cs="Times New Roman"/>
          <w:b/>
          <w:i/>
          <w:szCs w:val="24"/>
        </w:rPr>
        <w:t>POLITICAL ENGAGEMENT IS A PHYSICAL CONFRONTATION.</w:t>
      </w:r>
      <w:r w:rsidR="00C331E6">
        <w:rPr>
          <w:rFonts w:cs="Times New Roman"/>
          <w:b/>
          <w:bCs/>
          <w:i/>
          <w:szCs w:val="24"/>
        </w:rPr>
        <w:t>”</w:t>
      </w:r>
    </w:p>
    <w:tbl>
      <w:tblPr>
        <w:tblStyle w:val="TableGrid"/>
        <w:tblW w:w="9493" w:type="dxa"/>
        <w:tblLook w:val="04A0" w:firstRow="1" w:lastRow="0" w:firstColumn="1" w:lastColumn="0" w:noHBand="0" w:noVBand="1"/>
      </w:tblPr>
      <w:tblGrid>
        <w:gridCol w:w="1555"/>
        <w:gridCol w:w="7938"/>
      </w:tblGrid>
      <w:tr w:rsidR="005C3E6F" w:rsidRPr="002B6A7B" w14:paraId="7317D5F3" w14:textId="77777777" w:rsidTr="003337DE">
        <w:trPr>
          <w:trHeight w:val="20"/>
        </w:trPr>
        <w:tc>
          <w:tcPr>
            <w:tcW w:w="1555" w:type="dxa"/>
            <w:vAlign w:val="center"/>
          </w:tcPr>
          <w:p w14:paraId="28D0B16D" w14:textId="77777777" w:rsidR="005C3E6F" w:rsidRPr="002B6A7B" w:rsidRDefault="005C3E6F" w:rsidP="00040D97">
            <w:pPr>
              <w:jc w:val="center"/>
              <w:rPr>
                <w:rFonts w:cs="Times New Roman"/>
                <w:sz w:val="20"/>
                <w:szCs w:val="20"/>
              </w:rPr>
            </w:pPr>
            <w:r w:rsidRPr="002B6A7B">
              <w:rPr>
                <w:rFonts w:cs="Times New Roman"/>
                <w:b/>
                <w:bCs/>
                <w:sz w:val="20"/>
                <w:szCs w:val="20"/>
              </w:rPr>
              <w:t>Category</w:t>
            </w:r>
          </w:p>
        </w:tc>
        <w:tc>
          <w:tcPr>
            <w:tcW w:w="7938" w:type="dxa"/>
            <w:vAlign w:val="center"/>
          </w:tcPr>
          <w:p w14:paraId="693360DC" w14:textId="77777777" w:rsidR="005C3E6F" w:rsidRPr="002B6A7B" w:rsidRDefault="005C3E6F" w:rsidP="00040D97">
            <w:pPr>
              <w:jc w:val="center"/>
              <w:rPr>
                <w:rFonts w:cs="Times New Roman"/>
                <w:sz w:val="20"/>
                <w:szCs w:val="20"/>
              </w:rPr>
            </w:pPr>
            <w:r w:rsidRPr="002B6A7B">
              <w:rPr>
                <w:rFonts w:cs="Times New Roman"/>
                <w:b/>
                <w:bCs/>
                <w:sz w:val="20"/>
                <w:szCs w:val="20"/>
              </w:rPr>
              <w:t xml:space="preserve">Specific aspects </w:t>
            </w:r>
          </w:p>
        </w:tc>
      </w:tr>
      <w:tr w:rsidR="005C3E6F" w:rsidRPr="002B6A7B" w14:paraId="793B3E4A" w14:textId="77777777" w:rsidTr="003337DE">
        <w:trPr>
          <w:trHeight w:val="20"/>
        </w:trPr>
        <w:tc>
          <w:tcPr>
            <w:tcW w:w="1555" w:type="dxa"/>
            <w:vMerge w:val="restart"/>
            <w:vAlign w:val="center"/>
          </w:tcPr>
          <w:p w14:paraId="7477B90B" w14:textId="77777777" w:rsidR="005C3E6F" w:rsidRPr="002B6A7B" w:rsidRDefault="005C3E6F" w:rsidP="00040D97">
            <w:pPr>
              <w:rPr>
                <w:rFonts w:cs="Times New Roman"/>
                <w:sz w:val="20"/>
                <w:szCs w:val="20"/>
              </w:rPr>
            </w:pPr>
            <w:r w:rsidRPr="002B6A7B">
              <w:rPr>
                <w:rFonts w:cs="Times New Roman"/>
                <w:b/>
                <w:bCs/>
                <w:sz w:val="20"/>
                <w:szCs w:val="20"/>
              </w:rPr>
              <w:t>Image Schemas</w:t>
            </w:r>
          </w:p>
        </w:tc>
        <w:tc>
          <w:tcPr>
            <w:tcW w:w="7938" w:type="dxa"/>
            <w:vAlign w:val="center"/>
          </w:tcPr>
          <w:p w14:paraId="3002DF3F" w14:textId="77777777" w:rsidR="005C3E6F" w:rsidRPr="002B6A7B" w:rsidRDefault="005C3E6F" w:rsidP="00040D97">
            <w:pPr>
              <w:rPr>
                <w:rFonts w:cs="Times New Roman"/>
                <w:sz w:val="20"/>
                <w:szCs w:val="20"/>
              </w:rPr>
            </w:pPr>
            <w:r w:rsidRPr="002B6A7B">
              <w:rPr>
                <w:rFonts w:cs="Times New Roman"/>
                <w:sz w:val="20"/>
                <w:szCs w:val="20"/>
              </w:rPr>
              <w:t>FORCE: Compulsion and Resistance</w:t>
            </w:r>
          </w:p>
        </w:tc>
      </w:tr>
      <w:tr w:rsidR="005C3E6F" w:rsidRPr="002B6A7B" w14:paraId="29F4868A" w14:textId="77777777" w:rsidTr="003337DE">
        <w:trPr>
          <w:trHeight w:val="20"/>
        </w:trPr>
        <w:tc>
          <w:tcPr>
            <w:tcW w:w="1555" w:type="dxa"/>
            <w:vMerge/>
            <w:vAlign w:val="center"/>
          </w:tcPr>
          <w:p w14:paraId="70D184E1" w14:textId="77777777" w:rsidR="005C3E6F" w:rsidRPr="002B6A7B" w:rsidRDefault="005C3E6F" w:rsidP="00040D97">
            <w:pPr>
              <w:rPr>
                <w:rFonts w:cs="Times New Roman"/>
                <w:sz w:val="20"/>
                <w:szCs w:val="20"/>
              </w:rPr>
            </w:pPr>
          </w:p>
        </w:tc>
        <w:tc>
          <w:tcPr>
            <w:tcW w:w="7938" w:type="dxa"/>
            <w:vAlign w:val="center"/>
          </w:tcPr>
          <w:p w14:paraId="30E3B070" w14:textId="77777777" w:rsidR="005C3E6F" w:rsidRPr="002B6A7B" w:rsidRDefault="005C3E6F" w:rsidP="00040D97">
            <w:pPr>
              <w:rPr>
                <w:rFonts w:cs="Times New Roman"/>
                <w:sz w:val="20"/>
                <w:szCs w:val="20"/>
              </w:rPr>
            </w:pPr>
            <w:r w:rsidRPr="002B6A7B">
              <w:rPr>
                <w:rFonts w:cs="Times New Roman"/>
                <w:sz w:val="20"/>
                <w:szCs w:val="20"/>
              </w:rPr>
              <w:t>BALANCE: Equilibrium</w:t>
            </w:r>
          </w:p>
        </w:tc>
      </w:tr>
      <w:tr w:rsidR="005C3E6F" w:rsidRPr="002B6A7B" w14:paraId="44006FCB" w14:textId="77777777" w:rsidTr="003337DE">
        <w:trPr>
          <w:trHeight w:val="20"/>
        </w:trPr>
        <w:tc>
          <w:tcPr>
            <w:tcW w:w="1555" w:type="dxa"/>
            <w:vMerge/>
            <w:vAlign w:val="center"/>
          </w:tcPr>
          <w:p w14:paraId="24DA2B69" w14:textId="77777777" w:rsidR="005C3E6F" w:rsidRPr="002B6A7B" w:rsidRDefault="005C3E6F" w:rsidP="00040D97">
            <w:pPr>
              <w:rPr>
                <w:rFonts w:cs="Times New Roman"/>
                <w:sz w:val="20"/>
                <w:szCs w:val="20"/>
              </w:rPr>
            </w:pPr>
          </w:p>
        </w:tc>
        <w:tc>
          <w:tcPr>
            <w:tcW w:w="7938" w:type="dxa"/>
            <w:vAlign w:val="center"/>
          </w:tcPr>
          <w:p w14:paraId="60C0155D" w14:textId="77777777" w:rsidR="005C3E6F" w:rsidRPr="002B6A7B" w:rsidRDefault="005C3E6F" w:rsidP="00040D97">
            <w:pPr>
              <w:rPr>
                <w:rFonts w:cs="Times New Roman"/>
                <w:sz w:val="20"/>
                <w:szCs w:val="20"/>
              </w:rPr>
            </w:pPr>
            <w:r w:rsidRPr="002B6A7B">
              <w:rPr>
                <w:rFonts w:cs="Times New Roman"/>
                <w:sz w:val="20"/>
                <w:szCs w:val="20"/>
              </w:rPr>
              <w:t>EXISTENCE: Removal</w:t>
            </w:r>
          </w:p>
        </w:tc>
      </w:tr>
      <w:tr w:rsidR="005C3E6F" w:rsidRPr="002B6A7B" w14:paraId="42EDEEB7" w14:textId="77777777" w:rsidTr="003337DE">
        <w:trPr>
          <w:trHeight w:val="20"/>
        </w:trPr>
        <w:tc>
          <w:tcPr>
            <w:tcW w:w="1555" w:type="dxa"/>
            <w:vMerge/>
            <w:vAlign w:val="center"/>
          </w:tcPr>
          <w:p w14:paraId="5FCDA4DF" w14:textId="77777777" w:rsidR="005C3E6F" w:rsidRPr="002B6A7B" w:rsidRDefault="005C3E6F" w:rsidP="00040D97">
            <w:pPr>
              <w:rPr>
                <w:rFonts w:cs="Times New Roman"/>
                <w:sz w:val="20"/>
                <w:szCs w:val="20"/>
              </w:rPr>
            </w:pPr>
          </w:p>
        </w:tc>
        <w:tc>
          <w:tcPr>
            <w:tcW w:w="7938" w:type="dxa"/>
            <w:vAlign w:val="center"/>
          </w:tcPr>
          <w:p w14:paraId="6F3AEEF4" w14:textId="77777777" w:rsidR="005C3E6F" w:rsidRPr="002B6A7B" w:rsidRDefault="005C3E6F" w:rsidP="00040D97">
            <w:pPr>
              <w:rPr>
                <w:rFonts w:cs="Times New Roman"/>
                <w:sz w:val="20"/>
                <w:szCs w:val="20"/>
              </w:rPr>
            </w:pPr>
            <w:r w:rsidRPr="002B6A7B">
              <w:rPr>
                <w:rFonts w:cs="Times New Roman"/>
                <w:sz w:val="20"/>
                <w:szCs w:val="20"/>
              </w:rPr>
              <w:t>LOCOMOTION: Source-Path-Goal</w:t>
            </w:r>
          </w:p>
        </w:tc>
      </w:tr>
      <w:tr w:rsidR="005C3E6F" w:rsidRPr="002B6A7B" w14:paraId="267DA66C" w14:textId="77777777" w:rsidTr="003337DE">
        <w:trPr>
          <w:trHeight w:val="20"/>
        </w:trPr>
        <w:tc>
          <w:tcPr>
            <w:tcW w:w="1555" w:type="dxa"/>
            <w:vMerge w:val="restart"/>
            <w:vAlign w:val="center"/>
          </w:tcPr>
          <w:p w14:paraId="3CEBC7DC" w14:textId="77777777" w:rsidR="005C3E6F" w:rsidRPr="002B6A7B" w:rsidRDefault="005C3E6F" w:rsidP="00040D97">
            <w:pPr>
              <w:rPr>
                <w:rFonts w:cs="Times New Roman"/>
                <w:sz w:val="20"/>
                <w:szCs w:val="20"/>
              </w:rPr>
            </w:pPr>
            <w:r w:rsidRPr="002B6A7B">
              <w:rPr>
                <w:rFonts w:cs="Times New Roman"/>
                <w:b/>
                <w:bCs/>
                <w:sz w:val="20"/>
                <w:szCs w:val="20"/>
              </w:rPr>
              <w:t>Domains</w:t>
            </w:r>
          </w:p>
        </w:tc>
        <w:tc>
          <w:tcPr>
            <w:tcW w:w="7938" w:type="dxa"/>
            <w:vAlign w:val="center"/>
          </w:tcPr>
          <w:p w14:paraId="3C5F138C" w14:textId="77777777" w:rsidR="005C3E6F" w:rsidRPr="002B6A7B" w:rsidRDefault="005C3E6F" w:rsidP="00040D97">
            <w:pPr>
              <w:rPr>
                <w:rFonts w:cs="Times New Roman"/>
                <w:sz w:val="20"/>
                <w:szCs w:val="20"/>
              </w:rPr>
            </w:pPr>
            <w:r w:rsidRPr="002B6A7B">
              <w:rPr>
                <w:rFonts w:cs="Times New Roman"/>
                <w:sz w:val="20"/>
                <w:szCs w:val="20"/>
              </w:rPr>
              <w:t>Political Engagement as Physical Aggression</w:t>
            </w:r>
          </w:p>
        </w:tc>
      </w:tr>
      <w:tr w:rsidR="005C3E6F" w:rsidRPr="002B6A7B" w14:paraId="4125C483" w14:textId="77777777" w:rsidTr="003337DE">
        <w:trPr>
          <w:trHeight w:val="20"/>
        </w:trPr>
        <w:tc>
          <w:tcPr>
            <w:tcW w:w="1555" w:type="dxa"/>
            <w:vMerge/>
            <w:vAlign w:val="center"/>
          </w:tcPr>
          <w:p w14:paraId="3D66386E" w14:textId="77777777" w:rsidR="005C3E6F" w:rsidRPr="002B6A7B" w:rsidRDefault="005C3E6F" w:rsidP="00040D97">
            <w:pPr>
              <w:rPr>
                <w:rFonts w:cs="Times New Roman"/>
                <w:sz w:val="20"/>
                <w:szCs w:val="20"/>
              </w:rPr>
            </w:pPr>
          </w:p>
        </w:tc>
        <w:tc>
          <w:tcPr>
            <w:tcW w:w="7938" w:type="dxa"/>
            <w:vAlign w:val="center"/>
          </w:tcPr>
          <w:p w14:paraId="158F9A79" w14:textId="77777777" w:rsidR="005C3E6F" w:rsidRPr="002B6A7B" w:rsidRDefault="005C3E6F" w:rsidP="00040D97">
            <w:pPr>
              <w:rPr>
                <w:rFonts w:cs="Times New Roman"/>
                <w:sz w:val="20"/>
                <w:szCs w:val="20"/>
              </w:rPr>
            </w:pPr>
            <w:r w:rsidRPr="002B6A7B">
              <w:rPr>
                <w:rFonts w:cs="Times New Roman"/>
                <w:sz w:val="20"/>
                <w:szCs w:val="20"/>
              </w:rPr>
              <w:t>Electoral Result as Conflict Outcome</w:t>
            </w:r>
          </w:p>
        </w:tc>
      </w:tr>
      <w:tr w:rsidR="005C3E6F" w:rsidRPr="002B6A7B" w14:paraId="3395A0DC" w14:textId="77777777" w:rsidTr="003337DE">
        <w:trPr>
          <w:trHeight w:val="20"/>
        </w:trPr>
        <w:tc>
          <w:tcPr>
            <w:tcW w:w="1555" w:type="dxa"/>
            <w:vMerge/>
            <w:vAlign w:val="center"/>
          </w:tcPr>
          <w:p w14:paraId="60F0A40A" w14:textId="77777777" w:rsidR="005C3E6F" w:rsidRPr="002B6A7B" w:rsidRDefault="005C3E6F" w:rsidP="00040D97">
            <w:pPr>
              <w:rPr>
                <w:rFonts w:cs="Times New Roman"/>
                <w:sz w:val="20"/>
                <w:szCs w:val="20"/>
              </w:rPr>
            </w:pPr>
          </w:p>
        </w:tc>
        <w:tc>
          <w:tcPr>
            <w:tcW w:w="7938" w:type="dxa"/>
            <w:vAlign w:val="center"/>
          </w:tcPr>
          <w:p w14:paraId="0AD1F44B" w14:textId="77777777" w:rsidR="005C3E6F" w:rsidRPr="002B6A7B" w:rsidRDefault="005C3E6F" w:rsidP="00040D97">
            <w:pPr>
              <w:rPr>
                <w:rFonts w:cs="Times New Roman"/>
                <w:sz w:val="20"/>
                <w:szCs w:val="20"/>
              </w:rPr>
            </w:pPr>
            <w:r w:rsidRPr="002B6A7B">
              <w:rPr>
                <w:rFonts w:cs="Times New Roman"/>
                <w:sz w:val="20"/>
                <w:szCs w:val="20"/>
              </w:rPr>
              <w:t>Political Adversity as Physical Harm</w:t>
            </w:r>
          </w:p>
        </w:tc>
      </w:tr>
      <w:tr w:rsidR="005C3E6F" w:rsidRPr="002B6A7B" w14:paraId="0B0F6C11" w14:textId="77777777" w:rsidTr="003337DE">
        <w:trPr>
          <w:trHeight w:val="20"/>
        </w:trPr>
        <w:tc>
          <w:tcPr>
            <w:tcW w:w="1555" w:type="dxa"/>
            <w:vMerge/>
            <w:vAlign w:val="center"/>
          </w:tcPr>
          <w:p w14:paraId="0E48F9EE" w14:textId="77777777" w:rsidR="005C3E6F" w:rsidRPr="002B6A7B" w:rsidRDefault="005C3E6F" w:rsidP="00040D97">
            <w:pPr>
              <w:rPr>
                <w:rFonts w:cs="Times New Roman"/>
                <w:sz w:val="20"/>
                <w:szCs w:val="20"/>
              </w:rPr>
            </w:pPr>
          </w:p>
        </w:tc>
        <w:tc>
          <w:tcPr>
            <w:tcW w:w="7938" w:type="dxa"/>
            <w:vAlign w:val="center"/>
          </w:tcPr>
          <w:p w14:paraId="20A8E96B" w14:textId="77777777" w:rsidR="005C3E6F" w:rsidRPr="002B6A7B" w:rsidRDefault="005C3E6F" w:rsidP="00040D97">
            <w:pPr>
              <w:rPr>
                <w:rFonts w:cs="Times New Roman"/>
                <w:sz w:val="20"/>
                <w:szCs w:val="20"/>
              </w:rPr>
            </w:pPr>
            <w:r w:rsidRPr="002B6A7B">
              <w:rPr>
                <w:rFonts w:cs="Times New Roman"/>
                <w:sz w:val="20"/>
                <w:szCs w:val="20"/>
              </w:rPr>
              <w:t>Political Activities as Warfare</w:t>
            </w:r>
          </w:p>
        </w:tc>
      </w:tr>
      <w:tr w:rsidR="005C3E6F" w:rsidRPr="002B6A7B" w14:paraId="51837755" w14:textId="77777777" w:rsidTr="003337DE">
        <w:trPr>
          <w:trHeight w:val="20"/>
        </w:trPr>
        <w:tc>
          <w:tcPr>
            <w:tcW w:w="1555" w:type="dxa"/>
            <w:vMerge/>
            <w:vAlign w:val="center"/>
          </w:tcPr>
          <w:p w14:paraId="69B17282" w14:textId="77777777" w:rsidR="005C3E6F" w:rsidRPr="002B6A7B" w:rsidRDefault="005C3E6F" w:rsidP="00040D97">
            <w:pPr>
              <w:rPr>
                <w:rFonts w:cs="Times New Roman"/>
                <w:sz w:val="20"/>
                <w:szCs w:val="20"/>
              </w:rPr>
            </w:pPr>
          </w:p>
        </w:tc>
        <w:tc>
          <w:tcPr>
            <w:tcW w:w="7938" w:type="dxa"/>
            <w:vAlign w:val="center"/>
          </w:tcPr>
          <w:p w14:paraId="5782D71E" w14:textId="77777777" w:rsidR="005C3E6F" w:rsidRPr="002B6A7B" w:rsidRDefault="005C3E6F" w:rsidP="00040D97">
            <w:pPr>
              <w:rPr>
                <w:rFonts w:cs="Times New Roman"/>
                <w:sz w:val="20"/>
                <w:szCs w:val="20"/>
              </w:rPr>
            </w:pPr>
            <w:r w:rsidRPr="002B6A7B">
              <w:rPr>
                <w:rFonts w:cs="Times New Roman"/>
                <w:sz w:val="20"/>
                <w:szCs w:val="20"/>
              </w:rPr>
              <w:t>Political Endeavor as Battles</w:t>
            </w:r>
          </w:p>
        </w:tc>
      </w:tr>
      <w:tr w:rsidR="005C3E6F" w:rsidRPr="002B6A7B" w14:paraId="7F403005" w14:textId="77777777" w:rsidTr="003337DE">
        <w:trPr>
          <w:trHeight w:val="20"/>
        </w:trPr>
        <w:tc>
          <w:tcPr>
            <w:tcW w:w="1555" w:type="dxa"/>
            <w:vMerge/>
            <w:vAlign w:val="center"/>
          </w:tcPr>
          <w:p w14:paraId="3B85E520" w14:textId="77777777" w:rsidR="005C3E6F" w:rsidRPr="002B6A7B" w:rsidRDefault="005C3E6F" w:rsidP="00040D97">
            <w:pPr>
              <w:rPr>
                <w:rFonts w:cs="Times New Roman"/>
                <w:sz w:val="20"/>
                <w:szCs w:val="20"/>
              </w:rPr>
            </w:pPr>
          </w:p>
        </w:tc>
        <w:tc>
          <w:tcPr>
            <w:tcW w:w="7938" w:type="dxa"/>
            <w:vAlign w:val="center"/>
          </w:tcPr>
          <w:p w14:paraId="1AB3D006" w14:textId="77777777" w:rsidR="005C3E6F" w:rsidRPr="002B6A7B" w:rsidRDefault="005C3E6F" w:rsidP="00040D97">
            <w:pPr>
              <w:rPr>
                <w:rFonts w:cs="Times New Roman"/>
                <w:sz w:val="20"/>
                <w:szCs w:val="20"/>
              </w:rPr>
            </w:pPr>
            <w:r w:rsidRPr="002B6A7B">
              <w:rPr>
                <w:rFonts w:cs="Times New Roman"/>
                <w:sz w:val="20"/>
                <w:szCs w:val="20"/>
              </w:rPr>
              <w:t>Political Approach as Warfare Engagement</w:t>
            </w:r>
          </w:p>
        </w:tc>
      </w:tr>
      <w:tr w:rsidR="005C3E6F" w:rsidRPr="002B6A7B" w14:paraId="40CACCFD" w14:textId="77777777" w:rsidTr="003337DE">
        <w:trPr>
          <w:trHeight w:val="20"/>
        </w:trPr>
        <w:tc>
          <w:tcPr>
            <w:tcW w:w="1555" w:type="dxa"/>
            <w:vMerge w:val="restart"/>
            <w:vAlign w:val="center"/>
          </w:tcPr>
          <w:p w14:paraId="5C7F38B6" w14:textId="77777777" w:rsidR="005C3E6F" w:rsidRPr="002B6A7B" w:rsidRDefault="005C3E6F" w:rsidP="00040D97">
            <w:pPr>
              <w:rPr>
                <w:rFonts w:cs="Times New Roman"/>
                <w:sz w:val="20"/>
                <w:szCs w:val="20"/>
              </w:rPr>
            </w:pPr>
            <w:r w:rsidRPr="002B6A7B">
              <w:rPr>
                <w:rFonts w:cs="Times New Roman"/>
                <w:b/>
                <w:bCs/>
                <w:sz w:val="20"/>
                <w:szCs w:val="20"/>
              </w:rPr>
              <w:t>Frames</w:t>
            </w:r>
          </w:p>
        </w:tc>
        <w:tc>
          <w:tcPr>
            <w:tcW w:w="7938" w:type="dxa"/>
          </w:tcPr>
          <w:p w14:paraId="17AF7290" w14:textId="77777777" w:rsidR="005C3E6F" w:rsidRPr="002B6A7B" w:rsidRDefault="005C3E6F" w:rsidP="00040D97">
            <w:pPr>
              <w:rPr>
                <w:rFonts w:cs="Times New Roman"/>
                <w:sz w:val="20"/>
                <w:szCs w:val="20"/>
              </w:rPr>
            </w:pPr>
            <w:r w:rsidRPr="002B6A7B">
              <w:rPr>
                <w:rFonts w:cs="Times New Roman"/>
                <w:bCs/>
                <w:iCs/>
                <w:sz w:val="20"/>
                <w:szCs w:val="20"/>
              </w:rPr>
              <w:t>Competition and Struggle</w:t>
            </w:r>
            <w:r w:rsidRPr="002B6A7B">
              <w:rPr>
                <w:rFonts w:cs="Times New Roman"/>
                <w:iCs/>
                <w:sz w:val="20"/>
                <w:szCs w:val="20"/>
              </w:rPr>
              <w:t xml:space="preserve"> </w:t>
            </w:r>
          </w:p>
        </w:tc>
      </w:tr>
      <w:tr w:rsidR="005C3E6F" w:rsidRPr="002B6A7B" w14:paraId="23BC3E27" w14:textId="77777777" w:rsidTr="003337DE">
        <w:trPr>
          <w:trHeight w:val="20"/>
        </w:trPr>
        <w:tc>
          <w:tcPr>
            <w:tcW w:w="1555" w:type="dxa"/>
            <w:vMerge/>
            <w:vAlign w:val="center"/>
          </w:tcPr>
          <w:p w14:paraId="3F26D51C" w14:textId="77777777" w:rsidR="005C3E6F" w:rsidRPr="002B6A7B" w:rsidRDefault="005C3E6F" w:rsidP="00040D97">
            <w:pPr>
              <w:rPr>
                <w:rFonts w:cs="Times New Roman"/>
                <w:sz w:val="20"/>
                <w:szCs w:val="20"/>
              </w:rPr>
            </w:pPr>
          </w:p>
        </w:tc>
        <w:tc>
          <w:tcPr>
            <w:tcW w:w="7938" w:type="dxa"/>
          </w:tcPr>
          <w:p w14:paraId="4FCA6CC9" w14:textId="77777777" w:rsidR="005C3E6F" w:rsidRPr="002B6A7B" w:rsidRDefault="005C3E6F" w:rsidP="00040D97">
            <w:pPr>
              <w:rPr>
                <w:rFonts w:cs="Times New Roman"/>
                <w:sz w:val="20"/>
                <w:szCs w:val="20"/>
              </w:rPr>
            </w:pPr>
            <w:r w:rsidRPr="002B6A7B">
              <w:rPr>
                <w:rFonts w:cs="Times New Roman"/>
                <w:bCs/>
                <w:iCs/>
                <w:sz w:val="20"/>
                <w:szCs w:val="20"/>
              </w:rPr>
              <w:t>Aggression and Confrontation</w:t>
            </w:r>
            <w:r w:rsidRPr="002B6A7B">
              <w:rPr>
                <w:rFonts w:cs="Times New Roman"/>
                <w:iCs/>
                <w:sz w:val="20"/>
                <w:szCs w:val="20"/>
              </w:rPr>
              <w:t xml:space="preserve"> </w:t>
            </w:r>
          </w:p>
        </w:tc>
      </w:tr>
      <w:tr w:rsidR="005C3E6F" w:rsidRPr="002B6A7B" w14:paraId="0C70FD0B" w14:textId="77777777" w:rsidTr="003337DE">
        <w:trPr>
          <w:trHeight w:val="20"/>
        </w:trPr>
        <w:tc>
          <w:tcPr>
            <w:tcW w:w="1555" w:type="dxa"/>
            <w:vMerge/>
            <w:vAlign w:val="center"/>
          </w:tcPr>
          <w:p w14:paraId="07A91D90" w14:textId="77777777" w:rsidR="005C3E6F" w:rsidRPr="002B6A7B" w:rsidRDefault="005C3E6F" w:rsidP="00040D97">
            <w:pPr>
              <w:rPr>
                <w:rFonts w:cs="Times New Roman"/>
                <w:sz w:val="20"/>
                <w:szCs w:val="20"/>
              </w:rPr>
            </w:pPr>
          </w:p>
        </w:tc>
        <w:tc>
          <w:tcPr>
            <w:tcW w:w="7938" w:type="dxa"/>
          </w:tcPr>
          <w:p w14:paraId="7DDFC40C" w14:textId="77777777" w:rsidR="005C3E6F" w:rsidRPr="002B6A7B" w:rsidRDefault="005C3E6F" w:rsidP="00040D97">
            <w:pPr>
              <w:rPr>
                <w:rFonts w:cs="Times New Roman"/>
                <w:sz w:val="20"/>
                <w:szCs w:val="20"/>
              </w:rPr>
            </w:pPr>
            <w:r w:rsidRPr="002B6A7B">
              <w:rPr>
                <w:rFonts w:cs="Times New Roman"/>
                <w:bCs/>
                <w:iCs/>
                <w:sz w:val="20"/>
                <w:szCs w:val="20"/>
              </w:rPr>
              <w:t>Defense and Protection</w:t>
            </w:r>
            <w:r w:rsidRPr="002B6A7B">
              <w:rPr>
                <w:rFonts w:cs="Times New Roman"/>
                <w:iCs/>
                <w:sz w:val="20"/>
                <w:szCs w:val="20"/>
              </w:rPr>
              <w:t xml:space="preserve"> </w:t>
            </w:r>
          </w:p>
        </w:tc>
      </w:tr>
      <w:tr w:rsidR="005C3E6F" w:rsidRPr="002B6A7B" w14:paraId="788004E1" w14:textId="77777777" w:rsidTr="003337DE">
        <w:trPr>
          <w:trHeight w:val="20"/>
        </w:trPr>
        <w:tc>
          <w:tcPr>
            <w:tcW w:w="1555" w:type="dxa"/>
            <w:vMerge/>
            <w:vAlign w:val="center"/>
          </w:tcPr>
          <w:p w14:paraId="65A84C10" w14:textId="77777777" w:rsidR="005C3E6F" w:rsidRPr="002B6A7B" w:rsidRDefault="005C3E6F" w:rsidP="00040D97">
            <w:pPr>
              <w:rPr>
                <w:rFonts w:cs="Times New Roman"/>
                <w:sz w:val="20"/>
                <w:szCs w:val="20"/>
              </w:rPr>
            </w:pPr>
          </w:p>
        </w:tc>
        <w:tc>
          <w:tcPr>
            <w:tcW w:w="7938" w:type="dxa"/>
          </w:tcPr>
          <w:p w14:paraId="047ADD14" w14:textId="77777777" w:rsidR="005C3E6F" w:rsidRPr="002B6A7B" w:rsidRDefault="005C3E6F" w:rsidP="00040D97">
            <w:pPr>
              <w:rPr>
                <w:rFonts w:cs="Times New Roman"/>
                <w:sz w:val="20"/>
                <w:szCs w:val="20"/>
              </w:rPr>
            </w:pPr>
            <w:r w:rsidRPr="002B6A7B">
              <w:rPr>
                <w:rFonts w:cs="Times New Roman"/>
                <w:bCs/>
                <w:iCs/>
                <w:sz w:val="20"/>
                <w:szCs w:val="20"/>
              </w:rPr>
              <w:t>Strategic Maneuvering</w:t>
            </w:r>
            <w:r w:rsidRPr="002B6A7B">
              <w:rPr>
                <w:rFonts w:cs="Times New Roman"/>
                <w:iCs/>
                <w:sz w:val="20"/>
                <w:szCs w:val="20"/>
              </w:rPr>
              <w:t xml:space="preserve"> </w:t>
            </w:r>
          </w:p>
        </w:tc>
      </w:tr>
      <w:tr w:rsidR="005C3E6F" w:rsidRPr="002B6A7B" w14:paraId="2551CF0D" w14:textId="77777777" w:rsidTr="003337DE">
        <w:trPr>
          <w:trHeight w:val="20"/>
        </w:trPr>
        <w:tc>
          <w:tcPr>
            <w:tcW w:w="1555" w:type="dxa"/>
            <w:vMerge/>
            <w:vAlign w:val="center"/>
          </w:tcPr>
          <w:p w14:paraId="624829EA" w14:textId="77777777" w:rsidR="005C3E6F" w:rsidRPr="002B6A7B" w:rsidRDefault="005C3E6F" w:rsidP="00040D97">
            <w:pPr>
              <w:rPr>
                <w:rFonts w:cs="Times New Roman"/>
                <w:sz w:val="20"/>
                <w:szCs w:val="20"/>
              </w:rPr>
            </w:pPr>
          </w:p>
        </w:tc>
        <w:tc>
          <w:tcPr>
            <w:tcW w:w="7938" w:type="dxa"/>
          </w:tcPr>
          <w:p w14:paraId="057CF1B8" w14:textId="77777777" w:rsidR="005C3E6F" w:rsidRPr="002B6A7B" w:rsidRDefault="005C3E6F" w:rsidP="00040D97">
            <w:pPr>
              <w:rPr>
                <w:rFonts w:cs="Times New Roman"/>
                <w:sz w:val="20"/>
                <w:szCs w:val="20"/>
              </w:rPr>
            </w:pPr>
            <w:r w:rsidRPr="002B6A7B">
              <w:rPr>
                <w:rFonts w:cs="Times New Roman"/>
                <w:bCs/>
                <w:iCs/>
                <w:sz w:val="20"/>
                <w:szCs w:val="20"/>
              </w:rPr>
              <w:t>Triumphs and Setbacks</w:t>
            </w:r>
            <w:r w:rsidRPr="002B6A7B">
              <w:rPr>
                <w:rFonts w:cs="Times New Roman"/>
                <w:iCs/>
                <w:sz w:val="20"/>
                <w:szCs w:val="20"/>
              </w:rPr>
              <w:t xml:space="preserve"> </w:t>
            </w:r>
          </w:p>
        </w:tc>
      </w:tr>
      <w:tr w:rsidR="005C3E6F" w:rsidRPr="002B6A7B" w14:paraId="467690A5" w14:textId="77777777" w:rsidTr="003337DE">
        <w:trPr>
          <w:trHeight w:val="20"/>
        </w:trPr>
        <w:tc>
          <w:tcPr>
            <w:tcW w:w="1555" w:type="dxa"/>
            <w:vMerge w:val="restart"/>
            <w:vAlign w:val="center"/>
          </w:tcPr>
          <w:p w14:paraId="4E80E9D5" w14:textId="77777777" w:rsidR="005C3E6F" w:rsidRPr="002B6A7B" w:rsidRDefault="005C3E6F" w:rsidP="00040D97">
            <w:pPr>
              <w:rPr>
                <w:rFonts w:cs="Times New Roman"/>
                <w:sz w:val="20"/>
                <w:szCs w:val="20"/>
              </w:rPr>
            </w:pPr>
            <w:r w:rsidRPr="002B6A7B">
              <w:rPr>
                <w:rFonts w:cs="Times New Roman"/>
                <w:b/>
                <w:bCs/>
                <w:sz w:val="20"/>
                <w:szCs w:val="20"/>
              </w:rPr>
              <w:t>Mental Spaces</w:t>
            </w:r>
          </w:p>
        </w:tc>
        <w:tc>
          <w:tcPr>
            <w:tcW w:w="7938" w:type="dxa"/>
            <w:vAlign w:val="center"/>
          </w:tcPr>
          <w:p w14:paraId="42976E7D" w14:textId="0806A9C1" w:rsidR="005C3E6F" w:rsidRPr="002B6A7B" w:rsidRDefault="005C3E6F" w:rsidP="00040D97">
            <w:pPr>
              <w:rPr>
                <w:rFonts w:cs="Times New Roman"/>
                <w:sz w:val="20"/>
                <w:szCs w:val="20"/>
              </w:rPr>
            </w:pPr>
            <w:r w:rsidRPr="002B6A7B">
              <w:rPr>
                <w:rFonts w:cs="Times New Roman"/>
                <w:sz w:val="20"/>
                <w:szCs w:val="20"/>
              </w:rPr>
              <w:t>Gerrymandering as an assault on voter rights, Trump</w:t>
            </w:r>
            <w:r w:rsidR="00443817">
              <w:rPr>
                <w:rFonts w:cs="Times New Roman"/>
                <w:sz w:val="20"/>
                <w:szCs w:val="20"/>
              </w:rPr>
              <w:t>’</w:t>
            </w:r>
            <w:r w:rsidRPr="002B6A7B">
              <w:rPr>
                <w:rFonts w:cs="Times New Roman"/>
                <w:sz w:val="20"/>
                <w:szCs w:val="20"/>
              </w:rPr>
              <w:t>s rhetoric toward immigrants, Democratic internal disputes</w:t>
            </w:r>
          </w:p>
        </w:tc>
      </w:tr>
      <w:tr w:rsidR="005C3E6F" w:rsidRPr="002B6A7B" w14:paraId="067E8274" w14:textId="77777777" w:rsidTr="003337DE">
        <w:trPr>
          <w:trHeight w:val="20"/>
        </w:trPr>
        <w:tc>
          <w:tcPr>
            <w:tcW w:w="1555" w:type="dxa"/>
            <w:vMerge/>
            <w:vAlign w:val="center"/>
          </w:tcPr>
          <w:p w14:paraId="4D97DE9C" w14:textId="77777777" w:rsidR="005C3E6F" w:rsidRPr="002B6A7B" w:rsidRDefault="005C3E6F" w:rsidP="00040D97">
            <w:pPr>
              <w:rPr>
                <w:rFonts w:cs="Times New Roman"/>
                <w:sz w:val="20"/>
                <w:szCs w:val="20"/>
              </w:rPr>
            </w:pPr>
          </w:p>
        </w:tc>
        <w:tc>
          <w:tcPr>
            <w:tcW w:w="7938" w:type="dxa"/>
            <w:vAlign w:val="center"/>
          </w:tcPr>
          <w:p w14:paraId="5643EA40" w14:textId="77777777" w:rsidR="005C3E6F" w:rsidRPr="002B6A7B" w:rsidRDefault="005C3E6F" w:rsidP="00040D97">
            <w:pPr>
              <w:rPr>
                <w:rFonts w:cs="Times New Roman"/>
                <w:sz w:val="20"/>
                <w:szCs w:val="20"/>
              </w:rPr>
            </w:pPr>
            <w:r w:rsidRPr="002B6A7B">
              <w:rPr>
                <w:rFonts w:cs="Times New Roman"/>
                <w:sz w:val="20"/>
                <w:szCs w:val="20"/>
              </w:rPr>
              <w:t>Donald Trump takes action to sabotage or prevent the passage of the infrastructure bill.</w:t>
            </w:r>
          </w:p>
        </w:tc>
      </w:tr>
      <w:tr w:rsidR="005C3E6F" w:rsidRPr="002B6A7B" w14:paraId="54A0AC9E" w14:textId="77777777" w:rsidTr="003337DE">
        <w:trPr>
          <w:trHeight w:val="20"/>
        </w:trPr>
        <w:tc>
          <w:tcPr>
            <w:tcW w:w="1555" w:type="dxa"/>
            <w:vMerge/>
            <w:vAlign w:val="center"/>
          </w:tcPr>
          <w:p w14:paraId="3E5F5084" w14:textId="77777777" w:rsidR="005C3E6F" w:rsidRPr="002B6A7B" w:rsidRDefault="005C3E6F" w:rsidP="00040D97">
            <w:pPr>
              <w:rPr>
                <w:rFonts w:cs="Times New Roman"/>
                <w:sz w:val="20"/>
                <w:szCs w:val="20"/>
              </w:rPr>
            </w:pPr>
          </w:p>
        </w:tc>
        <w:tc>
          <w:tcPr>
            <w:tcW w:w="7938" w:type="dxa"/>
            <w:vAlign w:val="center"/>
          </w:tcPr>
          <w:p w14:paraId="69A0B084" w14:textId="7665E051" w:rsidR="005C3E6F" w:rsidRPr="002B6A7B" w:rsidRDefault="005C3E6F" w:rsidP="00040D97">
            <w:pPr>
              <w:rPr>
                <w:rFonts w:cs="Times New Roman"/>
                <w:sz w:val="20"/>
                <w:szCs w:val="20"/>
              </w:rPr>
            </w:pPr>
            <w:r w:rsidRPr="002B6A7B">
              <w:rPr>
                <w:rFonts w:cs="Times New Roman"/>
                <w:sz w:val="20"/>
                <w:szCs w:val="20"/>
              </w:rPr>
              <w:t>Ms. Castro</w:t>
            </w:r>
            <w:r w:rsidR="00443817">
              <w:rPr>
                <w:rFonts w:cs="Times New Roman"/>
                <w:sz w:val="20"/>
                <w:szCs w:val="20"/>
              </w:rPr>
              <w:t>’</w:t>
            </w:r>
            <w:r w:rsidRPr="002B6A7B">
              <w:rPr>
                <w:rFonts w:cs="Times New Roman"/>
                <w:sz w:val="20"/>
                <w:szCs w:val="20"/>
              </w:rPr>
              <w:t>s progressive social agenda is a battleground where opposing forces clash, influencing her strategic decisions and rhetorical positioning.</w:t>
            </w:r>
          </w:p>
        </w:tc>
      </w:tr>
      <w:tr w:rsidR="005C3E6F" w:rsidRPr="002B6A7B" w14:paraId="3A3FD528" w14:textId="77777777" w:rsidTr="003337DE">
        <w:trPr>
          <w:trHeight w:val="20"/>
        </w:trPr>
        <w:tc>
          <w:tcPr>
            <w:tcW w:w="1555" w:type="dxa"/>
            <w:vMerge/>
            <w:vAlign w:val="center"/>
          </w:tcPr>
          <w:p w14:paraId="330AFC1F" w14:textId="77777777" w:rsidR="005C3E6F" w:rsidRPr="002B6A7B" w:rsidRDefault="005C3E6F" w:rsidP="00040D97">
            <w:pPr>
              <w:rPr>
                <w:rFonts w:cs="Times New Roman"/>
                <w:sz w:val="20"/>
                <w:szCs w:val="20"/>
              </w:rPr>
            </w:pPr>
          </w:p>
        </w:tc>
        <w:tc>
          <w:tcPr>
            <w:tcW w:w="7938" w:type="dxa"/>
            <w:vAlign w:val="center"/>
          </w:tcPr>
          <w:p w14:paraId="4776F91E" w14:textId="79DE6B48" w:rsidR="005C3E6F" w:rsidRPr="002B6A7B" w:rsidRDefault="005C3E6F" w:rsidP="00040D97">
            <w:pPr>
              <w:rPr>
                <w:rFonts w:cs="Times New Roman"/>
                <w:sz w:val="20"/>
                <w:szCs w:val="20"/>
              </w:rPr>
            </w:pPr>
            <w:r w:rsidRPr="002B6A7B">
              <w:rPr>
                <w:rFonts w:cs="Times New Roman"/>
                <w:sz w:val="20"/>
                <w:szCs w:val="20"/>
              </w:rPr>
              <w:t>Biden</w:t>
            </w:r>
            <w:r w:rsidR="00443817">
              <w:rPr>
                <w:rFonts w:cs="Times New Roman"/>
                <w:sz w:val="20"/>
                <w:szCs w:val="20"/>
              </w:rPr>
              <w:t>’</w:t>
            </w:r>
            <w:r w:rsidRPr="002B6A7B">
              <w:rPr>
                <w:rFonts w:cs="Times New Roman"/>
                <w:sz w:val="20"/>
                <w:szCs w:val="20"/>
              </w:rPr>
              <w:t>s political identity is maintained through his tough-on-crime policies and assertive approaches to governance.</w:t>
            </w:r>
          </w:p>
        </w:tc>
      </w:tr>
      <w:tr w:rsidR="005C3E6F" w:rsidRPr="002B6A7B" w14:paraId="0771EC5F" w14:textId="77777777" w:rsidTr="003337DE">
        <w:trPr>
          <w:trHeight w:val="20"/>
        </w:trPr>
        <w:tc>
          <w:tcPr>
            <w:tcW w:w="1555" w:type="dxa"/>
            <w:vMerge/>
            <w:vAlign w:val="center"/>
          </w:tcPr>
          <w:p w14:paraId="3DE13087" w14:textId="77777777" w:rsidR="005C3E6F" w:rsidRPr="002B6A7B" w:rsidRDefault="005C3E6F" w:rsidP="00040D97">
            <w:pPr>
              <w:rPr>
                <w:rFonts w:cs="Times New Roman"/>
                <w:sz w:val="20"/>
                <w:szCs w:val="20"/>
              </w:rPr>
            </w:pPr>
          </w:p>
        </w:tc>
        <w:tc>
          <w:tcPr>
            <w:tcW w:w="7938" w:type="dxa"/>
            <w:vAlign w:val="center"/>
          </w:tcPr>
          <w:p w14:paraId="030F9273" w14:textId="77777777" w:rsidR="005C3E6F" w:rsidRPr="002B6A7B" w:rsidRDefault="005C3E6F" w:rsidP="00040D97">
            <w:pPr>
              <w:rPr>
                <w:rFonts w:cs="Times New Roman"/>
                <w:sz w:val="20"/>
                <w:szCs w:val="20"/>
              </w:rPr>
            </w:pPr>
            <w:r w:rsidRPr="002B6A7B">
              <w:rPr>
                <w:rFonts w:cs="Times New Roman"/>
                <w:sz w:val="20"/>
                <w:szCs w:val="20"/>
              </w:rPr>
              <w:t>Opposing proposals for public financing of campaigns and independent redistricting committees cause disputes within Democrats.</w:t>
            </w:r>
          </w:p>
        </w:tc>
      </w:tr>
      <w:tr w:rsidR="005C3E6F" w:rsidRPr="002B6A7B" w14:paraId="4EE11B47" w14:textId="77777777" w:rsidTr="003337DE">
        <w:trPr>
          <w:trHeight w:val="20"/>
        </w:trPr>
        <w:tc>
          <w:tcPr>
            <w:tcW w:w="1555" w:type="dxa"/>
            <w:vMerge/>
            <w:vAlign w:val="center"/>
          </w:tcPr>
          <w:p w14:paraId="38859A88" w14:textId="77777777" w:rsidR="005C3E6F" w:rsidRPr="002B6A7B" w:rsidRDefault="005C3E6F" w:rsidP="00040D97">
            <w:pPr>
              <w:rPr>
                <w:rFonts w:cs="Times New Roman"/>
                <w:sz w:val="20"/>
                <w:szCs w:val="20"/>
              </w:rPr>
            </w:pPr>
          </w:p>
        </w:tc>
        <w:tc>
          <w:tcPr>
            <w:tcW w:w="7938" w:type="dxa"/>
            <w:vAlign w:val="center"/>
          </w:tcPr>
          <w:p w14:paraId="78862FB5" w14:textId="77777777" w:rsidR="005C3E6F" w:rsidRPr="002B6A7B" w:rsidRDefault="005C3E6F" w:rsidP="00040D97">
            <w:pPr>
              <w:rPr>
                <w:rFonts w:cs="Times New Roman"/>
                <w:sz w:val="20"/>
                <w:szCs w:val="20"/>
              </w:rPr>
            </w:pPr>
            <w:r w:rsidRPr="002B6A7B">
              <w:rPr>
                <w:rFonts w:cs="Times New Roman"/>
                <w:sz w:val="20"/>
                <w:szCs w:val="20"/>
              </w:rPr>
              <w:t>The Democratic Party faces challenges and vulnerabilities to build and maintain electoral support among demographic groups and in competitive states.</w:t>
            </w:r>
          </w:p>
        </w:tc>
      </w:tr>
    </w:tbl>
    <w:p w14:paraId="2CE05B9E" w14:textId="77777777" w:rsidR="004E2A06" w:rsidRPr="0036296F" w:rsidRDefault="004E2A06" w:rsidP="00040D97">
      <w:pPr>
        <w:pStyle w:val="A2"/>
        <w:rPr>
          <w:szCs w:val="24"/>
          <w:shd w:val="clear" w:color="auto" w:fill="FFFFFF"/>
        </w:rPr>
      </w:pPr>
      <w:bookmarkStart w:id="83" w:name="_Toc168037583"/>
      <w:bookmarkStart w:id="84" w:name="_Toc173449509"/>
      <w:r w:rsidRPr="0036296F">
        <w:rPr>
          <w:szCs w:val="24"/>
          <w:shd w:val="clear" w:color="auto" w:fill="FFFFFF"/>
        </w:rPr>
        <w:t>5.1.2. Discussion on metaphorical structures of generic metaphor 1</w:t>
      </w:r>
      <w:bookmarkEnd w:id="83"/>
      <w:bookmarkEnd w:id="84"/>
      <w:r w:rsidRPr="0036296F">
        <w:rPr>
          <w:szCs w:val="24"/>
          <w:shd w:val="clear" w:color="auto" w:fill="FFFFFF"/>
        </w:rPr>
        <w:t xml:space="preserve"> </w:t>
      </w:r>
    </w:p>
    <w:p w14:paraId="36279AA9" w14:textId="77777777" w:rsidR="004E2A06" w:rsidRPr="0036296F" w:rsidRDefault="004E2A06" w:rsidP="00040D97">
      <w:pPr>
        <w:pStyle w:val="A3"/>
        <w:rPr>
          <w:szCs w:val="24"/>
          <w:shd w:val="clear" w:color="auto" w:fill="FFFFFF"/>
        </w:rPr>
      </w:pPr>
      <w:r w:rsidRPr="0036296F">
        <w:rPr>
          <w:szCs w:val="24"/>
          <w:shd w:val="clear" w:color="auto" w:fill="FFFFFF"/>
        </w:rPr>
        <w:t>5.1.2.1. IMAGE SCHEMAS: Foundational cognitive structures for mapping POLITICAL ENGAGEMENT into PHYSICAL CONFRONTATION</w:t>
      </w:r>
    </w:p>
    <w:p w14:paraId="5A3F2E75" w14:textId="4A475BCB" w:rsidR="00A360BB" w:rsidRDefault="00A360BB" w:rsidP="00040D97">
      <w:pPr>
        <w:spacing w:after="0"/>
        <w:rPr>
          <w:bCs/>
          <w:i/>
          <w:shd w:val="clear" w:color="auto" w:fill="FFFFFF"/>
        </w:rPr>
      </w:pPr>
      <w:r w:rsidRPr="00A360BB">
        <w:rPr>
          <w:shd w:val="clear" w:color="auto" w:fill="FFFFFF"/>
        </w:rPr>
        <w:t xml:space="preserve">The FORCE schema is central to the metaphor </w:t>
      </w:r>
      <w:r w:rsidR="00C331E6" w:rsidRPr="009F3ED2">
        <w:rPr>
          <w:i/>
          <w:shd w:val="clear" w:color="auto" w:fill="FFFFFF"/>
        </w:rPr>
        <w:t>“</w:t>
      </w:r>
      <w:r w:rsidRPr="009F3ED2">
        <w:rPr>
          <w:i/>
          <w:shd w:val="clear" w:color="auto" w:fill="FFFFFF"/>
        </w:rPr>
        <w:t>POLITICAL ENGAGEMENT IS A PHYSICAL CONFRONTATION</w:t>
      </w:r>
      <w:r w:rsidR="00C331E6" w:rsidRPr="009F3ED2">
        <w:rPr>
          <w:i/>
          <w:shd w:val="clear" w:color="auto" w:fill="FFFFFF"/>
        </w:rPr>
        <w:t>”</w:t>
      </w:r>
      <w:r w:rsidRPr="00A360BB">
        <w:rPr>
          <w:shd w:val="clear" w:color="auto" w:fill="FFFFFF"/>
        </w:rPr>
        <w:t xml:space="preserve"> in political discourse, framing politics as an aggressive battle where actors try to overpower opponents. Examples like </w:t>
      </w:r>
      <w:r w:rsidR="00C331E6" w:rsidRPr="009F3ED2">
        <w:rPr>
          <w:i/>
          <w:shd w:val="clear" w:color="auto" w:fill="FFFFFF"/>
        </w:rPr>
        <w:t>“</w:t>
      </w:r>
      <w:r w:rsidRPr="009F3ED2">
        <w:rPr>
          <w:i/>
          <w:shd w:val="clear" w:color="auto" w:fill="FFFFFF"/>
        </w:rPr>
        <w:t>fight for control</w:t>
      </w:r>
      <w:r w:rsidR="00C331E6" w:rsidRPr="009F3ED2">
        <w:rPr>
          <w:i/>
          <w:shd w:val="clear" w:color="auto" w:fill="FFFFFF"/>
        </w:rPr>
        <w:t>”</w:t>
      </w:r>
      <w:r w:rsidRPr="009F3ED2">
        <w:rPr>
          <w:i/>
          <w:shd w:val="clear" w:color="auto" w:fill="FFFFFF"/>
        </w:rPr>
        <w:t xml:space="preserve"> </w:t>
      </w:r>
      <w:r w:rsidRPr="00A360BB">
        <w:rPr>
          <w:shd w:val="clear" w:color="auto" w:fill="FFFFFF"/>
        </w:rPr>
        <w:t xml:space="preserve">and </w:t>
      </w:r>
      <w:r w:rsidR="00C331E6" w:rsidRPr="009F3ED2">
        <w:rPr>
          <w:i/>
          <w:shd w:val="clear" w:color="auto" w:fill="FFFFFF"/>
        </w:rPr>
        <w:t>“</w:t>
      </w:r>
      <w:r w:rsidRPr="009F3ED2">
        <w:rPr>
          <w:i/>
          <w:shd w:val="clear" w:color="auto" w:fill="FFFFFF"/>
        </w:rPr>
        <w:t>struggles of the Democrats</w:t>
      </w:r>
      <w:r w:rsidR="00C331E6" w:rsidRPr="009F3ED2">
        <w:rPr>
          <w:i/>
          <w:shd w:val="clear" w:color="auto" w:fill="FFFFFF"/>
        </w:rPr>
        <w:t>”</w:t>
      </w:r>
      <w:r w:rsidRPr="009F3ED2">
        <w:rPr>
          <w:i/>
          <w:shd w:val="clear" w:color="auto" w:fill="FFFFFF"/>
        </w:rPr>
        <w:t xml:space="preserve"> </w:t>
      </w:r>
      <w:r w:rsidRPr="00A360BB">
        <w:rPr>
          <w:shd w:val="clear" w:color="auto" w:fill="FFFFFF"/>
        </w:rPr>
        <w:t xml:space="preserve">demonstrate how political actions are metaphorically depicted as physical confrontations. Other schemas, such as EXISTENCE, LOCOMOTION, and BALANCE, add depth by invoking ideas of survival, movement, and power balance. </w:t>
      </w:r>
    </w:p>
    <w:p w14:paraId="5C5E42F5" w14:textId="1AB2D918" w:rsidR="002A1ED8" w:rsidRPr="0036296F" w:rsidRDefault="002A1ED8" w:rsidP="00040D97">
      <w:pPr>
        <w:pStyle w:val="A3"/>
        <w:rPr>
          <w:szCs w:val="24"/>
          <w:shd w:val="clear" w:color="auto" w:fill="FFFFFF"/>
        </w:rPr>
      </w:pPr>
      <w:r w:rsidRPr="0036296F">
        <w:rPr>
          <w:szCs w:val="24"/>
          <w:shd w:val="clear" w:color="auto" w:fill="FFFFFF"/>
        </w:rPr>
        <w:t>5.1.2.2. DOMAINS: The organizing structures for the mapping of POLITICAL ENGAGEMENT into PHYSICAL CONFRONTATION</w:t>
      </w:r>
    </w:p>
    <w:p w14:paraId="0ED1E8CC" w14:textId="0815A428" w:rsidR="00A360BB" w:rsidRDefault="00A360BB" w:rsidP="00040D97">
      <w:pPr>
        <w:spacing w:after="0"/>
        <w:rPr>
          <w:bCs/>
          <w:i/>
          <w:shd w:val="clear" w:color="auto" w:fill="FFFFFF"/>
        </w:rPr>
      </w:pPr>
      <w:r w:rsidRPr="00A360BB">
        <w:rPr>
          <w:shd w:val="clear" w:color="auto" w:fill="FFFFFF"/>
        </w:rPr>
        <w:t xml:space="preserve">The metaphor </w:t>
      </w:r>
      <w:r w:rsidR="00C331E6" w:rsidRPr="009F3ED2">
        <w:rPr>
          <w:i/>
          <w:shd w:val="clear" w:color="auto" w:fill="FFFFFF"/>
        </w:rPr>
        <w:t>“</w:t>
      </w:r>
      <w:r w:rsidRPr="009F3ED2">
        <w:rPr>
          <w:i/>
          <w:shd w:val="clear" w:color="auto" w:fill="FFFFFF"/>
        </w:rPr>
        <w:t>POLITICAL ENGAGEMENT IS A PHYSICAL CONFRONTATION</w:t>
      </w:r>
      <w:r w:rsidR="00C331E6" w:rsidRPr="009F3ED2">
        <w:rPr>
          <w:i/>
          <w:shd w:val="clear" w:color="auto" w:fill="FFFFFF"/>
        </w:rPr>
        <w:t>”</w:t>
      </w:r>
      <w:r w:rsidRPr="009F3ED2">
        <w:rPr>
          <w:i/>
          <w:shd w:val="clear" w:color="auto" w:fill="FFFFFF"/>
        </w:rPr>
        <w:t xml:space="preserve"> </w:t>
      </w:r>
      <w:r w:rsidRPr="00A360BB">
        <w:rPr>
          <w:shd w:val="clear" w:color="auto" w:fill="FFFFFF"/>
        </w:rPr>
        <w:t xml:space="preserve">draws from the domain of physical conflict, using terms like </w:t>
      </w:r>
      <w:r w:rsidR="00C331E6" w:rsidRPr="009F3ED2">
        <w:rPr>
          <w:i/>
          <w:shd w:val="clear" w:color="auto" w:fill="FFFFFF"/>
        </w:rPr>
        <w:t>“</w:t>
      </w:r>
      <w:r w:rsidRPr="009F3ED2">
        <w:rPr>
          <w:i/>
          <w:shd w:val="clear" w:color="auto" w:fill="FFFFFF"/>
        </w:rPr>
        <w:t>attack,</w:t>
      </w:r>
      <w:r w:rsidR="00C331E6" w:rsidRPr="009F3ED2">
        <w:rPr>
          <w:i/>
          <w:shd w:val="clear" w:color="auto" w:fill="FFFFFF"/>
        </w:rPr>
        <w:t>”</w:t>
      </w:r>
      <w:r w:rsidRPr="009F3ED2">
        <w:rPr>
          <w:i/>
          <w:shd w:val="clear" w:color="auto" w:fill="FFFFFF"/>
        </w:rPr>
        <w:t xml:space="preserve"> </w:t>
      </w:r>
      <w:r w:rsidR="00C331E6" w:rsidRPr="009F3ED2">
        <w:rPr>
          <w:i/>
          <w:shd w:val="clear" w:color="auto" w:fill="FFFFFF"/>
        </w:rPr>
        <w:t>“</w:t>
      </w:r>
      <w:r w:rsidRPr="009F3ED2">
        <w:rPr>
          <w:i/>
          <w:shd w:val="clear" w:color="auto" w:fill="FFFFFF"/>
        </w:rPr>
        <w:t>destroy,</w:t>
      </w:r>
      <w:r w:rsidR="00C331E6" w:rsidRPr="009F3ED2">
        <w:rPr>
          <w:i/>
          <w:shd w:val="clear" w:color="auto" w:fill="FFFFFF"/>
        </w:rPr>
        <w:t>”</w:t>
      </w:r>
      <w:r w:rsidRPr="00A360BB">
        <w:rPr>
          <w:shd w:val="clear" w:color="auto" w:fill="FFFFFF"/>
        </w:rPr>
        <w:t xml:space="preserve"> and </w:t>
      </w:r>
      <w:r w:rsidR="00775D9A" w:rsidRPr="00775D9A">
        <w:rPr>
          <w:i/>
          <w:shd w:val="clear" w:color="auto" w:fill="FFFFFF"/>
        </w:rPr>
        <w:t>“struggle”</w:t>
      </w:r>
      <w:r w:rsidRPr="00A360BB">
        <w:rPr>
          <w:shd w:val="clear" w:color="auto" w:fill="FFFFFF"/>
        </w:rPr>
        <w:t xml:space="preserve"> to frame political activities. Basic domains rooted in physical experiences, like </w:t>
      </w:r>
      <w:r w:rsidR="00C331E6">
        <w:rPr>
          <w:shd w:val="clear" w:color="auto" w:fill="FFFFFF"/>
        </w:rPr>
        <w:t>“</w:t>
      </w:r>
      <w:r w:rsidRPr="00A360BB">
        <w:rPr>
          <w:shd w:val="clear" w:color="auto" w:fill="FFFFFF"/>
        </w:rPr>
        <w:t>attack,</w:t>
      </w:r>
      <w:r w:rsidR="00C331E6">
        <w:rPr>
          <w:shd w:val="clear" w:color="auto" w:fill="FFFFFF"/>
        </w:rPr>
        <w:t>”</w:t>
      </w:r>
      <w:r w:rsidRPr="00A360BB">
        <w:rPr>
          <w:shd w:val="clear" w:color="auto" w:fill="FFFFFF"/>
        </w:rPr>
        <w:t xml:space="preserve"> help interpret political engagement, while abstract domains extend this to broader conflicts, like the </w:t>
      </w:r>
      <w:r w:rsidR="00C331E6" w:rsidRPr="009F3ED2">
        <w:rPr>
          <w:i/>
          <w:shd w:val="clear" w:color="auto" w:fill="FFFFFF"/>
        </w:rPr>
        <w:t>“</w:t>
      </w:r>
      <w:r w:rsidRPr="009F3ED2">
        <w:rPr>
          <w:i/>
          <w:shd w:val="clear" w:color="auto" w:fill="FFFFFF"/>
        </w:rPr>
        <w:t>war on drugs.</w:t>
      </w:r>
      <w:r w:rsidR="00C331E6" w:rsidRPr="009F3ED2">
        <w:rPr>
          <w:i/>
          <w:shd w:val="clear" w:color="auto" w:fill="FFFFFF"/>
        </w:rPr>
        <w:t>”</w:t>
      </w:r>
      <w:r w:rsidRPr="00A360BB">
        <w:rPr>
          <w:shd w:val="clear" w:color="auto" w:fill="FFFFFF"/>
        </w:rPr>
        <w:t xml:space="preserve"> Political actions are metaphorically mapped as conflict, with party infighting as </w:t>
      </w:r>
      <w:r w:rsidR="00C331E6" w:rsidRPr="009F3ED2">
        <w:rPr>
          <w:i/>
          <w:shd w:val="clear" w:color="auto" w:fill="FFFFFF"/>
        </w:rPr>
        <w:t>“</w:t>
      </w:r>
      <w:r w:rsidRPr="009F3ED2">
        <w:rPr>
          <w:i/>
          <w:shd w:val="clear" w:color="auto" w:fill="FFFFFF"/>
        </w:rPr>
        <w:t>fights</w:t>
      </w:r>
      <w:r w:rsidR="00C331E6" w:rsidRPr="009F3ED2">
        <w:rPr>
          <w:i/>
          <w:shd w:val="clear" w:color="auto" w:fill="FFFFFF"/>
        </w:rPr>
        <w:t>”</w:t>
      </w:r>
      <w:r w:rsidRPr="00A360BB">
        <w:rPr>
          <w:shd w:val="clear" w:color="auto" w:fill="FFFFFF"/>
        </w:rPr>
        <w:t xml:space="preserve"> and threats to democracy as efforts to </w:t>
      </w:r>
      <w:r w:rsidR="00C331E6" w:rsidRPr="009F3ED2">
        <w:rPr>
          <w:i/>
          <w:shd w:val="clear" w:color="auto" w:fill="FFFFFF"/>
        </w:rPr>
        <w:t>“</w:t>
      </w:r>
      <w:r w:rsidRPr="009F3ED2">
        <w:rPr>
          <w:i/>
          <w:shd w:val="clear" w:color="auto" w:fill="FFFFFF"/>
        </w:rPr>
        <w:t>destroy.</w:t>
      </w:r>
      <w:r w:rsidR="00C331E6" w:rsidRPr="009F3ED2">
        <w:rPr>
          <w:i/>
          <w:shd w:val="clear" w:color="auto" w:fill="FFFFFF"/>
        </w:rPr>
        <w:t>”</w:t>
      </w:r>
    </w:p>
    <w:p w14:paraId="7E895437" w14:textId="242A88E1" w:rsidR="00412E6E" w:rsidRPr="0036296F" w:rsidRDefault="00EF0EAD" w:rsidP="00040D97">
      <w:pPr>
        <w:pStyle w:val="A3"/>
        <w:rPr>
          <w:szCs w:val="24"/>
          <w:shd w:val="clear" w:color="auto" w:fill="FFFFFF"/>
        </w:rPr>
      </w:pPr>
      <w:r w:rsidRPr="0036296F">
        <w:rPr>
          <w:szCs w:val="24"/>
          <w:shd w:val="clear" w:color="auto" w:fill="FFFFFF"/>
        </w:rPr>
        <w:t>5.1.2.3. FRAMES: Cognitive tools for specific perspectives about political engagement competition and struggle</w:t>
      </w:r>
    </w:p>
    <w:p w14:paraId="14F2CA8F" w14:textId="6FC22508" w:rsidR="000849D9" w:rsidRPr="000849D9" w:rsidRDefault="000849D9" w:rsidP="00040D97">
      <w:pPr>
        <w:spacing w:after="0"/>
        <w:rPr>
          <w:rFonts w:cs="Times New Roman"/>
          <w:szCs w:val="24"/>
          <w:shd w:val="clear" w:color="auto" w:fill="FFFFFF"/>
        </w:rPr>
      </w:pPr>
      <w:r w:rsidRPr="000849D9">
        <w:rPr>
          <w:rFonts w:cs="Times New Roman"/>
          <w:szCs w:val="24"/>
          <w:shd w:val="clear" w:color="auto" w:fill="FFFFFF"/>
        </w:rPr>
        <w:t xml:space="preserve">The metaphor </w:t>
      </w:r>
      <w:r w:rsidR="00C331E6" w:rsidRPr="00FD017E">
        <w:rPr>
          <w:rFonts w:cs="Times New Roman"/>
          <w:i/>
          <w:szCs w:val="24"/>
          <w:shd w:val="clear" w:color="auto" w:fill="FFFFFF"/>
        </w:rPr>
        <w:t>“</w:t>
      </w:r>
      <w:r w:rsidRPr="00FD017E">
        <w:rPr>
          <w:rFonts w:cs="Times New Roman"/>
          <w:i/>
          <w:szCs w:val="24"/>
          <w:shd w:val="clear" w:color="auto" w:fill="FFFFFF"/>
        </w:rPr>
        <w:t>POLITICAL ENGAGEMENT IS A PHYSICAL CONFRONTATION</w:t>
      </w:r>
      <w:r w:rsidR="00C331E6" w:rsidRPr="00FD017E">
        <w:rPr>
          <w:rFonts w:cs="Times New Roman"/>
          <w:i/>
          <w:szCs w:val="24"/>
          <w:shd w:val="clear" w:color="auto" w:fill="FFFFFF"/>
        </w:rPr>
        <w:t>”</w:t>
      </w:r>
      <w:r w:rsidRPr="000849D9">
        <w:rPr>
          <w:rFonts w:cs="Times New Roman"/>
          <w:szCs w:val="24"/>
          <w:shd w:val="clear" w:color="auto" w:fill="FFFFFF"/>
        </w:rPr>
        <w:t xml:space="preserve"> frames politics as a competitive struggle using terms like </w:t>
      </w:r>
      <w:r w:rsidR="00C331E6" w:rsidRPr="00FD017E">
        <w:rPr>
          <w:rFonts w:cs="Times New Roman"/>
          <w:i/>
          <w:szCs w:val="24"/>
          <w:shd w:val="clear" w:color="auto" w:fill="FFFFFF"/>
        </w:rPr>
        <w:t>“</w:t>
      </w:r>
      <w:r w:rsidRPr="00FD017E">
        <w:rPr>
          <w:rFonts w:cs="Times New Roman"/>
          <w:i/>
          <w:szCs w:val="24"/>
          <w:shd w:val="clear" w:color="auto" w:fill="FFFFFF"/>
        </w:rPr>
        <w:t>attack,</w:t>
      </w:r>
      <w:r w:rsidR="00C331E6" w:rsidRPr="00FD017E">
        <w:rPr>
          <w:rFonts w:cs="Times New Roman"/>
          <w:i/>
          <w:szCs w:val="24"/>
          <w:shd w:val="clear" w:color="auto" w:fill="FFFFFF"/>
        </w:rPr>
        <w:t>”</w:t>
      </w:r>
      <w:r w:rsidRPr="00FD017E">
        <w:rPr>
          <w:rFonts w:cs="Times New Roman"/>
          <w:i/>
          <w:szCs w:val="24"/>
          <w:shd w:val="clear" w:color="auto" w:fill="FFFFFF"/>
        </w:rPr>
        <w:t xml:space="preserve"> </w:t>
      </w:r>
      <w:r w:rsidR="00C331E6" w:rsidRPr="00FD017E">
        <w:rPr>
          <w:rFonts w:cs="Times New Roman"/>
          <w:i/>
          <w:szCs w:val="24"/>
          <w:shd w:val="clear" w:color="auto" w:fill="FFFFFF"/>
        </w:rPr>
        <w:t>“</w:t>
      </w:r>
      <w:r w:rsidRPr="00FD017E">
        <w:rPr>
          <w:rFonts w:cs="Times New Roman"/>
          <w:i/>
          <w:szCs w:val="24"/>
          <w:shd w:val="clear" w:color="auto" w:fill="FFFFFF"/>
        </w:rPr>
        <w:t>destroy,</w:t>
      </w:r>
      <w:r w:rsidR="00C331E6" w:rsidRPr="00FD017E">
        <w:rPr>
          <w:rFonts w:cs="Times New Roman"/>
          <w:i/>
          <w:szCs w:val="24"/>
          <w:shd w:val="clear" w:color="auto" w:fill="FFFFFF"/>
        </w:rPr>
        <w:t>”</w:t>
      </w:r>
      <w:r>
        <w:rPr>
          <w:rFonts w:cs="Times New Roman"/>
          <w:szCs w:val="24"/>
          <w:shd w:val="clear" w:color="auto" w:fill="FFFFFF"/>
        </w:rPr>
        <w:t xml:space="preserve"> and </w:t>
      </w:r>
      <w:r w:rsidR="00C331E6" w:rsidRPr="00FD017E">
        <w:rPr>
          <w:rFonts w:cs="Times New Roman"/>
          <w:i/>
          <w:szCs w:val="24"/>
          <w:shd w:val="clear" w:color="auto" w:fill="FFFFFF"/>
        </w:rPr>
        <w:t>“</w:t>
      </w:r>
      <w:r w:rsidRPr="00FD017E">
        <w:rPr>
          <w:rFonts w:cs="Times New Roman"/>
          <w:i/>
          <w:szCs w:val="24"/>
          <w:shd w:val="clear" w:color="auto" w:fill="FFFFFF"/>
        </w:rPr>
        <w:t>struggle.</w:t>
      </w:r>
      <w:r w:rsidR="00C331E6" w:rsidRPr="00FD017E">
        <w:rPr>
          <w:rFonts w:cs="Times New Roman"/>
          <w:i/>
          <w:szCs w:val="24"/>
          <w:shd w:val="clear" w:color="auto" w:fill="FFFFFF"/>
        </w:rPr>
        <w:t>”</w:t>
      </w:r>
      <w:r>
        <w:rPr>
          <w:rFonts w:cs="Times New Roman"/>
          <w:szCs w:val="24"/>
          <w:shd w:val="clear" w:color="auto" w:fill="FFFFFF"/>
        </w:rPr>
        <w:t xml:space="preserve"> It emphasizes:</w:t>
      </w:r>
    </w:p>
    <w:p w14:paraId="41519CE7" w14:textId="7499DA98" w:rsidR="000849D9" w:rsidRPr="000849D9" w:rsidRDefault="000849D9" w:rsidP="00040D97">
      <w:pPr>
        <w:spacing w:after="0"/>
        <w:rPr>
          <w:rFonts w:cs="Times New Roman"/>
          <w:szCs w:val="24"/>
          <w:shd w:val="clear" w:color="auto" w:fill="FFFFFF"/>
        </w:rPr>
      </w:pPr>
      <w:r w:rsidRPr="000849D9">
        <w:rPr>
          <w:rFonts w:cs="Times New Roman"/>
          <w:i/>
          <w:szCs w:val="24"/>
          <w:shd w:val="clear" w:color="auto" w:fill="FFFFFF"/>
        </w:rPr>
        <w:t>Competition:</w:t>
      </w:r>
      <w:r w:rsidRPr="000849D9">
        <w:rPr>
          <w:rFonts w:cs="Times New Roman"/>
          <w:szCs w:val="24"/>
          <w:shd w:val="clear" w:color="auto" w:fill="FFFFFF"/>
        </w:rPr>
        <w:t xml:space="preserve"> Phrases like </w:t>
      </w:r>
      <w:r w:rsidR="00C331E6" w:rsidRPr="00FD017E">
        <w:rPr>
          <w:rFonts w:cs="Times New Roman"/>
          <w:i/>
          <w:szCs w:val="24"/>
          <w:shd w:val="clear" w:color="auto" w:fill="FFFFFF"/>
        </w:rPr>
        <w:t>“</w:t>
      </w:r>
      <w:r w:rsidRPr="00FD017E">
        <w:rPr>
          <w:rFonts w:cs="Times New Roman"/>
          <w:i/>
          <w:szCs w:val="24"/>
          <w:shd w:val="clear" w:color="auto" w:fill="FFFFFF"/>
        </w:rPr>
        <w:t>fight for control</w:t>
      </w:r>
      <w:r w:rsidR="00C331E6" w:rsidRPr="00FD017E">
        <w:rPr>
          <w:rFonts w:cs="Times New Roman"/>
          <w:i/>
          <w:szCs w:val="24"/>
          <w:shd w:val="clear" w:color="auto" w:fill="FFFFFF"/>
        </w:rPr>
        <w:t>”</w:t>
      </w:r>
      <w:r w:rsidRPr="000849D9">
        <w:rPr>
          <w:rFonts w:cs="Times New Roman"/>
          <w:szCs w:val="24"/>
          <w:shd w:val="clear" w:color="auto" w:fill="FFFFFF"/>
        </w:rPr>
        <w:t xml:space="preserve"> depict politics as intense battles for power and influence.</w:t>
      </w:r>
    </w:p>
    <w:p w14:paraId="72FD124C" w14:textId="77777777" w:rsidR="000849D9" w:rsidRPr="000849D9" w:rsidRDefault="000849D9" w:rsidP="00040D97">
      <w:pPr>
        <w:spacing w:after="0"/>
        <w:rPr>
          <w:rFonts w:cs="Times New Roman"/>
          <w:szCs w:val="24"/>
          <w:shd w:val="clear" w:color="auto" w:fill="FFFFFF"/>
        </w:rPr>
      </w:pPr>
      <w:r w:rsidRPr="000849D9">
        <w:rPr>
          <w:rFonts w:cs="Times New Roman"/>
          <w:i/>
          <w:szCs w:val="24"/>
          <w:shd w:val="clear" w:color="auto" w:fill="FFFFFF"/>
        </w:rPr>
        <w:t>Aggression:</w:t>
      </w:r>
      <w:r w:rsidRPr="000849D9">
        <w:rPr>
          <w:rFonts w:cs="Times New Roman"/>
          <w:szCs w:val="24"/>
          <w:shd w:val="clear" w:color="auto" w:fill="FFFFFF"/>
        </w:rPr>
        <w:t xml:space="preserve"> Political actions mirror physical confrontations, reflecting assertive tactics.</w:t>
      </w:r>
    </w:p>
    <w:p w14:paraId="71B3D947" w14:textId="77777777" w:rsidR="000849D9" w:rsidRPr="000849D9" w:rsidRDefault="000849D9" w:rsidP="00040D97">
      <w:pPr>
        <w:spacing w:after="0"/>
        <w:rPr>
          <w:rFonts w:cs="Times New Roman"/>
          <w:szCs w:val="24"/>
          <w:shd w:val="clear" w:color="auto" w:fill="FFFFFF"/>
        </w:rPr>
      </w:pPr>
      <w:r w:rsidRPr="000849D9">
        <w:rPr>
          <w:rFonts w:cs="Times New Roman"/>
          <w:i/>
          <w:szCs w:val="24"/>
          <w:shd w:val="clear" w:color="auto" w:fill="FFFFFF"/>
        </w:rPr>
        <w:t>Defense:</w:t>
      </w:r>
      <w:r w:rsidRPr="000849D9">
        <w:rPr>
          <w:rFonts w:cs="Times New Roman"/>
          <w:szCs w:val="24"/>
          <w:shd w:val="clear" w:color="auto" w:fill="FFFFFF"/>
        </w:rPr>
        <w:t xml:space="preserve"> Politics is framed as defending democracy and interests against threats.</w:t>
      </w:r>
    </w:p>
    <w:p w14:paraId="1BA379BF" w14:textId="77777777" w:rsidR="000849D9" w:rsidRPr="000849D9" w:rsidRDefault="000849D9" w:rsidP="00040D97">
      <w:pPr>
        <w:spacing w:after="0"/>
        <w:rPr>
          <w:rFonts w:cs="Times New Roman"/>
          <w:szCs w:val="24"/>
          <w:shd w:val="clear" w:color="auto" w:fill="FFFFFF"/>
        </w:rPr>
      </w:pPr>
      <w:r w:rsidRPr="000849D9">
        <w:rPr>
          <w:rFonts w:cs="Times New Roman"/>
          <w:i/>
          <w:szCs w:val="24"/>
          <w:shd w:val="clear" w:color="auto" w:fill="FFFFFF"/>
        </w:rPr>
        <w:t>Strategy:</w:t>
      </w:r>
      <w:r w:rsidRPr="000849D9">
        <w:rPr>
          <w:rFonts w:cs="Times New Roman"/>
          <w:szCs w:val="24"/>
          <w:shd w:val="clear" w:color="auto" w:fill="FFFFFF"/>
        </w:rPr>
        <w:t xml:space="preserve"> Political actors plan tactical moves to advance their agendas.</w:t>
      </w:r>
    </w:p>
    <w:p w14:paraId="6A5F2263" w14:textId="69825F17" w:rsidR="00EF0EAD" w:rsidRPr="0036296F" w:rsidRDefault="000849D9" w:rsidP="00040D97">
      <w:pPr>
        <w:spacing w:after="0"/>
        <w:rPr>
          <w:rFonts w:cs="Times New Roman"/>
          <w:szCs w:val="24"/>
          <w:shd w:val="clear" w:color="auto" w:fill="FFFFFF"/>
        </w:rPr>
      </w:pPr>
      <w:r w:rsidRPr="000849D9">
        <w:rPr>
          <w:rFonts w:cs="Times New Roman"/>
          <w:i/>
          <w:szCs w:val="24"/>
          <w:shd w:val="clear" w:color="auto" w:fill="FFFFFF"/>
        </w:rPr>
        <w:t>Outcomes:</w:t>
      </w:r>
      <w:r w:rsidRPr="000849D9">
        <w:rPr>
          <w:rFonts w:cs="Times New Roman"/>
          <w:szCs w:val="24"/>
          <w:shd w:val="clear" w:color="auto" w:fill="FFFFFF"/>
        </w:rPr>
        <w:t xml:space="preserve"> Political results are seen as victories or defeats, shaping the course of agendas.</w:t>
      </w:r>
    </w:p>
    <w:p w14:paraId="5EB73077" w14:textId="77777777" w:rsidR="002F6575" w:rsidRPr="0036296F" w:rsidRDefault="002F6575" w:rsidP="00040D97">
      <w:pPr>
        <w:pStyle w:val="A3"/>
        <w:rPr>
          <w:szCs w:val="24"/>
          <w:shd w:val="clear" w:color="auto" w:fill="FFFFFF"/>
        </w:rPr>
      </w:pPr>
      <w:r w:rsidRPr="0036296F">
        <w:rPr>
          <w:szCs w:val="24"/>
          <w:shd w:val="clear" w:color="auto" w:fill="FFFFFF"/>
        </w:rPr>
        <w:t>5.1.2.4. MENTAL SPACES: Elaboration and facilitation of mapping political engagement into physical confrontation</w:t>
      </w:r>
    </w:p>
    <w:p w14:paraId="209F80B6" w14:textId="62507E68" w:rsidR="00ED3096" w:rsidRDefault="00ED3096" w:rsidP="00040D97">
      <w:pPr>
        <w:spacing w:after="0"/>
        <w:rPr>
          <w:b/>
          <w:bCs/>
          <w:shd w:val="clear" w:color="auto" w:fill="FFFFFF"/>
        </w:rPr>
      </w:pPr>
      <w:bookmarkStart w:id="85" w:name="_Toc173449510"/>
      <w:r w:rsidRPr="00ED3096">
        <w:rPr>
          <w:shd w:val="clear" w:color="auto" w:fill="FFFFFF"/>
        </w:rPr>
        <w:t xml:space="preserve">In the metaphor </w:t>
      </w:r>
      <w:r w:rsidR="00C331E6" w:rsidRPr="00FD017E">
        <w:rPr>
          <w:i/>
          <w:shd w:val="clear" w:color="auto" w:fill="FFFFFF"/>
        </w:rPr>
        <w:t>“</w:t>
      </w:r>
      <w:r w:rsidRPr="00FD017E">
        <w:rPr>
          <w:i/>
          <w:shd w:val="clear" w:color="auto" w:fill="FFFFFF"/>
        </w:rPr>
        <w:t>POLITICAL ENGAGEMENT IS A PHYSICAL CONFRONTATION,</w:t>
      </w:r>
      <w:r w:rsidR="00C331E6" w:rsidRPr="00FD017E">
        <w:rPr>
          <w:i/>
          <w:shd w:val="clear" w:color="auto" w:fill="FFFFFF"/>
        </w:rPr>
        <w:t>”</w:t>
      </w:r>
      <w:r w:rsidRPr="00ED3096">
        <w:rPr>
          <w:shd w:val="clear" w:color="auto" w:fill="FFFFFF"/>
        </w:rPr>
        <w:t xml:space="preserve"> mental spaces activate frames of aggression, defense, and competition. Terms like </w:t>
      </w:r>
      <w:r w:rsidR="00C331E6" w:rsidRPr="00FD017E">
        <w:rPr>
          <w:i/>
          <w:shd w:val="clear" w:color="auto" w:fill="FFFFFF"/>
        </w:rPr>
        <w:t>“</w:t>
      </w:r>
      <w:r w:rsidRPr="00FD017E">
        <w:rPr>
          <w:i/>
          <w:shd w:val="clear" w:color="auto" w:fill="FFFFFF"/>
        </w:rPr>
        <w:t>attack</w:t>
      </w:r>
      <w:r w:rsidR="00C331E6" w:rsidRPr="00FD017E">
        <w:rPr>
          <w:i/>
          <w:shd w:val="clear" w:color="auto" w:fill="FFFFFF"/>
        </w:rPr>
        <w:t>”</w:t>
      </w:r>
      <w:r w:rsidRPr="00ED3096">
        <w:rPr>
          <w:shd w:val="clear" w:color="auto" w:fill="FFFFFF"/>
        </w:rPr>
        <w:t xml:space="preserve"> and </w:t>
      </w:r>
      <w:r w:rsidR="00C331E6" w:rsidRPr="00FD017E">
        <w:rPr>
          <w:i/>
          <w:shd w:val="clear" w:color="auto" w:fill="FFFFFF"/>
        </w:rPr>
        <w:t>“</w:t>
      </w:r>
      <w:r w:rsidRPr="00FD017E">
        <w:rPr>
          <w:i/>
          <w:shd w:val="clear" w:color="auto" w:fill="FFFFFF"/>
        </w:rPr>
        <w:t>fight</w:t>
      </w:r>
      <w:r w:rsidR="00C331E6" w:rsidRPr="00FD017E">
        <w:rPr>
          <w:i/>
          <w:shd w:val="clear" w:color="auto" w:fill="FFFFFF"/>
        </w:rPr>
        <w:t>”</w:t>
      </w:r>
      <w:r w:rsidRPr="00ED3096">
        <w:rPr>
          <w:shd w:val="clear" w:color="auto" w:fill="FFFFFF"/>
        </w:rPr>
        <w:t xml:space="preserve"> depict politics as adversarial, with political actions interpreted as aggressive maneuvers against threats. Defeats are likened to losing battles, while elections are framed as victories or losses that shape power dynamics. Mental spaces also facilitate innovative mappings, such as framing threats to democracy as destructive forces. </w:t>
      </w:r>
    </w:p>
    <w:p w14:paraId="5E262C70" w14:textId="62810399" w:rsidR="00870A9E" w:rsidRPr="0036296F" w:rsidRDefault="00870A9E" w:rsidP="00040D97">
      <w:pPr>
        <w:pStyle w:val="A1"/>
        <w:rPr>
          <w:szCs w:val="24"/>
          <w:shd w:val="clear" w:color="auto" w:fill="FFFFFF"/>
        </w:rPr>
      </w:pPr>
      <w:r w:rsidRPr="0036296F">
        <w:rPr>
          <w:szCs w:val="24"/>
          <w:shd w:val="clear" w:color="auto" w:fill="FFFFFF"/>
        </w:rPr>
        <w:t>5.2. Findings and discussion on metaphorical structures of generic metaphor 3</w:t>
      </w:r>
      <w:bookmarkEnd w:id="85"/>
    </w:p>
    <w:p w14:paraId="7983AD0F" w14:textId="38C54E8D" w:rsidR="00870A9E" w:rsidRPr="0036296F" w:rsidRDefault="00870A9E" w:rsidP="00040D97">
      <w:pPr>
        <w:spacing w:after="0"/>
        <w:rPr>
          <w:rFonts w:cs="Times New Roman"/>
          <w:b/>
          <w:i/>
          <w:szCs w:val="24"/>
          <w:shd w:val="clear" w:color="auto" w:fill="FFFFFF"/>
          <w:lang w:val="vi-VN"/>
        </w:rPr>
      </w:pPr>
      <w:bookmarkStart w:id="86" w:name="_Toc173449511"/>
      <w:r w:rsidRPr="0036296F">
        <w:rPr>
          <w:rFonts w:cs="Times New Roman"/>
          <w:b/>
          <w:i/>
          <w:szCs w:val="24"/>
          <w:shd w:val="clear" w:color="auto" w:fill="FFFFFF"/>
          <w:lang w:val="vi-VN"/>
        </w:rPr>
        <w:t xml:space="preserve">5.2.1. </w:t>
      </w:r>
      <w:r w:rsidRPr="0036296F">
        <w:rPr>
          <w:rFonts w:cs="Times New Roman"/>
          <w:b/>
          <w:bCs/>
          <w:i/>
          <w:szCs w:val="24"/>
          <w:shd w:val="clear" w:color="auto" w:fill="FFFFFF"/>
          <w:lang w:val="vi-VN"/>
        </w:rPr>
        <w:t xml:space="preserve">Findings of </w:t>
      </w:r>
      <w:r w:rsidRPr="0036296F">
        <w:rPr>
          <w:rFonts w:cs="Times New Roman"/>
          <w:b/>
          <w:bCs/>
          <w:i/>
          <w:szCs w:val="24"/>
          <w:shd w:val="clear" w:color="auto" w:fill="FFFFFF"/>
        </w:rPr>
        <w:t>m</w:t>
      </w:r>
      <w:r w:rsidRPr="0036296F">
        <w:rPr>
          <w:rFonts w:cs="Times New Roman"/>
          <w:b/>
          <w:bCs/>
          <w:i/>
          <w:szCs w:val="24"/>
          <w:shd w:val="clear" w:color="auto" w:fill="FFFFFF"/>
          <w:lang w:val="vi-VN"/>
        </w:rPr>
        <w:t>etaphor</w:t>
      </w:r>
      <w:proofErr w:type="spellStart"/>
      <w:r w:rsidRPr="0036296F">
        <w:rPr>
          <w:rFonts w:cs="Times New Roman"/>
          <w:b/>
          <w:bCs/>
          <w:i/>
          <w:szCs w:val="24"/>
          <w:shd w:val="clear" w:color="auto" w:fill="FFFFFF"/>
        </w:rPr>
        <w:t>ical</w:t>
      </w:r>
      <w:proofErr w:type="spellEnd"/>
      <w:r w:rsidRPr="0036296F">
        <w:rPr>
          <w:rFonts w:cs="Times New Roman"/>
          <w:b/>
          <w:bCs/>
          <w:i/>
          <w:szCs w:val="24"/>
          <w:shd w:val="clear" w:color="auto" w:fill="FFFFFF"/>
          <w:lang w:val="vi-VN"/>
        </w:rPr>
        <w:t xml:space="preserve"> </w:t>
      </w:r>
      <w:r w:rsidRPr="0036296F">
        <w:rPr>
          <w:rFonts w:cs="Times New Roman"/>
          <w:b/>
          <w:bCs/>
          <w:i/>
          <w:szCs w:val="24"/>
          <w:shd w:val="clear" w:color="auto" w:fill="FFFFFF"/>
        </w:rPr>
        <w:t>s</w:t>
      </w:r>
      <w:r w:rsidRPr="0036296F">
        <w:rPr>
          <w:rFonts w:cs="Times New Roman"/>
          <w:b/>
          <w:bCs/>
          <w:i/>
          <w:szCs w:val="24"/>
          <w:shd w:val="clear" w:color="auto" w:fill="FFFFFF"/>
          <w:lang w:val="vi-VN"/>
        </w:rPr>
        <w:t>tructure</w:t>
      </w:r>
      <w:r w:rsidRPr="0036296F">
        <w:rPr>
          <w:rFonts w:cs="Times New Roman"/>
          <w:b/>
          <w:bCs/>
          <w:i/>
          <w:szCs w:val="24"/>
          <w:shd w:val="clear" w:color="auto" w:fill="FFFFFF"/>
        </w:rPr>
        <w:t>s</w:t>
      </w:r>
      <w:r w:rsidRPr="0036296F">
        <w:rPr>
          <w:rFonts w:cs="Times New Roman"/>
          <w:b/>
          <w:bCs/>
          <w:i/>
          <w:szCs w:val="24"/>
          <w:shd w:val="clear" w:color="auto" w:fill="FFFFFF"/>
          <w:lang w:val="vi-VN"/>
        </w:rPr>
        <w:t xml:space="preserve"> of </w:t>
      </w:r>
      <w:r w:rsidRPr="0036296F">
        <w:rPr>
          <w:rFonts w:cs="Times New Roman"/>
          <w:b/>
          <w:i/>
          <w:szCs w:val="24"/>
          <w:shd w:val="clear" w:color="auto" w:fill="FFFFFF"/>
        </w:rPr>
        <w:t>g</w:t>
      </w:r>
      <w:r w:rsidRPr="0036296F">
        <w:rPr>
          <w:rFonts w:cs="Times New Roman"/>
          <w:b/>
          <w:i/>
          <w:szCs w:val="24"/>
          <w:shd w:val="clear" w:color="auto" w:fill="FFFFFF"/>
          <w:lang w:val="vi-VN"/>
        </w:rPr>
        <w:t xml:space="preserve">eneric </w:t>
      </w:r>
      <w:r w:rsidRPr="0036296F">
        <w:rPr>
          <w:rFonts w:cs="Times New Roman"/>
          <w:b/>
          <w:i/>
          <w:szCs w:val="24"/>
          <w:shd w:val="clear" w:color="auto" w:fill="FFFFFF"/>
        </w:rPr>
        <w:t>m</w:t>
      </w:r>
      <w:r w:rsidRPr="0036296F">
        <w:rPr>
          <w:rFonts w:cs="Times New Roman"/>
          <w:b/>
          <w:i/>
          <w:szCs w:val="24"/>
          <w:shd w:val="clear" w:color="auto" w:fill="FFFFFF"/>
          <w:lang w:val="vi-VN"/>
        </w:rPr>
        <w:t>etaphor 3</w:t>
      </w:r>
      <w:bookmarkEnd w:id="86"/>
    </w:p>
    <w:p w14:paraId="4B9319A0" w14:textId="77777777" w:rsidR="00515A44" w:rsidRPr="0036296F" w:rsidRDefault="00515A44" w:rsidP="00040D97">
      <w:pPr>
        <w:spacing w:after="0"/>
        <w:rPr>
          <w:rFonts w:cs="Times New Roman"/>
          <w:b/>
          <w:szCs w:val="24"/>
          <w:shd w:val="clear" w:color="auto" w:fill="FFFFFF"/>
        </w:rPr>
      </w:pPr>
      <w:r w:rsidRPr="0036296F">
        <w:rPr>
          <w:rFonts w:cs="Times New Roman"/>
          <w:b/>
          <w:szCs w:val="24"/>
          <w:shd w:val="clear" w:color="auto" w:fill="FFFFFF"/>
        </w:rPr>
        <w:t>Table 4.</w:t>
      </w:r>
    </w:p>
    <w:p w14:paraId="654AEEA8" w14:textId="3389D528" w:rsidR="00031035" w:rsidRPr="0036296F" w:rsidRDefault="00031035" w:rsidP="00040D97">
      <w:pPr>
        <w:spacing w:after="0"/>
        <w:rPr>
          <w:rFonts w:cs="Times New Roman"/>
          <w:b/>
          <w:bCs/>
          <w:i/>
          <w:szCs w:val="24"/>
        </w:rPr>
      </w:pPr>
      <w:r w:rsidRPr="0036296F">
        <w:rPr>
          <w:rFonts w:cs="Times New Roman"/>
          <w:b/>
          <w:bCs/>
          <w:i/>
          <w:szCs w:val="24"/>
        </w:rPr>
        <w:t xml:space="preserve">Main findings of MLV analysis of the conceptual metaphor </w:t>
      </w:r>
      <w:r w:rsidR="00C331E6">
        <w:rPr>
          <w:rFonts w:cs="Times New Roman"/>
          <w:b/>
          <w:bCs/>
          <w:i/>
          <w:szCs w:val="24"/>
        </w:rPr>
        <w:t>“</w:t>
      </w:r>
      <w:r w:rsidRPr="0036296F">
        <w:rPr>
          <w:rFonts w:cs="Times New Roman"/>
          <w:b/>
          <w:i/>
          <w:szCs w:val="24"/>
        </w:rPr>
        <w:t>ELECTORAL CAMPGINS ARE MILITARY OPERATIONS</w:t>
      </w:r>
      <w:r w:rsidR="00C331E6">
        <w:rPr>
          <w:rFonts w:cs="Times New Roman"/>
          <w:b/>
          <w:bCs/>
          <w:i/>
          <w:szCs w:val="24"/>
        </w:rPr>
        <w:t>”</w:t>
      </w:r>
    </w:p>
    <w:tbl>
      <w:tblPr>
        <w:tblStyle w:val="TableGrid"/>
        <w:tblW w:w="9634" w:type="dxa"/>
        <w:tblLook w:val="04A0" w:firstRow="1" w:lastRow="0" w:firstColumn="1" w:lastColumn="0" w:noHBand="0" w:noVBand="1"/>
      </w:tblPr>
      <w:tblGrid>
        <w:gridCol w:w="2520"/>
        <w:gridCol w:w="7114"/>
      </w:tblGrid>
      <w:tr w:rsidR="00870A9E" w:rsidRPr="002B6A7B" w14:paraId="68E18FD5" w14:textId="77777777" w:rsidTr="003337DE">
        <w:trPr>
          <w:trHeight w:val="20"/>
        </w:trPr>
        <w:tc>
          <w:tcPr>
            <w:tcW w:w="2520" w:type="dxa"/>
            <w:vAlign w:val="center"/>
          </w:tcPr>
          <w:p w14:paraId="06B29394" w14:textId="77777777" w:rsidR="00870A9E" w:rsidRPr="002B6A7B" w:rsidRDefault="00870A9E" w:rsidP="00040D97">
            <w:pPr>
              <w:jc w:val="center"/>
              <w:rPr>
                <w:rFonts w:cs="Times New Roman"/>
                <w:sz w:val="20"/>
                <w:szCs w:val="20"/>
              </w:rPr>
            </w:pPr>
            <w:r w:rsidRPr="002B6A7B">
              <w:rPr>
                <w:rFonts w:cs="Times New Roman"/>
                <w:b/>
                <w:bCs/>
                <w:sz w:val="20"/>
                <w:szCs w:val="20"/>
              </w:rPr>
              <w:t>Category</w:t>
            </w:r>
          </w:p>
        </w:tc>
        <w:tc>
          <w:tcPr>
            <w:tcW w:w="7114" w:type="dxa"/>
            <w:vAlign w:val="center"/>
          </w:tcPr>
          <w:p w14:paraId="0BD44180" w14:textId="77777777" w:rsidR="00870A9E" w:rsidRPr="002B6A7B" w:rsidRDefault="00870A9E" w:rsidP="00040D97">
            <w:pPr>
              <w:jc w:val="center"/>
              <w:rPr>
                <w:rFonts w:cs="Times New Roman"/>
                <w:sz w:val="20"/>
                <w:szCs w:val="20"/>
              </w:rPr>
            </w:pPr>
            <w:r w:rsidRPr="002B6A7B">
              <w:rPr>
                <w:rFonts w:cs="Times New Roman"/>
                <w:b/>
                <w:bCs/>
                <w:sz w:val="20"/>
                <w:szCs w:val="20"/>
              </w:rPr>
              <w:t xml:space="preserve">Specific aspects </w:t>
            </w:r>
          </w:p>
        </w:tc>
      </w:tr>
      <w:tr w:rsidR="00870A9E" w:rsidRPr="002B6A7B" w14:paraId="53E8841B" w14:textId="77777777" w:rsidTr="003337DE">
        <w:trPr>
          <w:trHeight w:val="230"/>
        </w:trPr>
        <w:tc>
          <w:tcPr>
            <w:tcW w:w="2520" w:type="dxa"/>
            <w:vMerge w:val="restart"/>
            <w:vAlign w:val="center"/>
          </w:tcPr>
          <w:p w14:paraId="3057D165" w14:textId="77777777" w:rsidR="00870A9E" w:rsidRPr="002B6A7B" w:rsidRDefault="00870A9E" w:rsidP="00040D97">
            <w:pPr>
              <w:rPr>
                <w:rFonts w:cs="Times New Roman"/>
                <w:sz w:val="20"/>
                <w:szCs w:val="20"/>
              </w:rPr>
            </w:pPr>
            <w:r w:rsidRPr="002B6A7B">
              <w:rPr>
                <w:rFonts w:cs="Times New Roman"/>
                <w:b/>
                <w:bCs/>
                <w:sz w:val="20"/>
                <w:szCs w:val="20"/>
              </w:rPr>
              <w:t>Image Schemas</w:t>
            </w:r>
          </w:p>
        </w:tc>
        <w:tc>
          <w:tcPr>
            <w:tcW w:w="7114" w:type="dxa"/>
            <w:vMerge w:val="restart"/>
            <w:vAlign w:val="center"/>
          </w:tcPr>
          <w:p w14:paraId="3408E290" w14:textId="77777777" w:rsidR="00870A9E" w:rsidRPr="002B6A7B" w:rsidRDefault="00870A9E" w:rsidP="00040D97">
            <w:pPr>
              <w:rPr>
                <w:rFonts w:cs="Times New Roman"/>
                <w:sz w:val="20"/>
                <w:szCs w:val="20"/>
              </w:rPr>
            </w:pPr>
            <w:r w:rsidRPr="002B6A7B">
              <w:rPr>
                <w:rFonts w:cs="Times New Roman"/>
                <w:sz w:val="20"/>
                <w:szCs w:val="20"/>
              </w:rPr>
              <w:t>FORCE: Enablement, Blockage</w:t>
            </w:r>
          </w:p>
        </w:tc>
      </w:tr>
      <w:tr w:rsidR="00870A9E" w:rsidRPr="002B6A7B" w14:paraId="7E227169" w14:textId="77777777" w:rsidTr="003337DE">
        <w:trPr>
          <w:trHeight w:val="230"/>
        </w:trPr>
        <w:tc>
          <w:tcPr>
            <w:tcW w:w="2520" w:type="dxa"/>
            <w:vMerge/>
            <w:vAlign w:val="center"/>
          </w:tcPr>
          <w:p w14:paraId="1A20D8D3" w14:textId="77777777" w:rsidR="00870A9E" w:rsidRPr="002B6A7B" w:rsidRDefault="00870A9E" w:rsidP="00040D97">
            <w:pPr>
              <w:rPr>
                <w:rFonts w:cs="Times New Roman"/>
                <w:sz w:val="20"/>
                <w:szCs w:val="20"/>
              </w:rPr>
            </w:pPr>
          </w:p>
        </w:tc>
        <w:tc>
          <w:tcPr>
            <w:tcW w:w="7114" w:type="dxa"/>
            <w:vMerge/>
            <w:vAlign w:val="center"/>
          </w:tcPr>
          <w:p w14:paraId="792AE865" w14:textId="77777777" w:rsidR="00870A9E" w:rsidRPr="002B6A7B" w:rsidRDefault="00870A9E" w:rsidP="00040D97">
            <w:pPr>
              <w:rPr>
                <w:rFonts w:cs="Times New Roman"/>
                <w:sz w:val="20"/>
                <w:szCs w:val="20"/>
              </w:rPr>
            </w:pPr>
          </w:p>
        </w:tc>
      </w:tr>
      <w:tr w:rsidR="00870A9E" w:rsidRPr="002B6A7B" w14:paraId="029A2F5F" w14:textId="77777777" w:rsidTr="003337DE">
        <w:trPr>
          <w:trHeight w:val="230"/>
        </w:trPr>
        <w:tc>
          <w:tcPr>
            <w:tcW w:w="2520" w:type="dxa"/>
            <w:vMerge/>
            <w:vAlign w:val="center"/>
          </w:tcPr>
          <w:p w14:paraId="0A65B9C4" w14:textId="77777777" w:rsidR="00870A9E" w:rsidRPr="002B6A7B" w:rsidRDefault="00870A9E" w:rsidP="00040D97">
            <w:pPr>
              <w:rPr>
                <w:rFonts w:cs="Times New Roman"/>
                <w:sz w:val="20"/>
                <w:szCs w:val="20"/>
              </w:rPr>
            </w:pPr>
          </w:p>
        </w:tc>
        <w:tc>
          <w:tcPr>
            <w:tcW w:w="7114" w:type="dxa"/>
            <w:vMerge w:val="restart"/>
            <w:vAlign w:val="center"/>
          </w:tcPr>
          <w:p w14:paraId="7B9447FA" w14:textId="77777777" w:rsidR="00870A9E" w:rsidRPr="002B6A7B" w:rsidRDefault="00870A9E" w:rsidP="00040D97">
            <w:pPr>
              <w:rPr>
                <w:rFonts w:cs="Times New Roman"/>
                <w:sz w:val="20"/>
                <w:szCs w:val="20"/>
              </w:rPr>
            </w:pPr>
            <w:r w:rsidRPr="002B6A7B">
              <w:rPr>
                <w:rFonts w:cs="Times New Roman"/>
                <w:sz w:val="20"/>
                <w:szCs w:val="20"/>
              </w:rPr>
              <w:t>LOCOMOTION: Source-path-goal</w:t>
            </w:r>
          </w:p>
        </w:tc>
      </w:tr>
      <w:tr w:rsidR="00870A9E" w:rsidRPr="002B6A7B" w14:paraId="410A1E17" w14:textId="77777777" w:rsidTr="003337DE">
        <w:trPr>
          <w:trHeight w:val="230"/>
        </w:trPr>
        <w:tc>
          <w:tcPr>
            <w:tcW w:w="2520" w:type="dxa"/>
            <w:vMerge/>
            <w:vAlign w:val="center"/>
          </w:tcPr>
          <w:p w14:paraId="7017F233" w14:textId="77777777" w:rsidR="00870A9E" w:rsidRPr="002B6A7B" w:rsidRDefault="00870A9E" w:rsidP="00040D97">
            <w:pPr>
              <w:rPr>
                <w:rFonts w:cs="Times New Roman"/>
                <w:sz w:val="20"/>
                <w:szCs w:val="20"/>
              </w:rPr>
            </w:pPr>
          </w:p>
        </w:tc>
        <w:tc>
          <w:tcPr>
            <w:tcW w:w="7114" w:type="dxa"/>
            <w:vMerge/>
            <w:vAlign w:val="center"/>
          </w:tcPr>
          <w:p w14:paraId="61B3928D" w14:textId="77777777" w:rsidR="00870A9E" w:rsidRPr="002B6A7B" w:rsidRDefault="00870A9E" w:rsidP="00040D97">
            <w:pPr>
              <w:rPr>
                <w:rFonts w:cs="Times New Roman"/>
                <w:sz w:val="20"/>
                <w:szCs w:val="20"/>
              </w:rPr>
            </w:pPr>
          </w:p>
        </w:tc>
      </w:tr>
      <w:tr w:rsidR="00870A9E" w:rsidRPr="002B6A7B" w14:paraId="291478A3" w14:textId="77777777" w:rsidTr="003337DE">
        <w:trPr>
          <w:trHeight w:val="20"/>
        </w:trPr>
        <w:tc>
          <w:tcPr>
            <w:tcW w:w="2520" w:type="dxa"/>
            <w:vMerge w:val="restart"/>
            <w:vAlign w:val="center"/>
          </w:tcPr>
          <w:p w14:paraId="3C311D4A" w14:textId="77777777" w:rsidR="00870A9E" w:rsidRPr="002B6A7B" w:rsidRDefault="00870A9E" w:rsidP="00040D97">
            <w:pPr>
              <w:rPr>
                <w:rFonts w:cs="Times New Roman"/>
                <w:sz w:val="20"/>
                <w:szCs w:val="20"/>
              </w:rPr>
            </w:pPr>
            <w:r w:rsidRPr="002B6A7B">
              <w:rPr>
                <w:rFonts w:cs="Times New Roman"/>
                <w:b/>
                <w:bCs/>
                <w:sz w:val="20"/>
                <w:szCs w:val="20"/>
              </w:rPr>
              <w:t>Domains</w:t>
            </w:r>
          </w:p>
        </w:tc>
        <w:tc>
          <w:tcPr>
            <w:tcW w:w="7114" w:type="dxa"/>
            <w:vAlign w:val="center"/>
          </w:tcPr>
          <w:p w14:paraId="433D7DEB" w14:textId="77777777" w:rsidR="00870A9E" w:rsidRPr="002B6A7B" w:rsidRDefault="00870A9E" w:rsidP="00040D97">
            <w:pPr>
              <w:rPr>
                <w:rFonts w:cs="Times New Roman"/>
                <w:sz w:val="20"/>
                <w:szCs w:val="20"/>
              </w:rPr>
            </w:pPr>
            <w:r w:rsidRPr="002B6A7B">
              <w:rPr>
                <w:rFonts w:cs="Times New Roman"/>
                <w:sz w:val="20"/>
                <w:szCs w:val="20"/>
              </w:rPr>
              <w:t>Political campaigning as strategic battle execution</w:t>
            </w:r>
          </w:p>
        </w:tc>
      </w:tr>
      <w:tr w:rsidR="00870A9E" w:rsidRPr="002B6A7B" w14:paraId="204D3A66" w14:textId="77777777" w:rsidTr="003337DE">
        <w:trPr>
          <w:trHeight w:val="20"/>
        </w:trPr>
        <w:tc>
          <w:tcPr>
            <w:tcW w:w="2520" w:type="dxa"/>
            <w:vMerge/>
            <w:vAlign w:val="center"/>
          </w:tcPr>
          <w:p w14:paraId="1164DE02" w14:textId="77777777" w:rsidR="00870A9E" w:rsidRPr="002B6A7B" w:rsidRDefault="00870A9E" w:rsidP="00040D97">
            <w:pPr>
              <w:rPr>
                <w:rFonts w:cs="Times New Roman"/>
                <w:sz w:val="20"/>
                <w:szCs w:val="20"/>
              </w:rPr>
            </w:pPr>
          </w:p>
        </w:tc>
        <w:tc>
          <w:tcPr>
            <w:tcW w:w="7114" w:type="dxa"/>
            <w:vAlign w:val="center"/>
          </w:tcPr>
          <w:p w14:paraId="65A5AF91" w14:textId="77777777" w:rsidR="00870A9E" w:rsidRPr="002B6A7B" w:rsidRDefault="00870A9E" w:rsidP="00040D97">
            <w:pPr>
              <w:rPr>
                <w:rFonts w:cs="Times New Roman"/>
                <w:sz w:val="20"/>
                <w:szCs w:val="20"/>
              </w:rPr>
            </w:pPr>
            <w:r w:rsidRPr="002B6A7B">
              <w:rPr>
                <w:rFonts w:cs="Times New Roman"/>
                <w:sz w:val="20"/>
                <w:szCs w:val="20"/>
              </w:rPr>
              <w:t>Political activities as military/strategic action</w:t>
            </w:r>
          </w:p>
        </w:tc>
      </w:tr>
      <w:tr w:rsidR="00870A9E" w:rsidRPr="002B6A7B" w14:paraId="3F791447" w14:textId="77777777" w:rsidTr="003337DE">
        <w:trPr>
          <w:trHeight w:val="20"/>
        </w:trPr>
        <w:tc>
          <w:tcPr>
            <w:tcW w:w="2520" w:type="dxa"/>
            <w:vMerge/>
            <w:vAlign w:val="center"/>
          </w:tcPr>
          <w:p w14:paraId="4DC62409" w14:textId="77777777" w:rsidR="00870A9E" w:rsidRPr="002B6A7B" w:rsidRDefault="00870A9E" w:rsidP="00040D97">
            <w:pPr>
              <w:rPr>
                <w:rFonts w:cs="Times New Roman"/>
                <w:sz w:val="20"/>
                <w:szCs w:val="20"/>
              </w:rPr>
            </w:pPr>
          </w:p>
        </w:tc>
        <w:tc>
          <w:tcPr>
            <w:tcW w:w="7114" w:type="dxa"/>
            <w:vAlign w:val="center"/>
          </w:tcPr>
          <w:p w14:paraId="456143F6" w14:textId="77777777" w:rsidR="00870A9E" w:rsidRPr="002B6A7B" w:rsidRDefault="00870A9E" w:rsidP="00040D97">
            <w:pPr>
              <w:rPr>
                <w:rFonts w:cs="Times New Roman"/>
                <w:sz w:val="20"/>
                <w:szCs w:val="20"/>
              </w:rPr>
            </w:pPr>
            <w:r w:rsidRPr="002B6A7B">
              <w:rPr>
                <w:rFonts w:cs="Times New Roman"/>
                <w:sz w:val="20"/>
                <w:szCs w:val="20"/>
              </w:rPr>
              <w:t>Political ambitions as military objectives</w:t>
            </w:r>
          </w:p>
        </w:tc>
      </w:tr>
      <w:tr w:rsidR="00870A9E" w:rsidRPr="002B6A7B" w14:paraId="63784B0F" w14:textId="77777777" w:rsidTr="003337DE">
        <w:trPr>
          <w:trHeight w:val="20"/>
        </w:trPr>
        <w:tc>
          <w:tcPr>
            <w:tcW w:w="2520" w:type="dxa"/>
            <w:vMerge/>
            <w:vAlign w:val="center"/>
          </w:tcPr>
          <w:p w14:paraId="230BAE74" w14:textId="77777777" w:rsidR="00870A9E" w:rsidRPr="002B6A7B" w:rsidRDefault="00870A9E" w:rsidP="00040D97">
            <w:pPr>
              <w:rPr>
                <w:rFonts w:cs="Times New Roman"/>
                <w:sz w:val="20"/>
                <w:szCs w:val="20"/>
              </w:rPr>
            </w:pPr>
          </w:p>
        </w:tc>
        <w:tc>
          <w:tcPr>
            <w:tcW w:w="7114" w:type="dxa"/>
            <w:vAlign w:val="center"/>
          </w:tcPr>
          <w:p w14:paraId="123056A2" w14:textId="77777777" w:rsidR="00870A9E" w:rsidRPr="002B6A7B" w:rsidRDefault="00870A9E" w:rsidP="00040D97">
            <w:pPr>
              <w:rPr>
                <w:rFonts w:cs="Times New Roman"/>
                <w:sz w:val="20"/>
                <w:szCs w:val="20"/>
              </w:rPr>
            </w:pPr>
            <w:r w:rsidRPr="002B6A7B">
              <w:rPr>
                <w:rFonts w:cs="Times New Roman"/>
                <w:sz w:val="20"/>
                <w:szCs w:val="20"/>
              </w:rPr>
              <w:t>A political strategy is a military weapon</w:t>
            </w:r>
          </w:p>
        </w:tc>
      </w:tr>
      <w:tr w:rsidR="00870A9E" w:rsidRPr="002B6A7B" w14:paraId="494A47EF" w14:textId="77777777" w:rsidTr="003337DE">
        <w:trPr>
          <w:trHeight w:val="20"/>
        </w:trPr>
        <w:tc>
          <w:tcPr>
            <w:tcW w:w="2520" w:type="dxa"/>
            <w:vMerge w:val="restart"/>
            <w:vAlign w:val="center"/>
          </w:tcPr>
          <w:p w14:paraId="18E45FDC" w14:textId="77777777" w:rsidR="00870A9E" w:rsidRPr="002B6A7B" w:rsidRDefault="00870A9E" w:rsidP="00040D97">
            <w:pPr>
              <w:rPr>
                <w:rFonts w:cs="Times New Roman"/>
                <w:sz w:val="20"/>
                <w:szCs w:val="20"/>
              </w:rPr>
            </w:pPr>
            <w:r w:rsidRPr="002B6A7B">
              <w:rPr>
                <w:rFonts w:cs="Times New Roman"/>
                <w:b/>
                <w:bCs/>
                <w:sz w:val="20"/>
                <w:szCs w:val="20"/>
              </w:rPr>
              <w:t>Frames</w:t>
            </w:r>
          </w:p>
        </w:tc>
        <w:tc>
          <w:tcPr>
            <w:tcW w:w="7114" w:type="dxa"/>
            <w:vAlign w:val="center"/>
          </w:tcPr>
          <w:p w14:paraId="0C3E337F" w14:textId="77777777" w:rsidR="00870A9E" w:rsidRPr="002B6A7B" w:rsidRDefault="00870A9E" w:rsidP="00040D97">
            <w:pPr>
              <w:rPr>
                <w:rFonts w:cs="Times New Roman"/>
                <w:sz w:val="20"/>
                <w:szCs w:val="20"/>
              </w:rPr>
            </w:pPr>
            <w:r w:rsidRPr="002B6A7B">
              <w:rPr>
                <w:rFonts w:cs="Times New Roman"/>
                <w:sz w:val="20"/>
                <w:szCs w:val="20"/>
              </w:rPr>
              <w:t>Strategic thinking</w:t>
            </w:r>
          </w:p>
        </w:tc>
      </w:tr>
      <w:tr w:rsidR="00870A9E" w:rsidRPr="002B6A7B" w14:paraId="763C6F0F" w14:textId="77777777" w:rsidTr="003337DE">
        <w:trPr>
          <w:trHeight w:val="20"/>
        </w:trPr>
        <w:tc>
          <w:tcPr>
            <w:tcW w:w="2520" w:type="dxa"/>
            <w:vMerge/>
            <w:vAlign w:val="center"/>
          </w:tcPr>
          <w:p w14:paraId="41B66986" w14:textId="77777777" w:rsidR="00870A9E" w:rsidRPr="002B6A7B" w:rsidRDefault="00870A9E" w:rsidP="00040D97">
            <w:pPr>
              <w:rPr>
                <w:rFonts w:cs="Times New Roman"/>
                <w:sz w:val="20"/>
                <w:szCs w:val="20"/>
              </w:rPr>
            </w:pPr>
          </w:p>
        </w:tc>
        <w:tc>
          <w:tcPr>
            <w:tcW w:w="7114" w:type="dxa"/>
            <w:vAlign w:val="center"/>
          </w:tcPr>
          <w:p w14:paraId="0DFB2162" w14:textId="77777777" w:rsidR="00870A9E" w:rsidRPr="002B6A7B" w:rsidRDefault="00870A9E" w:rsidP="00040D97">
            <w:pPr>
              <w:rPr>
                <w:rFonts w:cs="Times New Roman"/>
                <w:sz w:val="20"/>
                <w:szCs w:val="20"/>
              </w:rPr>
            </w:pPr>
            <w:r w:rsidRPr="002B6A7B">
              <w:rPr>
                <w:rFonts w:cs="Times New Roman"/>
                <w:sz w:val="20"/>
                <w:szCs w:val="20"/>
              </w:rPr>
              <w:t>Tactical decision-making</w:t>
            </w:r>
          </w:p>
        </w:tc>
      </w:tr>
      <w:tr w:rsidR="00870A9E" w:rsidRPr="002B6A7B" w14:paraId="048B244A" w14:textId="77777777" w:rsidTr="003337DE">
        <w:trPr>
          <w:trHeight w:val="20"/>
        </w:trPr>
        <w:tc>
          <w:tcPr>
            <w:tcW w:w="2520" w:type="dxa"/>
            <w:vMerge/>
            <w:vAlign w:val="center"/>
          </w:tcPr>
          <w:p w14:paraId="077D9713" w14:textId="77777777" w:rsidR="00870A9E" w:rsidRPr="002B6A7B" w:rsidRDefault="00870A9E" w:rsidP="00040D97">
            <w:pPr>
              <w:rPr>
                <w:rFonts w:cs="Times New Roman"/>
                <w:sz w:val="20"/>
                <w:szCs w:val="20"/>
              </w:rPr>
            </w:pPr>
          </w:p>
        </w:tc>
        <w:tc>
          <w:tcPr>
            <w:tcW w:w="7114" w:type="dxa"/>
            <w:vAlign w:val="center"/>
          </w:tcPr>
          <w:p w14:paraId="78197ADB" w14:textId="77777777" w:rsidR="00870A9E" w:rsidRPr="002B6A7B" w:rsidRDefault="00870A9E" w:rsidP="00040D97">
            <w:pPr>
              <w:rPr>
                <w:rFonts w:cs="Times New Roman"/>
                <w:sz w:val="20"/>
                <w:szCs w:val="20"/>
              </w:rPr>
            </w:pPr>
            <w:r w:rsidRPr="002B6A7B">
              <w:rPr>
                <w:rFonts w:cs="Times New Roman"/>
                <w:sz w:val="20"/>
                <w:szCs w:val="20"/>
              </w:rPr>
              <w:t>Deliberate political focus</w:t>
            </w:r>
          </w:p>
        </w:tc>
      </w:tr>
      <w:tr w:rsidR="00870A9E" w:rsidRPr="002B6A7B" w14:paraId="32314B9C" w14:textId="77777777" w:rsidTr="003337DE">
        <w:trPr>
          <w:trHeight w:val="20"/>
        </w:trPr>
        <w:tc>
          <w:tcPr>
            <w:tcW w:w="2520" w:type="dxa"/>
            <w:vMerge/>
            <w:vAlign w:val="center"/>
          </w:tcPr>
          <w:p w14:paraId="68FBE0C1" w14:textId="77777777" w:rsidR="00870A9E" w:rsidRPr="002B6A7B" w:rsidRDefault="00870A9E" w:rsidP="00040D97">
            <w:pPr>
              <w:rPr>
                <w:rFonts w:cs="Times New Roman"/>
                <w:sz w:val="20"/>
                <w:szCs w:val="20"/>
              </w:rPr>
            </w:pPr>
          </w:p>
        </w:tc>
        <w:tc>
          <w:tcPr>
            <w:tcW w:w="7114" w:type="dxa"/>
            <w:vAlign w:val="center"/>
          </w:tcPr>
          <w:p w14:paraId="21EA3CF5" w14:textId="77777777" w:rsidR="00870A9E" w:rsidRPr="002B6A7B" w:rsidRDefault="00870A9E" w:rsidP="00040D97">
            <w:pPr>
              <w:rPr>
                <w:rFonts w:cs="Times New Roman"/>
                <w:sz w:val="20"/>
                <w:szCs w:val="20"/>
              </w:rPr>
            </w:pPr>
            <w:r w:rsidRPr="002B6A7B">
              <w:rPr>
                <w:rFonts w:cs="Times New Roman"/>
                <w:sz w:val="20"/>
                <w:szCs w:val="20"/>
              </w:rPr>
              <w:t xml:space="preserve">The </w:t>
            </w:r>
            <w:proofErr w:type="spellStart"/>
            <w:r w:rsidRPr="002B6A7B">
              <w:rPr>
                <w:rFonts w:cs="Times New Roman"/>
                <w:sz w:val="20"/>
                <w:szCs w:val="20"/>
              </w:rPr>
              <w:t>weaponization</w:t>
            </w:r>
            <w:proofErr w:type="spellEnd"/>
            <w:r w:rsidRPr="002B6A7B">
              <w:rPr>
                <w:rFonts w:cs="Times New Roman"/>
                <w:sz w:val="20"/>
                <w:szCs w:val="20"/>
              </w:rPr>
              <w:t xml:space="preserve"> of social issues and political discourse</w:t>
            </w:r>
          </w:p>
        </w:tc>
      </w:tr>
      <w:tr w:rsidR="00870A9E" w:rsidRPr="002B6A7B" w14:paraId="1124BD30" w14:textId="77777777" w:rsidTr="003337DE">
        <w:trPr>
          <w:trHeight w:val="20"/>
        </w:trPr>
        <w:tc>
          <w:tcPr>
            <w:tcW w:w="2520" w:type="dxa"/>
            <w:vMerge w:val="restart"/>
            <w:vAlign w:val="center"/>
          </w:tcPr>
          <w:p w14:paraId="282E79E3" w14:textId="77777777" w:rsidR="00870A9E" w:rsidRPr="002B6A7B" w:rsidRDefault="00870A9E" w:rsidP="00040D97">
            <w:pPr>
              <w:rPr>
                <w:rFonts w:cs="Times New Roman"/>
                <w:sz w:val="20"/>
                <w:szCs w:val="20"/>
              </w:rPr>
            </w:pPr>
            <w:r w:rsidRPr="002B6A7B">
              <w:rPr>
                <w:rFonts w:cs="Times New Roman"/>
                <w:b/>
                <w:bCs/>
                <w:sz w:val="20"/>
                <w:szCs w:val="20"/>
              </w:rPr>
              <w:t>Mental Spaces</w:t>
            </w:r>
          </w:p>
        </w:tc>
        <w:tc>
          <w:tcPr>
            <w:tcW w:w="7114" w:type="dxa"/>
            <w:vAlign w:val="center"/>
          </w:tcPr>
          <w:p w14:paraId="1A06C79E" w14:textId="77777777" w:rsidR="00870A9E" w:rsidRPr="002B6A7B" w:rsidRDefault="00870A9E" w:rsidP="00040D97">
            <w:pPr>
              <w:rPr>
                <w:rFonts w:cs="Times New Roman"/>
                <w:sz w:val="20"/>
                <w:szCs w:val="20"/>
              </w:rPr>
            </w:pPr>
            <w:r w:rsidRPr="002B6A7B">
              <w:rPr>
                <w:rFonts w:cs="Times New Roman"/>
                <w:iCs/>
                <w:sz w:val="20"/>
                <w:szCs w:val="20"/>
              </w:rPr>
              <w:t>Senator Mark Warner criticizes the perceived strategy of obstructing the passing of a significant infrastructure investment bill</w:t>
            </w:r>
          </w:p>
        </w:tc>
      </w:tr>
      <w:tr w:rsidR="00870A9E" w:rsidRPr="002B6A7B" w14:paraId="75A7F5D0" w14:textId="77777777" w:rsidTr="003337DE">
        <w:trPr>
          <w:trHeight w:val="20"/>
        </w:trPr>
        <w:tc>
          <w:tcPr>
            <w:tcW w:w="2520" w:type="dxa"/>
            <w:vMerge/>
            <w:vAlign w:val="center"/>
          </w:tcPr>
          <w:p w14:paraId="497A842C" w14:textId="77777777" w:rsidR="00870A9E" w:rsidRPr="002B6A7B" w:rsidRDefault="00870A9E" w:rsidP="00040D97">
            <w:pPr>
              <w:rPr>
                <w:rFonts w:cs="Times New Roman"/>
                <w:sz w:val="20"/>
                <w:szCs w:val="20"/>
              </w:rPr>
            </w:pPr>
          </w:p>
        </w:tc>
        <w:tc>
          <w:tcPr>
            <w:tcW w:w="7114" w:type="dxa"/>
            <w:vAlign w:val="center"/>
          </w:tcPr>
          <w:p w14:paraId="7C2D6C7D" w14:textId="77777777" w:rsidR="00870A9E" w:rsidRPr="002B6A7B" w:rsidRDefault="00870A9E" w:rsidP="00040D97">
            <w:pPr>
              <w:rPr>
                <w:rFonts w:cs="Times New Roman"/>
                <w:sz w:val="20"/>
                <w:szCs w:val="20"/>
              </w:rPr>
            </w:pPr>
            <w:r w:rsidRPr="002B6A7B">
              <w:rPr>
                <w:rFonts w:cs="Times New Roman"/>
                <w:iCs/>
                <w:sz w:val="20"/>
                <w:szCs w:val="20"/>
              </w:rPr>
              <w:t>The Republican Party adopted the overall shift tactics, particularly under the leadership of Mitch McConnell.</w:t>
            </w:r>
          </w:p>
        </w:tc>
      </w:tr>
      <w:tr w:rsidR="00870A9E" w:rsidRPr="002B6A7B" w14:paraId="6D707E8F" w14:textId="77777777" w:rsidTr="003337DE">
        <w:trPr>
          <w:trHeight w:val="20"/>
        </w:trPr>
        <w:tc>
          <w:tcPr>
            <w:tcW w:w="2520" w:type="dxa"/>
            <w:vMerge/>
            <w:vAlign w:val="center"/>
          </w:tcPr>
          <w:p w14:paraId="478E16E3" w14:textId="77777777" w:rsidR="00870A9E" w:rsidRPr="002B6A7B" w:rsidRDefault="00870A9E" w:rsidP="00040D97">
            <w:pPr>
              <w:rPr>
                <w:rFonts w:cs="Times New Roman"/>
                <w:sz w:val="20"/>
                <w:szCs w:val="20"/>
              </w:rPr>
            </w:pPr>
          </w:p>
        </w:tc>
        <w:tc>
          <w:tcPr>
            <w:tcW w:w="7114" w:type="dxa"/>
            <w:vAlign w:val="center"/>
          </w:tcPr>
          <w:p w14:paraId="3110D2B7" w14:textId="3541AD2A" w:rsidR="00870A9E" w:rsidRPr="002B6A7B" w:rsidRDefault="00870A9E" w:rsidP="00040D97">
            <w:pPr>
              <w:rPr>
                <w:rFonts w:cs="Times New Roman"/>
                <w:sz w:val="20"/>
                <w:szCs w:val="20"/>
              </w:rPr>
            </w:pPr>
            <w:r w:rsidRPr="002B6A7B">
              <w:rPr>
                <w:rFonts w:cs="Times New Roman"/>
                <w:iCs/>
                <w:sz w:val="20"/>
                <w:szCs w:val="20"/>
              </w:rPr>
              <w:t>The campaign</w:t>
            </w:r>
            <w:r w:rsidR="00443817">
              <w:rPr>
                <w:rFonts w:cs="Times New Roman"/>
                <w:iCs/>
                <w:sz w:val="20"/>
                <w:szCs w:val="20"/>
              </w:rPr>
              <w:t>’</w:t>
            </w:r>
            <w:r w:rsidRPr="002B6A7B">
              <w:rPr>
                <w:rFonts w:cs="Times New Roman"/>
                <w:iCs/>
                <w:sz w:val="20"/>
                <w:szCs w:val="20"/>
              </w:rPr>
              <w:t>s efforts to connect with Latino voters and highlight the importance of this demographic group in the electoral calculus of the election are deliberate and strategic</w:t>
            </w:r>
          </w:p>
        </w:tc>
      </w:tr>
      <w:tr w:rsidR="00870A9E" w:rsidRPr="002B6A7B" w14:paraId="2812BD05" w14:textId="77777777" w:rsidTr="003337DE">
        <w:trPr>
          <w:trHeight w:val="20"/>
        </w:trPr>
        <w:tc>
          <w:tcPr>
            <w:tcW w:w="2520" w:type="dxa"/>
            <w:vMerge/>
            <w:vAlign w:val="center"/>
          </w:tcPr>
          <w:p w14:paraId="0FB42A1D" w14:textId="77777777" w:rsidR="00870A9E" w:rsidRPr="002B6A7B" w:rsidRDefault="00870A9E" w:rsidP="00040D97">
            <w:pPr>
              <w:rPr>
                <w:rFonts w:cs="Times New Roman"/>
                <w:sz w:val="20"/>
                <w:szCs w:val="20"/>
              </w:rPr>
            </w:pPr>
          </w:p>
        </w:tc>
        <w:tc>
          <w:tcPr>
            <w:tcW w:w="7114" w:type="dxa"/>
            <w:vAlign w:val="center"/>
          </w:tcPr>
          <w:p w14:paraId="0DC05F3F" w14:textId="77777777" w:rsidR="00870A9E" w:rsidRPr="002B6A7B" w:rsidRDefault="00870A9E" w:rsidP="00040D97">
            <w:pPr>
              <w:rPr>
                <w:rFonts w:cs="Times New Roman"/>
                <w:sz w:val="20"/>
                <w:szCs w:val="20"/>
              </w:rPr>
            </w:pPr>
            <w:r w:rsidRPr="002B6A7B">
              <w:rPr>
                <w:rFonts w:cs="Times New Roman"/>
                <w:iCs/>
                <w:sz w:val="20"/>
                <w:szCs w:val="20"/>
              </w:rPr>
              <w:t>The tactic of manufacturing outrage around critical race theory (CRT) in order to exploit and capitalize on underlying fears and anxieties within certain segments of society.</w:t>
            </w:r>
          </w:p>
        </w:tc>
      </w:tr>
      <w:tr w:rsidR="00870A9E" w:rsidRPr="002B6A7B" w14:paraId="3818B32B" w14:textId="77777777" w:rsidTr="003337DE">
        <w:trPr>
          <w:trHeight w:val="20"/>
        </w:trPr>
        <w:tc>
          <w:tcPr>
            <w:tcW w:w="2520" w:type="dxa"/>
            <w:vMerge/>
            <w:vAlign w:val="center"/>
          </w:tcPr>
          <w:p w14:paraId="71EA2714" w14:textId="77777777" w:rsidR="00870A9E" w:rsidRPr="002B6A7B" w:rsidRDefault="00870A9E" w:rsidP="00040D97">
            <w:pPr>
              <w:rPr>
                <w:rFonts w:cs="Times New Roman"/>
                <w:sz w:val="20"/>
                <w:szCs w:val="20"/>
              </w:rPr>
            </w:pPr>
          </w:p>
        </w:tc>
        <w:tc>
          <w:tcPr>
            <w:tcW w:w="7114" w:type="dxa"/>
            <w:vAlign w:val="center"/>
          </w:tcPr>
          <w:p w14:paraId="3EEA284C" w14:textId="77777777" w:rsidR="00870A9E" w:rsidRPr="002B6A7B" w:rsidRDefault="00870A9E" w:rsidP="00040D97">
            <w:pPr>
              <w:rPr>
                <w:rFonts w:cs="Times New Roman"/>
                <w:sz w:val="20"/>
                <w:szCs w:val="20"/>
              </w:rPr>
            </w:pPr>
            <w:r w:rsidRPr="002B6A7B">
              <w:rPr>
                <w:rFonts w:cs="Times New Roman"/>
                <w:iCs/>
                <w:sz w:val="20"/>
                <w:szCs w:val="20"/>
              </w:rPr>
              <w:t>Suffrage restriction was not merely a passive barrier but an active instrument employed to achieve a specific political outcome.</w:t>
            </w:r>
          </w:p>
        </w:tc>
      </w:tr>
    </w:tbl>
    <w:p w14:paraId="269E3E02" w14:textId="77777777" w:rsidR="00FE236C" w:rsidRPr="0036296F" w:rsidRDefault="00FE236C" w:rsidP="00040D97">
      <w:pPr>
        <w:pStyle w:val="A2"/>
        <w:rPr>
          <w:szCs w:val="24"/>
          <w:shd w:val="clear" w:color="auto" w:fill="FFFFFF"/>
        </w:rPr>
      </w:pPr>
      <w:bookmarkStart w:id="87" w:name="_Toc173449512"/>
      <w:r w:rsidRPr="0036296F">
        <w:rPr>
          <w:szCs w:val="24"/>
          <w:shd w:val="clear" w:color="auto" w:fill="FFFFFF"/>
        </w:rPr>
        <w:t>5.2.2. Discussion on metaphorical structures of generic metaphor 3</w:t>
      </w:r>
      <w:bookmarkEnd w:id="87"/>
    </w:p>
    <w:p w14:paraId="1FBD8DD9" w14:textId="77777777" w:rsidR="00FE236C" w:rsidRPr="0036296F" w:rsidRDefault="00FE236C" w:rsidP="00040D97">
      <w:pPr>
        <w:pStyle w:val="A3"/>
        <w:rPr>
          <w:szCs w:val="24"/>
          <w:shd w:val="clear" w:color="auto" w:fill="FFFFFF"/>
        </w:rPr>
      </w:pPr>
      <w:r w:rsidRPr="0036296F">
        <w:rPr>
          <w:szCs w:val="24"/>
          <w:shd w:val="clear" w:color="auto" w:fill="FFFFFF"/>
        </w:rPr>
        <w:t>5.2.2.1. IMAGE SCHEMAS: Foundational cognitive structures for mapping ELECTORAL CAMPAIGNS into MILITARY OPERATIONS </w:t>
      </w:r>
    </w:p>
    <w:p w14:paraId="001ADE84" w14:textId="057AB6DC" w:rsidR="00C56680" w:rsidRPr="00C56680" w:rsidRDefault="00C56680" w:rsidP="00040D97">
      <w:pPr>
        <w:spacing w:after="0"/>
        <w:rPr>
          <w:shd w:val="clear" w:color="auto" w:fill="FFFFFF"/>
        </w:rPr>
      </w:pPr>
      <w:r w:rsidRPr="00C56680">
        <w:rPr>
          <w:shd w:val="clear" w:color="auto" w:fill="FFFFFF"/>
        </w:rPr>
        <w:t xml:space="preserve">The metaphor </w:t>
      </w:r>
      <w:r w:rsidR="00C331E6" w:rsidRPr="00FD017E">
        <w:rPr>
          <w:i/>
          <w:shd w:val="clear" w:color="auto" w:fill="FFFFFF"/>
        </w:rPr>
        <w:t>“</w:t>
      </w:r>
      <w:r w:rsidRPr="00FD017E">
        <w:rPr>
          <w:i/>
          <w:shd w:val="clear" w:color="auto" w:fill="FFFFFF"/>
        </w:rPr>
        <w:t>ELECTORAL CAMPAIGNS ARE MILITARY OPERATIONS</w:t>
      </w:r>
      <w:r w:rsidR="00C331E6" w:rsidRPr="00FD017E">
        <w:rPr>
          <w:i/>
          <w:shd w:val="clear" w:color="auto" w:fill="FFFFFF"/>
        </w:rPr>
        <w:t>”</w:t>
      </w:r>
      <w:r w:rsidRPr="00C56680">
        <w:rPr>
          <w:shd w:val="clear" w:color="auto" w:fill="FFFFFF"/>
        </w:rPr>
        <w:t xml:space="preserve"> highlights the strategic and goal-driven nature of campaigns using two key schemas: FORCE and Source-Path-Goal.</w:t>
      </w:r>
    </w:p>
    <w:p w14:paraId="21D711D9" w14:textId="7EFA9734" w:rsidR="00C56680" w:rsidRPr="00C56680" w:rsidRDefault="00C56680" w:rsidP="00040D97">
      <w:pPr>
        <w:spacing w:after="0"/>
        <w:rPr>
          <w:shd w:val="clear" w:color="auto" w:fill="FFFFFF"/>
        </w:rPr>
      </w:pPr>
      <w:r w:rsidRPr="007F0738">
        <w:rPr>
          <w:i/>
          <w:shd w:val="clear" w:color="auto" w:fill="FFFFFF"/>
        </w:rPr>
        <w:t>Force Schema:</w:t>
      </w:r>
      <w:r w:rsidRPr="00C56680">
        <w:rPr>
          <w:shd w:val="clear" w:color="auto" w:fill="FFFFFF"/>
        </w:rPr>
        <w:t xml:space="preserve"> Electoral campaigns are likened to military strategies, focusing on exerting influence, overcoming obstacles, and controlling outcomes. Terms like </w:t>
      </w:r>
      <w:r w:rsidR="00C331E6" w:rsidRPr="00FD017E">
        <w:rPr>
          <w:i/>
          <w:shd w:val="clear" w:color="auto" w:fill="FFFFFF"/>
        </w:rPr>
        <w:t>“</w:t>
      </w:r>
      <w:r w:rsidRPr="00FD017E">
        <w:rPr>
          <w:i/>
          <w:shd w:val="clear" w:color="auto" w:fill="FFFFFF"/>
        </w:rPr>
        <w:t>deployed politicians</w:t>
      </w:r>
      <w:r w:rsidR="00C331E6" w:rsidRPr="00FD017E">
        <w:rPr>
          <w:i/>
          <w:shd w:val="clear" w:color="auto" w:fill="FFFFFF"/>
        </w:rPr>
        <w:t>”</w:t>
      </w:r>
      <w:r w:rsidRPr="00C56680">
        <w:rPr>
          <w:shd w:val="clear" w:color="auto" w:fill="FFFFFF"/>
        </w:rPr>
        <w:t xml:space="preserve"> and </w:t>
      </w:r>
      <w:r w:rsidR="00C331E6" w:rsidRPr="00FD017E">
        <w:rPr>
          <w:i/>
          <w:shd w:val="clear" w:color="auto" w:fill="FFFFFF"/>
        </w:rPr>
        <w:t>“</w:t>
      </w:r>
      <w:r w:rsidRPr="00FD017E">
        <w:rPr>
          <w:i/>
          <w:shd w:val="clear" w:color="auto" w:fill="FFFFFF"/>
        </w:rPr>
        <w:t>commanding lead</w:t>
      </w:r>
      <w:r w:rsidR="00C331E6" w:rsidRPr="00FD017E">
        <w:rPr>
          <w:i/>
          <w:shd w:val="clear" w:color="auto" w:fill="FFFFFF"/>
        </w:rPr>
        <w:t>”</w:t>
      </w:r>
      <w:r w:rsidRPr="00C56680">
        <w:rPr>
          <w:shd w:val="clear" w:color="auto" w:fill="FFFFFF"/>
        </w:rPr>
        <w:t xml:space="preserve"> emphasize the calculated and adversarial nature of campaigns.</w:t>
      </w:r>
    </w:p>
    <w:p w14:paraId="1CF983B9" w14:textId="4218759B" w:rsidR="00C56680" w:rsidRDefault="00C56680" w:rsidP="00040D97">
      <w:pPr>
        <w:spacing w:after="0"/>
        <w:rPr>
          <w:bCs/>
          <w:i/>
          <w:shd w:val="clear" w:color="auto" w:fill="FFFFFF"/>
        </w:rPr>
      </w:pPr>
      <w:r w:rsidRPr="007F0738">
        <w:rPr>
          <w:i/>
          <w:shd w:val="clear" w:color="auto" w:fill="FFFFFF"/>
        </w:rPr>
        <w:t>Source-Path-Goal Schema:</w:t>
      </w:r>
      <w:r w:rsidRPr="00C56680">
        <w:rPr>
          <w:shd w:val="clear" w:color="auto" w:fill="FFFFFF"/>
        </w:rPr>
        <w:t xml:space="preserve"> This schema represents campaigns as strategic movements toward objectives, with terms like </w:t>
      </w:r>
      <w:r w:rsidR="00775D9A" w:rsidRPr="00775D9A">
        <w:rPr>
          <w:i/>
          <w:shd w:val="clear" w:color="auto" w:fill="FFFFFF"/>
        </w:rPr>
        <w:t>“weapon”</w:t>
      </w:r>
      <w:r w:rsidRPr="00C56680">
        <w:rPr>
          <w:shd w:val="clear" w:color="auto" w:fill="FFFFFF"/>
        </w:rPr>
        <w:t xml:space="preserve"> and </w:t>
      </w:r>
      <w:r w:rsidR="00C331E6" w:rsidRPr="00FD017E">
        <w:rPr>
          <w:i/>
          <w:shd w:val="clear" w:color="auto" w:fill="FFFFFF"/>
        </w:rPr>
        <w:t>“</w:t>
      </w:r>
      <w:r w:rsidRPr="00FD017E">
        <w:rPr>
          <w:i/>
          <w:shd w:val="clear" w:color="auto" w:fill="FFFFFF"/>
        </w:rPr>
        <w:t>target</w:t>
      </w:r>
      <w:r w:rsidR="00C331E6" w:rsidRPr="00FD017E">
        <w:rPr>
          <w:i/>
          <w:shd w:val="clear" w:color="auto" w:fill="FFFFFF"/>
        </w:rPr>
        <w:t>”</w:t>
      </w:r>
      <w:r w:rsidRPr="00C56680">
        <w:rPr>
          <w:shd w:val="clear" w:color="auto" w:fill="FFFFFF"/>
        </w:rPr>
        <w:t xml:space="preserve"> reflecting deliberate planning and resource allocation to achieve political goals.</w:t>
      </w:r>
    </w:p>
    <w:p w14:paraId="75A7F313" w14:textId="2AE136A1" w:rsidR="00A833C4" w:rsidRPr="0036296F" w:rsidRDefault="00A833C4" w:rsidP="00040D97">
      <w:pPr>
        <w:pStyle w:val="A3"/>
        <w:rPr>
          <w:szCs w:val="24"/>
          <w:shd w:val="clear" w:color="auto" w:fill="FFFFFF"/>
        </w:rPr>
      </w:pPr>
      <w:r w:rsidRPr="0036296F">
        <w:rPr>
          <w:szCs w:val="24"/>
          <w:shd w:val="clear" w:color="auto" w:fill="FFFFFF"/>
        </w:rPr>
        <w:t>5.2.2.2. DOMAINS: The organizing structures for the mapping of ELECTORAL CAMPAIGNS into MILITARY OPERATIONS </w:t>
      </w:r>
    </w:p>
    <w:p w14:paraId="0B9E7598" w14:textId="67EDB891" w:rsidR="007F0738" w:rsidRPr="007F0738" w:rsidRDefault="007F0738" w:rsidP="00040D97">
      <w:pPr>
        <w:spacing w:after="0"/>
        <w:rPr>
          <w:shd w:val="clear" w:color="auto" w:fill="FFFFFF"/>
        </w:rPr>
      </w:pPr>
      <w:r w:rsidRPr="007F0738">
        <w:rPr>
          <w:shd w:val="clear" w:color="auto" w:fill="FFFFFF"/>
        </w:rPr>
        <w:t xml:space="preserve">Domain matrices and hierarchies map electoral campaigns onto military operations by organizing related concepts like </w:t>
      </w:r>
      <w:r w:rsidR="00C331E6" w:rsidRPr="00FD017E">
        <w:rPr>
          <w:i/>
          <w:shd w:val="clear" w:color="auto" w:fill="FFFFFF"/>
        </w:rPr>
        <w:t>“</w:t>
      </w:r>
      <w:r w:rsidRPr="00FD017E">
        <w:rPr>
          <w:i/>
          <w:shd w:val="clear" w:color="auto" w:fill="FFFFFF"/>
        </w:rPr>
        <w:t>deploy,</w:t>
      </w:r>
      <w:r w:rsidR="00C331E6" w:rsidRPr="00FD017E">
        <w:rPr>
          <w:i/>
          <w:shd w:val="clear" w:color="auto" w:fill="FFFFFF"/>
        </w:rPr>
        <w:t>”</w:t>
      </w:r>
      <w:r w:rsidRPr="00FD017E">
        <w:rPr>
          <w:i/>
          <w:shd w:val="clear" w:color="auto" w:fill="FFFFFF"/>
        </w:rPr>
        <w:t xml:space="preserve"> </w:t>
      </w:r>
      <w:r w:rsidR="00C331E6" w:rsidRPr="00FD017E">
        <w:rPr>
          <w:i/>
          <w:shd w:val="clear" w:color="auto" w:fill="FFFFFF"/>
        </w:rPr>
        <w:t>“</w:t>
      </w:r>
      <w:r w:rsidRPr="00FD017E">
        <w:rPr>
          <w:i/>
          <w:shd w:val="clear" w:color="auto" w:fill="FFFFFF"/>
        </w:rPr>
        <w:t>command,</w:t>
      </w:r>
      <w:r w:rsidR="00C331E6" w:rsidRPr="00FD017E">
        <w:rPr>
          <w:i/>
          <w:shd w:val="clear" w:color="auto" w:fill="FFFFFF"/>
        </w:rPr>
        <w:t>”</w:t>
      </w:r>
      <w:r w:rsidRPr="007F0738">
        <w:rPr>
          <w:shd w:val="clear" w:color="auto" w:fill="FFFFFF"/>
        </w:rPr>
        <w:t xml:space="preserve"> and </w:t>
      </w:r>
      <w:r w:rsidR="00255DEC" w:rsidRPr="00255DEC">
        <w:rPr>
          <w:i/>
          <w:shd w:val="clear" w:color="auto" w:fill="FFFFFF"/>
        </w:rPr>
        <w:t>“strategy”</w:t>
      </w:r>
      <w:r w:rsidRPr="007F0738">
        <w:rPr>
          <w:shd w:val="clear" w:color="auto" w:fill="FFFFFF"/>
        </w:rPr>
        <w:t xml:space="preserve"> into structured frameworks.</w:t>
      </w:r>
    </w:p>
    <w:p w14:paraId="59120A61" w14:textId="7DC0B79E" w:rsidR="007F0738" w:rsidRPr="007F0738" w:rsidRDefault="007F0738" w:rsidP="00040D97">
      <w:pPr>
        <w:spacing w:after="0"/>
        <w:rPr>
          <w:shd w:val="clear" w:color="auto" w:fill="FFFFFF"/>
        </w:rPr>
      </w:pPr>
      <w:r w:rsidRPr="006849BF">
        <w:rPr>
          <w:i/>
          <w:shd w:val="clear" w:color="auto" w:fill="FFFFFF"/>
        </w:rPr>
        <w:t>Domains:</w:t>
      </w:r>
      <w:r w:rsidRPr="007F0738">
        <w:rPr>
          <w:shd w:val="clear" w:color="auto" w:fill="FFFFFF"/>
        </w:rPr>
        <w:t xml:space="preserve"> Matrices align political actions such as </w:t>
      </w:r>
      <w:r w:rsidR="00C331E6" w:rsidRPr="00FD017E">
        <w:rPr>
          <w:i/>
          <w:shd w:val="clear" w:color="auto" w:fill="FFFFFF"/>
        </w:rPr>
        <w:t>“</w:t>
      </w:r>
      <w:r w:rsidRPr="00FD017E">
        <w:rPr>
          <w:i/>
          <w:shd w:val="clear" w:color="auto" w:fill="FFFFFF"/>
        </w:rPr>
        <w:t>command</w:t>
      </w:r>
      <w:r w:rsidR="00C331E6" w:rsidRPr="00FD017E">
        <w:rPr>
          <w:i/>
          <w:shd w:val="clear" w:color="auto" w:fill="FFFFFF"/>
        </w:rPr>
        <w:t>”</w:t>
      </w:r>
      <w:r w:rsidRPr="00FD017E">
        <w:rPr>
          <w:i/>
          <w:shd w:val="clear" w:color="auto" w:fill="FFFFFF"/>
        </w:rPr>
        <w:t xml:space="preserve"> </w:t>
      </w:r>
      <w:r w:rsidRPr="007F0738">
        <w:rPr>
          <w:shd w:val="clear" w:color="auto" w:fill="FFFFFF"/>
        </w:rPr>
        <w:t xml:space="preserve">and </w:t>
      </w:r>
      <w:r w:rsidR="00255DEC" w:rsidRPr="00255DEC">
        <w:rPr>
          <w:i/>
          <w:shd w:val="clear" w:color="auto" w:fill="FFFFFF"/>
        </w:rPr>
        <w:t>“strategy”</w:t>
      </w:r>
      <w:r w:rsidRPr="007F0738">
        <w:rPr>
          <w:shd w:val="clear" w:color="auto" w:fill="FFFFFF"/>
        </w:rPr>
        <w:t xml:space="preserve"> with military counterparts, highlighting their organized, goal-oriented nature.</w:t>
      </w:r>
    </w:p>
    <w:p w14:paraId="242513FD" w14:textId="5A3C9F74" w:rsidR="007F0738" w:rsidRPr="007F0738" w:rsidRDefault="007F0738" w:rsidP="00040D97">
      <w:pPr>
        <w:spacing w:after="0"/>
        <w:rPr>
          <w:shd w:val="clear" w:color="auto" w:fill="FFFFFF"/>
        </w:rPr>
      </w:pPr>
      <w:r w:rsidRPr="006849BF">
        <w:rPr>
          <w:i/>
          <w:shd w:val="clear" w:color="auto" w:fill="FFFFFF"/>
        </w:rPr>
        <w:t>Hierarchies:</w:t>
      </w:r>
      <w:r w:rsidRPr="007F0738">
        <w:rPr>
          <w:shd w:val="clear" w:color="auto" w:fill="FFFFFF"/>
        </w:rPr>
        <w:t xml:space="preserve"> Domain hierarchies structure sub-domains like </w:t>
      </w:r>
      <w:r w:rsidR="00C331E6" w:rsidRPr="00ED741A">
        <w:rPr>
          <w:i/>
          <w:shd w:val="clear" w:color="auto" w:fill="FFFFFF"/>
        </w:rPr>
        <w:t>“</w:t>
      </w:r>
      <w:r w:rsidRPr="00ED741A">
        <w:rPr>
          <w:i/>
          <w:shd w:val="clear" w:color="auto" w:fill="FFFFFF"/>
        </w:rPr>
        <w:t>divide-and-conquer,</w:t>
      </w:r>
      <w:r w:rsidR="00C331E6" w:rsidRPr="00ED741A">
        <w:rPr>
          <w:i/>
          <w:shd w:val="clear" w:color="auto" w:fill="FFFFFF"/>
        </w:rPr>
        <w:t>”</w:t>
      </w:r>
      <w:r w:rsidRPr="007F0738">
        <w:rPr>
          <w:shd w:val="clear" w:color="auto" w:fill="FFFFFF"/>
        </w:rPr>
        <w:t xml:space="preserve"> emphasizing strategic planning in both political and military contexts.</w:t>
      </w:r>
    </w:p>
    <w:p w14:paraId="3D7CA834" w14:textId="7C8D1C01" w:rsidR="007F0738" w:rsidRPr="007F0738" w:rsidRDefault="007F0738" w:rsidP="00040D97">
      <w:pPr>
        <w:spacing w:after="0"/>
        <w:rPr>
          <w:shd w:val="clear" w:color="auto" w:fill="FFFFFF"/>
        </w:rPr>
      </w:pPr>
      <w:r w:rsidRPr="006849BF">
        <w:rPr>
          <w:i/>
          <w:shd w:val="clear" w:color="auto" w:fill="FFFFFF"/>
        </w:rPr>
        <w:t xml:space="preserve">Political </w:t>
      </w:r>
      <w:r w:rsidR="007443E6">
        <w:rPr>
          <w:i/>
          <w:shd w:val="clear" w:color="auto" w:fill="FFFFFF"/>
        </w:rPr>
        <w:t>p</w:t>
      </w:r>
      <w:r w:rsidRPr="006849BF">
        <w:rPr>
          <w:i/>
          <w:shd w:val="clear" w:color="auto" w:fill="FFFFFF"/>
        </w:rPr>
        <w:t>lanning:</w:t>
      </w:r>
      <w:r w:rsidRPr="007F0738">
        <w:rPr>
          <w:shd w:val="clear" w:color="auto" w:fill="FFFFFF"/>
        </w:rPr>
        <w:t xml:space="preserve"> The metaphor parallels military and political strategies, with terms like </w:t>
      </w:r>
      <w:r w:rsidR="00C331E6" w:rsidRPr="00ED741A">
        <w:rPr>
          <w:i/>
          <w:shd w:val="clear" w:color="auto" w:fill="FFFFFF"/>
        </w:rPr>
        <w:t>“</w:t>
      </w:r>
      <w:r w:rsidRPr="00ED741A">
        <w:rPr>
          <w:i/>
          <w:shd w:val="clear" w:color="auto" w:fill="FFFFFF"/>
        </w:rPr>
        <w:t>top-down strategy</w:t>
      </w:r>
      <w:r w:rsidR="00C331E6" w:rsidRPr="00ED741A">
        <w:rPr>
          <w:i/>
          <w:shd w:val="clear" w:color="auto" w:fill="FFFFFF"/>
        </w:rPr>
        <w:t>”</w:t>
      </w:r>
      <w:r w:rsidRPr="007F0738">
        <w:rPr>
          <w:shd w:val="clear" w:color="auto" w:fill="FFFFFF"/>
        </w:rPr>
        <w:t xml:space="preserve"> reflecting calculated maneuvers.</w:t>
      </w:r>
    </w:p>
    <w:p w14:paraId="02AB38CA" w14:textId="45B0CC01" w:rsidR="007F0738" w:rsidRDefault="007F0738" w:rsidP="00040D97">
      <w:pPr>
        <w:spacing w:after="0"/>
        <w:rPr>
          <w:bCs/>
          <w:i/>
          <w:shd w:val="clear" w:color="auto" w:fill="FFFFFF"/>
        </w:rPr>
      </w:pPr>
      <w:r w:rsidRPr="006849BF">
        <w:rPr>
          <w:i/>
          <w:shd w:val="clear" w:color="auto" w:fill="FFFFFF"/>
        </w:rPr>
        <w:t xml:space="preserve">Conflict </w:t>
      </w:r>
      <w:r w:rsidR="007443E6">
        <w:rPr>
          <w:i/>
          <w:shd w:val="clear" w:color="auto" w:fill="FFFFFF"/>
        </w:rPr>
        <w:t>m</w:t>
      </w:r>
      <w:r w:rsidRPr="006849BF">
        <w:rPr>
          <w:i/>
          <w:shd w:val="clear" w:color="auto" w:fill="FFFFFF"/>
        </w:rPr>
        <w:t>apping:</w:t>
      </w:r>
      <w:r w:rsidRPr="007F0738">
        <w:rPr>
          <w:shd w:val="clear" w:color="auto" w:fill="FFFFFF"/>
        </w:rPr>
        <w:t xml:space="preserve"> Political activities are framed as physical conflict, enhancing the understanding of the strategic nature of campaigns.</w:t>
      </w:r>
    </w:p>
    <w:p w14:paraId="16A9E73E" w14:textId="618D3EB3" w:rsidR="00620973" w:rsidRPr="0036296F" w:rsidRDefault="00620973" w:rsidP="00040D97">
      <w:pPr>
        <w:pStyle w:val="A3"/>
        <w:rPr>
          <w:szCs w:val="24"/>
          <w:shd w:val="clear" w:color="auto" w:fill="FFFFFF"/>
        </w:rPr>
      </w:pPr>
      <w:r w:rsidRPr="0036296F">
        <w:rPr>
          <w:iCs/>
          <w:szCs w:val="24"/>
          <w:shd w:val="clear" w:color="auto" w:fill="FFFFFF"/>
        </w:rPr>
        <w:t xml:space="preserve">5.2.2.3 FRAMES: </w:t>
      </w:r>
      <w:r w:rsidRPr="0036296F">
        <w:rPr>
          <w:szCs w:val="24"/>
          <w:shd w:val="clear" w:color="auto" w:fill="FFFFFF"/>
        </w:rPr>
        <w:t>Cognitive tools for specific perspectives about electoral campaigns</w:t>
      </w:r>
    </w:p>
    <w:p w14:paraId="0C7ADAC2" w14:textId="546973CE" w:rsidR="006849BF" w:rsidRPr="006849BF" w:rsidRDefault="006849BF" w:rsidP="00040D97">
      <w:pPr>
        <w:spacing w:after="0"/>
        <w:rPr>
          <w:shd w:val="clear" w:color="auto" w:fill="FFFFFF"/>
        </w:rPr>
      </w:pPr>
      <w:r w:rsidRPr="006849BF">
        <w:rPr>
          <w:shd w:val="clear" w:color="auto" w:fill="FFFFFF"/>
        </w:rPr>
        <w:t xml:space="preserve">The metaphor </w:t>
      </w:r>
      <w:r w:rsidR="00C331E6" w:rsidRPr="00ED741A">
        <w:rPr>
          <w:i/>
          <w:shd w:val="clear" w:color="auto" w:fill="FFFFFF"/>
        </w:rPr>
        <w:t>“</w:t>
      </w:r>
      <w:r w:rsidRPr="00ED741A">
        <w:rPr>
          <w:i/>
          <w:shd w:val="clear" w:color="auto" w:fill="FFFFFF"/>
        </w:rPr>
        <w:t>ELECTORAL CAMPAIGNS ARE MILITARY OPERATIONS</w:t>
      </w:r>
      <w:r w:rsidR="00C331E6" w:rsidRPr="00ED741A">
        <w:rPr>
          <w:i/>
          <w:shd w:val="clear" w:color="auto" w:fill="FFFFFF"/>
        </w:rPr>
        <w:t>”</w:t>
      </w:r>
      <w:r w:rsidRPr="00ED741A">
        <w:rPr>
          <w:i/>
          <w:shd w:val="clear" w:color="auto" w:fill="FFFFFF"/>
        </w:rPr>
        <w:t xml:space="preserve"> </w:t>
      </w:r>
      <w:r w:rsidRPr="006849BF">
        <w:rPr>
          <w:shd w:val="clear" w:color="auto" w:fill="FFFFFF"/>
        </w:rPr>
        <w:t>focuses on strategic and tactical political decision-making.</w:t>
      </w:r>
    </w:p>
    <w:p w14:paraId="60270A4F" w14:textId="210FA544" w:rsidR="006849BF" w:rsidRPr="006849BF" w:rsidRDefault="006849BF" w:rsidP="00040D97">
      <w:pPr>
        <w:spacing w:after="0"/>
        <w:rPr>
          <w:shd w:val="clear" w:color="auto" w:fill="FFFFFF"/>
        </w:rPr>
      </w:pPr>
      <w:r w:rsidRPr="003561DB">
        <w:rPr>
          <w:i/>
          <w:shd w:val="clear" w:color="auto" w:fill="FFFFFF"/>
        </w:rPr>
        <w:t xml:space="preserve">Strategic </w:t>
      </w:r>
      <w:r w:rsidR="007443E6">
        <w:rPr>
          <w:i/>
          <w:shd w:val="clear" w:color="auto" w:fill="FFFFFF"/>
        </w:rPr>
        <w:t>t</w:t>
      </w:r>
      <w:r w:rsidRPr="003561DB">
        <w:rPr>
          <w:i/>
          <w:shd w:val="clear" w:color="auto" w:fill="FFFFFF"/>
        </w:rPr>
        <w:t>hinking:</w:t>
      </w:r>
      <w:r w:rsidRPr="006849BF">
        <w:rPr>
          <w:shd w:val="clear" w:color="auto" w:fill="FFFFFF"/>
        </w:rPr>
        <w:t xml:space="preserve"> Political actors engage in calculated planning, using power, offensive messaging, and counter-strategies to achieve goals.</w:t>
      </w:r>
    </w:p>
    <w:p w14:paraId="54C35DA0" w14:textId="1D7A95BB" w:rsidR="006849BF" w:rsidRPr="006849BF" w:rsidRDefault="006849BF" w:rsidP="00040D97">
      <w:pPr>
        <w:spacing w:after="0"/>
        <w:rPr>
          <w:shd w:val="clear" w:color="auto" w:fill="FFFFFF"/>
        </w:rPr>
      </w:pPr>
      <w:r w:rsidRPr="003561DB">
        <w:rPr>
          <w:i/>
          <w:shd w:val="clear" w:color="auto" w:fill="FFFFFF"/>
        </w:rPr>
        <w:t xml:space="preserve">Tactical </w:t>
      </w:r>
      <w:r w:rsidR="007443E6">
        <w:rPr>
          <w:i/>
          <w:shd w:val="clear" w:color="auto" w:fill="FFFFFF"/>
        </w:rPr>
        <w:t>a</w:t>
      </w:r>
      <w:r w:rsidRPr="003561DB">
        <w:rPr>
          <w:i/>
          <w:shd w:val="clear" w:color="auto" w:fill="FFFFFF"/>
        </w:rPr>
        <w:t>daptability:</w:t>
      </w:r>
      <w:r w:rsidRPr="006849BF">
        <w:rPr>
          <w:shd w:val="clear" w:color="auto" w:fill="FFFFFF"/>
        </w:rPr>
        <w:t xml:space="preserve"> Campaigns adjust to divisive issues, target new voter territories, and respond to changing dynamics.</w:t>
      </w:r>
    </w:p>
    <w:p w14:paraId="65EBB6AA" w14:textId="7B41BA0C" w:rsidR="006849BF" w:rsidRPr="006849BF" w:rsidRDefault="006849BF" w:rsidP="00040D97">
      <w:pPr>
        <w:spacing w:after="0"/>
        <w:rPr>
          <w:shd w:val="clear" w:color="auto" w:fill="FFFFFF"/>
        </w:rPr>
      </w:pPr>
      <w:r w:rsidRPr="003561DB">
        <w:rPr>
          <w:i/>
          <w:shd w:val="clear" w:color="auto" w:fill="FFFFFF"/>
        </w:rPr>
        <w:t xml:space="preserve">Deliberate </w:t>
      </w:r>
      <w:r w:rsidR="007443E6">
        <w:rPr>
          <w:i/>
          <w:shd w:val="clear" w:color="auto" w:fill="FFFFFF"/>
        </w:rPr>
        <w:t>f</w:t>
      </w:r>
      <w:r w:rsidRPr="003561DB">
        <w:rPr>
          <w:i/>
          <w:shd w:val="clear" w:color="auto" w:fill="FFFFFF"/>
        </w:rPr>
        <w:t>ocus:</w:t>
      </w:r>
      <w:r w:rsidRPr="006849BF">
        <w:rPr>
          <w:shd w:val="clear" w:color="auto" w:fill="FFFFFF"/>
        </w:rPr>
        <w:t xml:space="preserve"> Specific demographic groups, like Latino voters or voters of color, are strategically targeted through policies and messaging.</w:t>
      </w:r>
    </w:p>
    <w:p w14:paraId="513BD18D" w14:textId="26F02F74" w:rsidR="006849BF" w:rsidRDefault="006849BF" w:rsidP="00040D97">
      <w:pPr>
        <w:spacing w:after="0"/>
        <w:rPr>
          <w:bCs/>
          <w:i/>
          <w:shd w:val="clear" w:color="auto" w:fill="FFFFFF"/>
        </w:rPr>
      </w:pPr>
      <w:proofErr w:type="spellStart"/>
      <w:r w:rsidRPr="003561DB">
        <w:rPr>
          <w:i/>
          <w:shd w:val="clear" w:color="auto" w:fill="FFFFFF"/>
        </w:rPr>
        <w:t>Weaponization</w:t>
      </w:r>
      <w:proofErr w:type="spellEnd"/>
      <w:r w:rsidRPr="003561DB">
        <w:rPr>
          <w:i/>
          <w:shd w:val="clear" w:color="auto" w:fill="FFFFFF"/>
        </w:rPr>
        <w:t xml:space="preserve"> of </w:t>
      </w:r>
      <w:r w:rsidR="007443E6">
        <w:rPr>
          <w:i/>
          <w:shd w:val="clear" w:color="auto" w:fill="FFFFFF"/>
        </w:rPr>
        <w:t>i</w:t>
      </w:r>
      <w:r w:rsidRPr="003561DB">
        <w:rPr>
          <w:i/>
          <w:shd w:val="clear" w:color="auto" w:fill="FFFFFF"/>
        </w:rPr>
        <w:t>ssues:</w:t>
      </w:r>
      <w:r w:rsidRPr="006849BF">
        <w:rPr>
          <w:shd w:val="clear" w:color="auto" w:fill="FFFFFF"/>
        </w:rPr>
        <w:t xml:space="preserve"> Social issues such as racism and crime are deliberately used to influence public opinion and gain electoral advantage.</w:t>
      </w:r>
    </w:p>
    <w:p w14:paraId="6E170114" w14:textId="3A83114F" w:rsidR="00AA1137" w:rsidRPr="0036296F" w:rsidRDefault="00AA1137" w:rsidP="00040D97">
      <w:pPr>
        <w:pStyle w:val="A3"/>
        <w:rPr>
          <w:iCs/>
          <w:szCs w:val="24"/>
          <w:shd w:val="clear" w:color="auto" w:fill="FFFFFF"/>
        </w:rPr>
      </w:pPr>
      <w:r w:rsidRPr="0036296F">
        <w:rPr>
          <w:iCs/>
          <w:szCs w:val="24"/>
          <w:shd w:val="clear" w:color="auto" w:fill="FFFFFF"/>
        </w:rPr>
        <w:t xml:space="preserve">5.2.2.4. MENTAL SPACES: </w:t>
      </w:r>
      <w:r w:rsidRPr="0036296F">
        <w:rPr>
          <w:szCs w:val="24"/>
          <w:shd w:val="clear" w:color="auto" w:fill="FFFFFF"/>
        </w:rPr>
        <w:t>Elaboration and facilitation of mapping political campaigns into military operations</w:t>
      </w:r>
    </w:p>
    <w:p w14:paraId="31CDD9DE" w14:textId="177D9A2A" w:rsidR="00047593" w:rsidRDefault="00047593" w:rsidP="00040D97">
      <w:pPr>
        <w:tabs>
          <w:tab w:val="num" w:pos="1440"/>
        </w:tabs>
        <w:spacing w:after="0"/>
        <w:rPr>
          <w:rFonts w:cs="Times New Roman"/>
          <w:szCs w:val="24"/>
          <w:shd w:val="clear" w:color="auto" w:fill="FFFFFF"/>
        </w:rPr>
      </w:pPr>
      <w:r w:rsidRPr="00047593">
        <w:rPr>
          <w:rFonts w:cs="Times New Roman"/>
          <w:szCs w:val="24"/>
          <w:shd w:val="clear" w:color="auto" w:fill="FFFFFF"/>
        </w:rPr>
        <w:lastRenderedPageBreak/>
        <w:t xml:space="preserve">The metaphor </w:t>
      </w:r>
      <w:r w:rsidR="00C331E6" w:rsidRPr="00ED741A">
        <w:rPr>
          <w:rFonts w:cs="Times New Roman"/>
          <w:i/>
          <w:szCs w:val="24"/>
          <w:shd w:val="clear" w:color="auto" w:fill="FFFFFF"/>
        </w:rPr>
        <w:t>“</w:t>
      </w:r>
      <w:r w:rsidRPr="00ED741A">
        <w:rPr>
          <w:rFonts w:cs="Times New Roman"/>
          <w:i/>
          <w:szCs w:val="24"/>
          <w:shd w:val="clear" w:color="auto" w:fill="FFFFFF"/>
        </w:rPr>
        <w:t>ELECTORAL CAMPAIGNS ARE MILITARY OPERATIONS</w:t>
      </w:r>
      <w:r w:rsidR="00C331E6" w:rsidRPr="00ED741A">
        <w:rPr>
          <w:rFonts w:cs="Times New Roman"/>
          <w:i/>
          <w:szCs w:val="24"/>
          <w:shd w:val="clear" w:color="auto" w:fill="FFFFFF"/>
        </w:rPr>
        <w:t>”</w:t>
      </w:r>
      <w:r w:rsidRPr="00047593">
        <w:rPr>
          <w:rFonts w:cs="Times New Roman"/>
          <w:szCs w:val="24"/>
          <w:shd w:val="clear" w:color="auto" w:fill="FFFFFF"/>
        </w:rPr>
        <w:t xml:space="preserve"> maps political dynamics onto military strategies, enhancing our understanding of electoral tactics.</w:t>
      </w:r>
    </w:p>
    <w:p w14:paraId="796A46CA" w14:textId="7645FE59" w:rsidR="00AA1137" w:rsidRPr="0036296F" w:rsidRDefault="00AA1137" w:rsidP="00040D97">
      <w:pPr>
        <w:tabs>
          <w:tab w:val="num" w:pos="1440"/>
        </w:tabs>
        <w:spacing w:after="0"/>
        <w:rPr>
          <w:rFonts w:cs="Times New Roman"/>
          <w:szCs w:val="24"/>
          <w:shd w:val="clear" w:color="auto" w:fill="FFFFFF"/>
        </w:rPr>
      </w:pPr>
      <w:r w:rsidRPr="0036296F">
        <w:rPr>
          <w:rFonts w:cs="Times New Roman"/>
          <w:bCs/>
          <w:i/>
          <w:szCs w:val="24"/>
          <w:shd w:val="clear" w:color="auto" w:fill="FFFFFF"/>
        </w:rPr>
        <w:t xml:space="preserve">Frames </w:t>
      </w:r>
      <w:r w:rsidR="00A45A4B" w:rsidRPr="0036296F">
        <w:rPr>
          <w:rFonts w:cs="Times New Roman"/>
          <w:bCs/>
          <w:i/>
          <w:szCs w:val="24"/>
          <w:shd w:val="clear" w:color="auto" w:fill="FFFFFF"/>
        </w:rPr>
        <w:t>activates mental s</w:t>
      </w:r>
      <w:r w:rsidRPr="0036296F">
        <w:rPr>
          <w:rFonts w:cs="Times New Roman"/>
          <w:bCs/>
          <w:i/>
          <w:szCs w:val="24"/>
          <w:shd w:val="clear" w:color="auto" w:fill="FFFFFF"/>
        </w:rPr>
        <w:t>paces:</w:t>
      </w:r>
      <w:r w:rsidR="00913AED" w:rsidRPr="0036296F">
        <w:rPr>
          <w:rFonts w:cs="Times New Roman"/>
          <w:b/>
          <w:bCs/>
          <w:szCs w:val="24"/>
          <w:shd w:val="clear" w:color="auto" w:fill="FFFFFF"/>
        </w:rPr>
        <w:t xml:space="preserve"> </w:t>
      </w:r>
      <w:r w:rsidR="00047593">
        <w:t xml:space="preserve">Political actions, like deploying key figures or using a </w:t>
      </w:r>
      <w:r w:rsidR="00C331E6" w:rsidRPr="00ED741A">
        <w:rPr>
          <w:i/>
        </w:rPr>
        <w:t>“</w:t>
      </w:r>
      <w:r w:rsidR="00047593" w:rsidRPr="00ED741A">
        <w:rPr>
          <w:i/>
        </w:rPr>
        <w:t>divide-and-conquer</w:t>
      </w:r>
      <w:r w:rsidR="00C331E6" w:rsidRPr="00ED741A">
        <w:rPr>
          <w:i/>
        </w:rPr>
        <w:t>”</w:t>
      </w:r>
      <w:r w:rsidR="00047593">
        <w:t xml:space="preserve"> strategy, are framed as tactical military maneuvers to weaken opposition.</w:t>
      </w:r>
    </w:p>
    <w:p w14:paraId="7D2A9A55" w14:textId="2173211F" w:rsidR="00AA1137" w:rsidRPr="0036296F" w:rsidRDefault="00AA1137" w:rsidP="00040D97">
      <w:pPr>
        <w:spacing w:after="0"/>
        <w:rPr>
          <w:rFonts w:cs="Times New Roman"/>
          <w:i/>
          <w:szCs w:val="24"/>
          <w:shd w:val="clear" w:color="auto" w:fill="FFFFFF"/>
        </w:rPr>
      </w:pPr>
      <w:r w:rsidRPr="0036296F">
        <w:rPr>
          <w:rFonts w:cs="Times New Roman"/>
          <w:bCs/>
          <w:i/>
          <w:szCs w:val="24"/>
          <w:shd w:val="clear" w:color="auto" w:fill="FFFFFF"/>
        </w:rPr>
        <w:t xml:space="preserve">Strategic </w:t>
      </w:r>
      <w:r w:rsidR="00913AED" w:rsidRPr="0036296F">
        <w:rPr>
          <w:rFonts w:cs="Times New Roman"/>
          <w:bCs/>
          <w:i/>
          <w:szCs w:val="24"/>
          <w:shd w:val="clear" w:color="auto" w:fill="FFFFFF"/>
        </w:rPr>
        <w:t>p</w:t>
      </w:r>
      <w:r w:rsidRPr="0036296F">
        <w:rPr>
          <w:rFonts w:cs="Times New Roman"/>
          <w:bCs/>
          <w:i/>
          <w:szCs w:val="24"/>
          <w:shd w:val="clear" w:color="auto" w:fill="FFFFFF"/>
        </w:rPr>
        <w:t xml:space="preserve">lanning and </w:t>
      </w:r>
      <w:r w:rsidR="00913AED" w:rsidRPr="0036296F">
        <w:rPr>
          <w:rFonts w:cs="Times New Roman"/>
          <w:bCs/>
          <w:i/>
          <w:szCs w:val="24"/>
          <w:shd w:val="clear" w:color="auto" w:fill="FFFFFF"/>
        </w:rPr>
        <w:t>t</w:t>
      </w:r>
      <w:r w:rsidRPr="0036296F">
        <w:rPr>
          <w:rFonts w:cs="Times New Roman"/>
          <w:bCs/>
          <w:i/>
          <w:szCs w:val="24"/>
          <w:shd w:val="clear" w:color="auto" w:fill="FFFFFF"/>
        </w:rPr>
        <w:t xml:space="preserve">actical </w:t>
      </w:r>
      <w:r w:rsidR="00913AED" w:rsidRPr="0036296F">
        <w:rPr>
          <w:rFonts w:cs="Times New Roman"/>
          <w:bCs/>
          <w:i/>
          <w:szCs w:val="24"/>
          <w:shd w:val="clear" w:color="auto" w:fill="FFFFFF"/>
        </w:rPr>
        <w:t>d</w:t>
      </w:r>
      <w:r w:rsidRPr="0036296F">
        <w:rPr>
          <w:rFonts w:cs="Times New Roman"/>
          <w:bCs/>
          <w:i/>
          <w:szCs w:val="24"/>
          <w:shd w:val="clear" w:color="auto" w:fill="FFFFFF"/>
        </w:rPr>
        <w:t>ecision-</w:t>
      </w:r>
      <w:r w:rsidR="00CF1DAC" w:rsidRPr="0036296F">
        <w:rPr>
          <w:rFonts w:cs="Times New Roman"/>
          <w:bCs/>
          <w:i/>
          <w:szCs w:val="24"/>
          <w:shd w:val="clear" w:color="auto" w:fill="FFFFFF"/>
        </w:rPr>
        <w:t>m</w:t>
      </w:r>
      <w:r w:rsidRPr="0036296F">
        <w:rPr>
          <w:rFonts w:cs="Times New Roman"/>
          <w:bCs/>
          <w:i/>
          <w:szCs w:val="24"/>
          <w:shd w:val="clear" w:color="auto" w:fill="FFFFFF"/>
        </w:rPr>
        <w:t>aking:</w:t>
      </w:r>
      <w:r w:rsidR="00913AED" w:rsidRPr="0036296F">
        <w:rPr>
          <w:rFonts w:cs="Times New Roman"/>
          <w:i/>
          <w:szCs w:val="24"/>
          <w:shd w:val="clear" w:color="auto" w:fill="FFFFFF"/>
        </w:rPr>
        <w:t xml:space="preserve"> </w:t>
      </w:r>
      <w:r w:rsidR="00047593">
        <w:t>The metaphor highlights the parallels between political planners and military strategists, emphasizing leadership, expertise, and targeted outreach for electoral success.</w:t>
      </w:r>
    </w:p>
    <w:p w14:paraId="666F9EE5" w14:textId="58CB5C5F" w:rsidR="00AA1137" w:rsidRPr="0036296F" w:rsidRDefault="00AA1137" w:rsidP="00040D97">
      <w:pPr>
        <w:spacing w:after="0"/>
        <w:rPr>
          <w:rFonts w:cs="Times New Roman"/>
          <w:i/>
          <w:szCs w:val="24"/>
          <w:shd w:val="clear" w:color="auto" w:fill="FFFFFF"/>
        </w:rPr>
      </w:pPr>
      <w:r w:rsidRPr="0036296F">
        <w:rPr>
          <w:rFonts w:cs="Times New Roman"/>
          <w:bCs/>
          <w:i/>
          <w:szCs w:val="24"/>
          <w:shd w:val="clear" w:color="auto" w:fill="FFFFFF"/>
        </w:rPr>
        <w:t xml:space="preserve">Instrumental </w:t>
      </w:r>
      <w:r w:rsidR="006F3110" w:rsidRPr="0036296F">
        <w:rPr>
          <w:rFonts w:cs="Times New Roman"/>
          <w:bCs/>
          <w:i/>
          <w:szCs w:val="24"/>
          <w:shd w:val="clear" w:color="auto" w:fill="FFFFFF"/>
        </w:rPr>
        <w:t>n</w:t>
      </w:r>
      <w:r w:rsidRPr="0036296F">
        <w:rPr>
          <w:rFonts w:cs="Times New Roman"/>
          <w:bCs/>
          <w:i/>
          <w:szCs w:val="24"/>
          <w:shd w:val="clear" w:color="auto" w:fill="FFFFFF"/>
        </w:rPr>
        <w:t xml:space="preserve">ature of </w:t>
      </w:r>
      <w:r w:rsidR="006F3110" w:rsidRPr="0036296F">
        <w:rPr>
          <w:rFonts w:cs="Times New Roman"/>
          <w:bCs/>
          <w:i/>
          <w:szCs w:val="24"/>
          <w:shd w:val="clear" w:color="auto" w:fill="FFFFFF"/>
        </w:rPr>
        <w:t>e</w:t>
      </w:r>
      <w:r w:rsidRPr="0036296F">
        <w:rPr>
          <w:rFonts w:cs="Times New Roman"/>
          <w:bCs/>
          <w:i/>
          <w:szCs w:val="24"/>
          <w:shd w:val="clear" w:color="auto" w:fill="FFFFFF"/>
        </w:rPr>
        <w:t xml:space="preserve">lectoral </w:t>
      </w:r>
      <w:r w:rsidR="006F3110" w:rsidRPr="0036296F">
        <w:rPr>
          <w:rFonts w:cs="Times New Roman"/>
          <w:bCs/>
          <w:i/>
          <w:szCs w:val="24"/>
          <w:shd w:val="clear" w:color="auto" w:fill="FFFFFF"/>
        </w:rPr>
        <w:t>t</w:t>
      </w:r>
      <w:r w:rsidRPr="0036296F">
        <w:rPr>
          <w:rFonts w:cs="Times New Roman"/>
          <w:bCs/>
          <w:i/>
          <w:szCs w:val="24"/>
          <w:shd w:val="clear" w:color="auto" w:fill="FFFFFF"/>
        </w:rPr>
        <w:t>actics:</w:t>
      </w:r>
      <w:r w:rsidR="0062197B" w:rsidRPr="0036296F">
        <w:rPr>
          <w:rFonts w:cs="Times New Roman"/>
          <w:i/>
          <w:szCs w:val="24"/>
          <w:shd w:val="clear" w:color="auto" w:fill="FFFFFF"/>
        </w:rPr>
        <w:t xml:space="preserve"> </w:t>
      </w:r>
      <w:r w:rsidR="00047593">
        <w:t>Electoral maneuvers, like using racism or suffrage restrictions, are seen as coercive tools, strategically weaponized to influence public opinion.</w:t>
      </w:r>
    </w:p>
    <w:p w14:paraId="632FA64F" w14:textId="1543320F" w:rsidR="00AA1137" w:rsidRPr="0036296F" w:rsidRDefault="0062197B" w:rsidP="00040D97">
      <w:pPr>
        <w:tabs>
          <w:tab w:val="num" w:pos="1440"/>
        </w:tabs>
        <w:spacing w:after="0"/>
        <w:rPr>
          <w:rFonts w:cs="Times New Roman"/>
          <w:szCs w:val="24"/>
          <w:shd w:val="clear" w:color="auto" w:fill="FFFFFF"/>
        </w:rPr>
      </w:pPr>
      <w:r w:rsidRPr="0036296F">
        <w:rPr>
          <w:rFonts w:cs="Times New Roman"/>
          <w:bCs/>
          <w:i/>
          <w:szCs w:val="24"/>
          <w:shd w:val="clear" w:color="auto" w:fill="FFFFFF"/>
        </w:rPr>
        <w:t>Facilitation of innovative metaphorical m</w:t>
      </w:r>
      <w:r w:rsidR="00AA1137" w:rsidRPr="0036296F">
        <w:rPr>
          <w:rFonts w:cs="Times New Roman"/>
          <w:bCs/>
          <w:i/>
          <w:szCs w:val="24"/>
          <w:shd w:val="clear" w:color="auto" w:fill="FFFFFF"/>
        </w:rPr>
        <w:t>appings:</w:t>
      </w:r>
      <w:r w:rsidRPr="0036296F">
        <w:rPr>
          <w:rFonts w:cs="Times New Roman"/>
          <w:bCs/>
          <w:i/>
          <w:szCs w:val="24"/>
          <w:shd w:val="clear" w:color="auto" w:fill="FFFFFF"/>
        </w:rPr>
        <w:t xml:space="preserve"> </w:t>
      </w:r>
      <w:r w:rsidR="00885E17">
        <w:t>The metaphor fosters comparisons between political strategies and military operations, such as GOP tactics targeting Latino voters or spreading disinformation as military maneuvers.</w:t>
      </w:r>
    </w:p>
    <w:p w14:paraId="360C0CDA" w14:textId="77777777" w:rsidR="006855D0" w:rsidRPr="0036296F" w:rsidRDefault="006855D0" w:rsidP="00040D97">
      <w:pPr>
        <w:pStyle w:val="A1"/>
        <w:rPr>
          <w:szCs w:val="24"/>
          <w:shd w:val="clear" w:color="auto" w:fill="FFFFFF"/>
        </w:rPr>
      </w:pPr>
      <w:bookmarkStart w:id="88" w:name="_Toc173449513"/>
      <w:r w:rsidRPr="0036296F">
        <w:rPr>
          <w:szCs w:val="24"/>
          <w:shd w:val="clear" w:color="auto" w:fill="FFFFFF"/>
        </w:rPr>
        <w:t>5.3. Findings and discussion on metaphorical structures of generic metaphor 5</w:t>
      </w:r>
      <w:bookmarkEnd w:id="88"/>
    </w:p>
    <w:p w14:paraId="0755CD1B" w14:textId="54835DE4" w:rsidR="006855D0" w:rsidRPr="0036296F" w:rsidRDefault="006855D0" w:rsidP="00040D97">
      <w:pPr>
        <w:pStyle w:val="A2"/>
        <w:rPr>
          <w:szCs w:val="24"/>
          <w:shd w:val="clear" w:color="auto" w:fill="FFFFFF"/>
        </w:rPr>
      </w:pPr>
      <w:bookmarkStart w:id="89" w:name="_Toc168037591"/>
      <w:bookmarkStart w:id="90" w:name="_Toc173449514"/>
      <w:r w:rsidRPr="0036296F">
        <w:rPr>
          <w:szCs w:val="24"/>
          <w:shd w:val="clear" w:color="auto" w:fill="FFFFFF"/>
        </w:rPr>
        <w:t xml:space="preserve">5.3.1. Findings of metaphorical structures of generic metaphor </w:t>
      </w:r>
      <w:bookmarkEnd w:id="89"/>
      <w:r w:rsidRPr="0036296F">
        <w:rPr>
          <w:szCs w:val="24"/>
          <w:shd w:val="clear" w:color="auto" w:fill="FFFFFF"/>
        </w:rPr>
        <w:t>5</w:t>
      </w:r>
      <w:bookmarkEnd w:id="90"/>
    </w:p>
    <w:p w14:paraId="01AA4A59" w14:textId="77777777" w:rsidR="008F462A" w:rsidRPr="0036296F" w:rsidRDefault="008F462A" w:rsidP="00040D97">
      <w:pPr>
        <w:spacing w:after="0"/>
        <w:rPr>
          <w:rFonts w:cs="Times New Roman"/>
          <w:b/>
          <w:szCs w:val="24"/>
        </w:rPr>
      </w:pPr>
      <w:r w:rsidRPr="0036296F">
        <w:rPr>
          <w:rFonts w:cs="Times New Roman"/>
          <w:b/>
          <w:szCs w:val="24"/>
        </w:rPr>
        <w:t>Table 5.</w:t>
      </w:r>
    </w:p>
    <w:p w14:paraId="7CF2DB05" w14:textId="7B33AA99" w:rsidR="008F462A" w:rsidRPr="0036296F" w:rsidRDefault="008F462A" w:rsidP="00040D97">
      <w:pPr>
        <w:spacing w:after="0"/>
        <w:rPr>
          <w:rFonts w:cs="Times New Roman"/>
          <w:b/>
          <w:bCs/>
          <w:i/>
          <w:szCs w:val="24"/>
        </w:rPr>
      </w:pPr>
      <w:r w:rsidRPr="0036296F">
        <w:rPr>
          <w:rFonts w:cs="Times New Roman"/>
          <w:b/>
          <w:bCs/>
          <w:i/>
          <w:szCs w:val="24"/>
        </w:rPr>
        <w:t xml:space="preserve">Main findings of MLV analysis of the conceptual metaphor </w:t>
      </w:r>
      <w:r w:rsidR="00C331E6">
        <w:rPr>
          <w:rFonts w:cs="Times New Roman"/>
          <w:b/>
          <w:bCs/>
          <w:i/>
          <w:szCs w:val="24"/>
        </w:rPr>
        <w:t>“</w:t>
      </w:r>
      <w:r w:rsidRPr="0036296F">
        <w:rPr>
          <w:rFonts w:cs="Times New Roman"/>
          <w:b/>
          <w:i/>
          <w:szCs w:val="24"/>
        </w:rPr>
        <w:t>POLITICAL SUCCESS IS A MILITARY VICTORY</w:t>
      </w:r>
      <w:r w:rsidR="00C331E6">
        <w:rPr>
          <w:rFonts w:cs="Times New Roman"/>
          <w:b/>
          <w:bCs/>
          <w:i/>
          <w:szCs w:val="24"/>
        </w:rPr>
        <w:t>”</w:t>
      </w:r>
    </w:p>
    <w:tbl>
      <w:tblPr>
        <w:tblStyle w:val="TableGrid"/>
        <w:tblW w:w="9634" w:type="dxa"/>
        <w:tblLook w:val="04A0" w:firstRow="1" w:lastRow="0" w:firstColumn="1" w:lastColumn="0" w:noHBand="0" w:noVBand="1"/>
      </w:tblPr>
      <w:tblGrid>
        <w:gridCol w:w="2566"/>
        <w:gridCol w:w="7068"/>
      </w:tblGrid>
      <w:tr w:rsidR="008F462A" w:rsidRPr="002B6A7B" w14:paraId="3DB70D4F" w14:textId="77777777" w:rsidTr="003337DE">
        <w:trPr>
          <w:trHeight w:val="20"/>
        </w:trPr>
        <w:tc>
          <w:tcPr>
            <w:tcW w:w="2566" w:type="dxa"/>
            <w:vAlign w:val="center"/>
          </w:tcPr>
          <w:p w14:paraId="0BC952D8" w14:textId="77777777" w:rsidR="008F462A" w:rsidRPr="002B6A7B" w:rsidRDefault="008F462A" w:rsidP="00040D97">
            <w:pPr>
              <w:jc w:val="center"/>
              <w:rPr>
                <w:rFonts w:cs="Times New Roman"/>
                <w:sz w:val="20"/>
                <w:szCs w:val="20"/>
              </w:rPr>
            </w:pPr>
            <w:r w:rsidRPr="002B6A7B">
              <w:rPr>
                <w:rFonts w:cs="Times New Roman"/>
                <w:b/>
                <w:bCs/>
                <w:sz w:val="20"/>
                <w:szCs w:val="20"/>
              </w:rPr>
              <w:t>Category</w:t>
            </w:r>
          </w:p>
        </w:tc>
        <w:tc>
          <w:tcPr>
            <w:tcW w:w="7068" w:type="dxa"/>
            <w:vAlign w:val="center"/>
          </w:tcPr>
          <w:p w14:paraId="457BE96E" w14:textId="77777777" w:rsidR="008F462A" w:rsidRPr="002B6A7B" w:rsidRDefault="008F462A" w:rsidP="00040D97">
            <w:pPr>
              <w:jc w:val="center"/>
              <w:rPr>
                <w:rFonts w:cs="Times New Roman"/>
                <w:sz w:val="20"/>
                <w:szCs w:val="20"/>
              </w:rPr>
            </w:pPr>
            <w:r w:rsidRPr="002B6A7B">
              <w:rPr>
                <w:rFonts w:cs="Times New Roman"/>
                <w:b/>
                <w:bCs/>
                <w:sz w:val="20"/>
                <w:szCs w:val="20"/>
              </w:rPr>
              <w:t xml:space="preserve">Specific aspects </w:t>
            </w:r>
          </w:p>
        </w:tc>
      </w:tr>
      <w:tr w:rsidR="008F462A" w:rsidRPr="002B6A7B" w14:paraId="0048ABB1" w14:textId="77777777" w:rsidTr="003337DE">
        <w:trPr>
          <w:trHeight w:val="230"/>
        </w:trPr>
        <w:tc>
          <w:tcPr>
            <w:tcW w:w="2566" w:type="dxa"/>
            <w:vMerge w:val="restart"/>
            <w:vAlign w:val="center"/>
          </w:tcPr>
          <w:p w14:paraId="32865C34" w14:textId="77777777" w:rsidR="008F462A" w:rsidRPr="002B6A7B" w:rsidRDefault="008F462A" w:rsidP="00040D97">
            <w:pPr>
              <w:rPr>
                <w:rFonts w:cs="Times New Roman"/>
                <w:b/>
                <w:sz w:val="20"/>
                <w:szCs w:val="20"/>
              </w:rPr>
            </w:pPr>
            <w:r w:rsidRPr="002B6A7B">
              <w:rPr>
                <w:rFonts w:cs="Times New Roman"/>
                <w:b/>
                <w:sz w:val="20"/>
                <w:szCs w:val="20"/>
              </w:rPr>
              <w:t>Image schemas</w:t>
            </w:r>
          </w:p>
        </w:tc>
        <w:tc>
          <w:tcPr>
            <w:tcW w:w="7068" w:type="dxa"/>
            <w:vMerge w:val="restart"/>
            <w:vAlign w:val="center"/>
          </w:tcPr>
          <w:p w14:paraId="678BFBD3" w14:textId="77777777" w:rsidR="008F462A" w:rsidRPr="002B6A7B" w:rsidRDefault="008F462A" w:rsidP="00040D97">
            <w:pPr>
              <w:rPr>
                <w:rFonts w:cs="Times New Roman"/>
                <w:sz w:val="20"/>
                <w:szCs w:val="20"/>
              </w:rPr>
            </w:pPr>
            <w:r w:rsidRPr="002B6A7B">
              <w:rPr>
                <w:rFonts w:cs="Times New Roman"/>
                <w:sz w:val="20"/>
                <w:szCs w:val="20"/>
              </w:rPr>
              <w:t>LOCOMOTION: Source-path-goal</w:t>
            </w:r>
          </w:p>
        </w:tc>
      </w:tr>
      <w:tr w:rsidR="008F462A" w:rsidRPr="002B6A7B" w14:paraId="47FE8AE1" w14:textId="77777777" w:rsidTr="003337DE">
        <w:trPr>
          <w:trHeight w:val="230"/>
        </w:trPr>
        <w:tc>
          <w:tcPr>
            <w:tcW w:w="2566" w:type="dxa"/>
            <w:vMerge/>
            <w:vAlign w:val="center"/>
          </w:tcPr>
          <w:p w14:paraId="7EEF5733" w14:textId="77777777" w:rsidR="008F462A" w:rsidRPr="002B6A7B" w:rsidRDefault="008F462A" w:rsidP="00040D97">
            <w:pPr>
              <w:rPr>
                <w:rFonts w:cs="Times New Roman"/>
                <w:sz w:val="20"/>
                <w:szCs w:val="20"/>
              </w:rPr>
            </w:pPr>
          </w:p>
        </w:tc>
        <w:tc>
          <w:tcPr>
            <w:tcW w:w="7068" w:type="dxa"/>
            <w:vMerge/>
            <w:vAlign w:val="center"/>
          </w:tcPr>
          <w:p w14:paraId="3EF13EAF" w14:textId="77777777" w:rsidR="008F462A" w:rsidRPr="002B6A7B" w:rsidRDefault="008F462A" w:rsidP="00040D97">
            <w:pPr>
              <w:rPr>
                <w:rFonts w:cs="Times New Roman"/>
                <w:sz w:val="20"/>
                <w:szCs w:val="20"/>
              </w:rPr>
            </w:pPr>
          </w:p>
        </w:tc>
      </w:tr>
      <w:tr w:rsidR="008F462A" w:rsidRPr="002B6A7B" w14:paraId="108A4356" w14:textId="77777777" w:rsidTr="003337DE">
        <w:trPr>
          <w:trHeight w:val="20"/>
        </w:trPr>
        <w:tc>
          <w:tcPr>
            <w:tcW w:w="2566" w:type="dxa"/>
            <w:vMerge w:val="restart"/>
            <w:vAlign w:val="center"/>
          </w:tcPr>
          <w:p w14:paraId="0B22A246" w14:textId="77777777" w:rsidR="008F462A" w:rsidRPr="002B6A7B" w:rsidRDefault="008F462A" w:rsidP="00040D97">
            <w:pPr>
              <w:rPr>
                <w:rFonts w:cs="Times New Roman"/>
                <w:sz w:val="20"/>
                <w:szCs w:val="20"/>
              </w:rPr>
            </w:pPr>
            <w:r w:rsidRPr="002B6A7B">
              <w:rPr>
                <w:rFonts w:cs="Times New Roman"/>
                <w:b/>
                <w:bCs/>
                <w:sz w:val="20"/>
                <w:szCs w:val="20"/>
              </w:rPr>
              <w:t>Domains</w:t>
            </w:r>
          </w:p>
        </w:tc>
        <w:tc>
          <w:tcPr>
            <w:tcW w:w="7068" w:type="dxa"/>
            <w:vAlign w:val="center"/>
          </w:tcPr>
          <w:p w14:paraId="4AB80450" w14:textId="77777777" w:rsidR="008F462A" w:rsidRPr="002B6A7B" w:rsidRDefault="008F462A" w:rsidP="00040D97">
            <w:pPr>
              <w:rPr>
                <w:rFonts w:cs="Times New Roman"/>
                <w:sz w:val="20"/>
                <w:szCs w:val="20"/>
              </w:rPr>
            </w:pPr>
            <w:r w:rsidRPr="002B6A7B">
              <w:rPr>
                <w:rFonts w:cs="Times New Roman"/>
                <w:sz w:val="20"/>
                <w:szCs w:val="20"/>
              </w:rPr>
              <w:t>Gaining political advantage is winning a battle</w:t>
            </w:r>
          </w:p>
        </w:tc>
      </w:tr>
      <w:tr w:rsidR="008F462A" w:rsidRPr="002B6A7B" w14:paraId="76AE85A1" w14:textId="77777777" w:rsidTr="003337DE">
        <w:trPr>
          <w:trHeight w:val="20"/>
        </w:trPr>
        <w:tc>
          <w:tcPr>
            <w:tcW w:w="2566" w:type="dxa"/>
            <w:vMerge/>
            <w:vAlign w:val="center"/>
          </w:tcPr>
          <w:p w14:paraId="2345FEA7" w14:textId="77777777" w:rsidR="008F462A" w:rsidRPr="002B6A7B" w:rsidRDefault="008F462A" w:rsidP="00040D97">
            <w:pPr>
              <w:rPr>
                <w:rFonts w:cs="Times New Roman"/>
                <w:sz w:val="20"/>
                <w:szCs w:val="20"/>
              </w:rPr>
            </w:pPr>
          </w:p>
        </w:tc>
        <w:tc>
          <w:tcPr>
            <w:tcW w:w="7068" w:type="dxa"/>
            <w:vAlign w:val="center"/>
          </w:tcPr>
          <w:p w14:paraId="4F47204A" w14:textId="77777777" w:rsidR="008F462A" w:rsidRPr="002B6A7B" w:rsidRDefault="008F462A" w:rsidP="00040D97">
            <w:pPr>
              <w:rPr>
                <w:rFonts w:cs="Times New Roman"/>
                <w:sz w:val="20"/>
                <w:szCs w:val="20"/>
              </w:rPr>
            </w:pPr>
            <w:r w:rsidRPr="002B6A7B">
              <w:rPr>
                <w:rFonts w:cs="Times New Roman"/>
                <w:sz w:val="20"/>
                <w:szCs w:val="20"/>
              </w:rPr>
              <w:t>Electoral success is a military victory</w:t>
            </w:r>
          </w:p>
        </w:tc>
      </w:tr>
      <w:tr w:rsidR="008F462A" w:rsidRPr="002B6A7B" w14:paraId="1508F8F3" w14:textId="77777777" w:rsidTr="003337DE">
        <w:trPr>
          <w:trHeight w:val="20"/>
        </w:trPr>
        <w:tc>
          <w:tcPr>
            <w:tcW w:w="2566" w:type="dxa"/>
            <w:vMerge/>
            <w:vAlign w:val="center"/>
          </w:tcPr>
          <w:p w14:paraId="20496E05" w14:textId="77777777" w:rsidR="008F462A" w:rsidRPr="002B6A7B" w:rsidRDefault="008F462A" w:rsidP="00040D97">
            <w:pPr>
              <w:rPr>
                <w:rFonts w:cs="Times New Roman"/>
                <w:sz w:val="20"/>
                <w:szCs w:val="20"/>
              </w:rPr>
            </w:pPr>
          </w:p>
        </w:tc>
        <w:tc>
          <w:tcPr>
            <w:tcW w:w="7068" w:type="dxa"/>
            <w:vAlign w:val="center"/>
          </w:tcPr>
          <w:p w14:paraId="3C0E8B76" w14:textId="77777777" w:rsidR="008F462A" w:rsidRPr="002B6A7B" w:rsidRDefault="008F462A" w:rsidP="00040D97">
            <w:pPr>
              <w:rPr>
                <w:rFonts w:cs="Times New Roman"/>
                <w:sz w:val="20"/>
                <w:szCs w:val="20"/>
              </w:rPr>
            </w:pPr>
            <w:r w:rsidRPr="002B6A7B">
              <w:rPr>
                <w:rFonts w:cs="Times New Roman"/>
                <w:sz w:val="20"/>
                <w:szCs w:val="20"/>
              </w:rPr>
              <w:t>Giving up a political attempt is a military defeat</w:t>
            </w:r>
          </w:p>
        </w:tc>
      </w:tr>
      <w:tr w:rsidR="008F462A" w:rsidRPr="002B6A7B" w14:paraId="19D51231" w14:textId="77777777" w:rsidTr="003337DE">
        <w:trPr>
          <w:trHeight w:val="20"/>
        </w:trPr>
        <w:tc>
          <w:tcPr>
            <w:tcW w:w="2566" w:type="dxa"/>
            <w:vMerge w:val="restart"/>
            <w:vAlign w:val="center"/>
          </w:tcPr>
          <w:p w14:paraId="144335E8" w14:textId="77777777" w:rsidR="008F462A" w:rsidRPr="002B6A7B" w:rsidRDefault="008F462A" w:rsidP="00040D97">
            <w:pPr>
              <w:rPr>
                <w:rFonts w:cs="Times New Roman"/>
                <w:sz w:val="20"/>
                <w:szCs w:val="20"/>
              </w:rPr>
            </w:pPr>
            <w:r w:rsidRPr="002B6A7B">
              <w:rPr>
                <w:rFonts w:cs="Times New Roman"/>
                <w:b/>
                <w:bCs/>
                <w:sz w:val="20"/>
                <w:szCs w:val="20"/>
              </w:rPr>
              <w:t>Frames</w:t>
            </w:r>
          </w:p>
        </w:tc>
        <w:tc>
          <w:tcPr>
            <w:tcW w:w="7068" w:type="dxa"/>
            <w:vAlign w:val="center"/>
          </w:tcPr>
          <w:p w14:paraId="7177BE86" w14:textId="77777777" w:rsidR="008F462A" w:rsidRPr="002B6A7B" w:rsidRDefault="008F462A" w:rsidP="00040D97">
            <w:pPr>
              <w:rPr>
                <w:rFonts w:cs="Times New Roman"/>
                <w:sz w:val="20"/>
                <w:szCs w:val="20"/>
              </w:rPr>
            </w:pPr>
            <w:r w:rsidRPr="002B6A7B">
              <w:rPr>
                <w:rFonts w:cs="Times New Roman"/>
                <w:sz w:val="20"/>
                <w:szCs w:val="20"/>
              </w:rPr>
              <w:t>Struggle for dominance</w:t>
            </w:r>
          </w:p>
        </w:tc>
      </w:tr>
      <w:tr w:rsidR="008F462A" w:rsidRPr="002B6A7B" w14:paraId="044F6463" w14:textId="77777777" w:rsidTr="003337DE">
        <w:trPr>
          <w:trHeight w:val="20"/>
        </w:trPr>
        <w:tc>
          <w:tcPr>
            <w:tcW w:w="2566" w:type="dxa"/>
            <w:vMerge/>
            <w:vAlign w:val="center"/>
          </w:tcPr>
          <w:p w14:paraId="1E27B0DA" w14:textId="77777777" w:rsidR="008F462A" w:rsidRPr="002B6A7B" w:rsidRDefault="008F462A" w:rsidP="00040D97">
            <w:pPr>
              <w:rPr>
                <w:rFonts w:cs="Times New Roman"/>
                <w:sz w:val="20"/>
                <w:szCs w:val="20"/>
              </w:rPr>
            </w:pPr>
          </w:p>
        </w:tc>
        <w:tc>
          <w:tcPr>
            <w:tcW w:w="7068" w:type="dxa"/>
            <w:vAlign w:val="center"/>
          </w:tcPr>
          <w:p w14:paraId="73B866DF" w14:textId="77777777" w:rsidR="008F462A" w:rsidRPr="002B6A7B" w:rsidRDefault="008F462A" w:rsidP="00040D97">
            <w:pPr>
              <w:rPr>
                <w:rFonts w:cs="Times New Roman"/>
                <w:sz w:val="20"/>
                <w:szCs w:val="20"/>
              </w:rPr>
            </w:pPr>
            <w:r w:rsidRPr="002B6A7B">
              <w:rPr>
                <w:rFonts w:cs="Times New Roman"/>
                <w:sz w:val="20"/>
                <w:szCs w:val="20"/>
              </w:rPr>
              <w:t>Political triumphs</w:t>
            </w:r>
          </w:p>
        </w:tc>
      </w:tr>
      <w:tr w:rsidR="008F462A" w:rsidRPr="002B6A7B" w14:paraId="5829E332" w14:textId="77777777" w:rsidTr="003337DE">
        <w:trPr>
          <w:trHeight w:val="20"/>
        </w:trPr>
        <w:tc>
          <w:tcPr>
            <w:tcW w:w="2566" w:type="dxa"/>
            <w:vMerge/>
            <w:vAlign w:val="center"/>
          </w:tcPr>
          <w:p w14:paraId="74CAE8AD" w14:textId="77777777" w:rsidR="008F462A" w:rsidRPr="002B6A7B" w:rsidRDefault="008F462A" w:rsidP="00040D97">
            <w:pPr>
              <w:rPr>
                <w:rFonts w:cs="Times New Roman"/>
                <w:sz w:val="20"/>
                <w:szCs w:val="20"/>
              </w:rPr>
            </w:pPr>
          </w:p>
        </w:tc>
        <w:tc>
          <w:tcPr>
            <w:tcW w:w="7068" w:type="dxa"/>
            <w:vAlign w:val="center"/>
          </w:tcPr>
          <w:p w14:paraId="274D3653" w14:textId="77777777" w:rsidR="008F462A" w:rsidRPr="002B6A7B" w:rsidRDefault="008F462A" w:rsidP="00040D97">
            <w:pPr>
              <w:rPr>
                <w:rFonts w:cs="Times New Roman"/>
                <w:sz w:val="20"/>
                <w:szCs w:val="20"/>
              </w:rPr>
            </w:pPr>
            <w:r w:rsidRPr="002B6A7B">
              <w:rPr>
                <w:rFonts w:cs="Times New Roman"/>
                <w:sz w:val="20"/>
                <w:szCs w:val="20"/>
              </w:rPr>
              <w:t>Strategic maneuvering and mobilization</w:t>
            </w:r>
          </w:p>
        </w:tc>
      </w:tr>
      <w:tr w:rsidR="008F462A" w:rsidRPr="002B6A7B" w14:paraId="17832696" w14:textId="77777777" w:rsidTr="003337DE">
        <w:trPr>
          <w:trHeight w:val="20"/>
        </w:trPr>
        <w:tc>
          <w:tcPr>
            <w:tcW w:w="2566" w:type="dxa"/>
            <w:vMerge/>
            <w:vAlign w:val="center"/>
          </w:tcPr>
          <w:p w14:paraId="59FDD539" w14:textId="77777777" w:rsidR="008F462A" w:rsidRPr="002B6A7B" w:rsidRDefault="008F462A" w:rsidP="00040D97">
            <w:pPr>
              <w:rPr>
                <w:rFonts w:cs="Times New Roman"/>
                <w:sz w:val="20"/>
                <w:szCs w:val="20"/>
              </w:rPr>
            </w:pPr>
          </w:p>
        </w:tc>
        <w:tc>
          <w:tcPr>
            <w:tcW w:w="7068" w:type="dxa"/>
            <w:vAlign w:val="center"/>
          </w:tcPr>
          <w:p w14:paraId="79E9C04C" w14:textId="77777777" w:rsidR="008F462A" w:rsidRPr="002B6A7B" w:rsidRDefault="008F462A" w:rsidP="00040D97">
            <w:pPr>
              <w:rPr>
                <w:rFonts w:cs="Times New Roman"/>
                <w:sz w:val="20"/>
                <w:szCs w:val="20"/>
              </w:rPr>
            </w:pPr>
            <w:r w:rsidRPr="002B6A7B">
              <w:rPr>
                <w:rFonts w:cs="Times New Roman"/>
                <w:sz w:val="20"/>
                <w:szCs w:val="20"/>
              </w:rPr>
              <w:t>Ethical considerations</w:t>
            </w:r>
          </w:p>
        </w:tc>
      </w:tr>
      <w:tr w:rsidR="008F462A" w:rsidRPr="002B6A7B" w14:paraId="7E2F0629" w14:textId="77777777" w:rsidTr="003337DE">
        <w:trPr>
          <w:trHeight w:val="20"/>
        </w:trPr>
        <w:tc>
          <w:tcPr>
            <w:tcW w:w="2566" w:type="dxa"/>
            <w:vMerge w:val="restart"/>
            <w:vAlign w:val="center"/>
          </w:tcPr>
          <w:p w14:paraId="1D6C0F74" w14:textId="77777777" w:rsidR="008F462A" w:rsidRPr="002B6A7B" w:rsidRDefault="008F462A" w:rsidP="00040D97">
            <w:pPr>
              <w:rPr>
                <w:rFonts w:cs="Times New Roman"/>
                <w:sz w:val="20"/>
                <w:szCs w:val="20"/>
              </w:rPr>
            </w:pPr>
            <w:r w:rsidRPr="002B6A7B">
              <w:rPr>
                <w:rFonts w:cs="Times New Roman"/>
                <w:b/>
                <w:bCs/>
                <w:sz w:val="20"/>
                <w:szCs w:val="20"/>
              </w:rPr>
              <w:t>Mental Spaces</w:t>
            </w:r>
          </w:p>
        </w:tc>
        <w:tc>
          <w:tcPr>
            <w:tcW w:w="7068" w:type="dxa"/>
            <w:vAlign w:val="center"/>
          </w:tcPr>
          <w:p w14:paraId="55998924" w14:textId="77777777" w:rsidR="008F462A" w:rsidRPr="002B6A7B" w:rsidRDefault="008F462A" w:rsidP="00040D97">
            <w:pPr>
              <w:rPr>
                <w:rFonts w:cs="Times New Roman"/>
                <w:sz w:val="20"/>
                <w:szCs w:val="20"/>
              </w:rPr>
            </w:pPr>
            <w:r w:rsidRPr="002B6A7B">
              <w:rPr>
                <w:rFonts w:cs="Times New Roman"/>
                <w:sz w:val="20"/>
                <w:szCs w:val="20"/>
              </w:rPr>
              <w:t>The National Party is determined to gain the majority of votes.</w:t>
            </w:r>
          </w:p>
        </w:tc>
      </w:tr>
      <w:tr w:rsidR="008F462A" w:rsidRPr="002B6A7B" w14:paraId="29CA4D59" w14:textId="77777777" w:rsidTr="003337DE">
        <w:trPr>
          <w:trHeight w:val="20"/>
        </w:trPr>
        <w:tc>
          <w:tcPr>
            <w:tcW w:w="2566" w:type="dxa"/>
            <w:vMerge/>
            <w:vAlign w:val="center"/>
          </w:tcPr>
          <w:p w14:paraId="6D0C5C29" w14:textId="77777777" w:rsidR="008F462A" w:rsidRPr="002B6A7B" w:rsidRDefault="008F462A" w:rsidP="00040D97">
            <w:pPr>
              <w:rPr>
                <w:rFonts w:cs="Times New Roman"/>
                <w:sz w:val="20"/>
                <w:szCs w:val="20"/>
              </w:rPr>
            </w:pPr>
          </w:p>
        </w:tc>
        <w:tc>
          <w:tcPr>
            <w:tcW w:w="7068" w:type="dxa"/>
            <w:vAlign w:val="center"/>
          </w:tcPr>
          <w:p w14:paraId="0E38881C" w14:textId="77777777" w:rsidR="008F462A" w:rsidRPr="002B6A7B" w:rsidRDefault="008F462A" w:rsidP="00040D97">
            <w:pPr>
              <w:rPr>
                <w:rFonts w:cs="Times New Roman"/>
                <w:sz w:val="20"/>
                <w:szCs w:val="20"/>
              </w:rPr>
            </w:pPr>
            <w:r w:rsidRPr="002B6A7B">
              <w:rPr>
                <w:rFonts w:cs="Times New Roman"/>
                <w:sz w:val="20"/>
                <w:szCs w:val="20"/>
              </w:rPr>
              <w:t>Despite demographic changes favoring the Democratic Party, these shifts have not translated into their clear victories.</w:t>
            </w:r>
          </w:p>
        </w:tc>
      </w:tr>
      <w:tr w:rsidR="008F462A" w:rsidRPr="002B6A7B" w14:paraId="6E6B2F07" w14:textId="77777777" w:rsidTr="003337DE">
        <w:trPr>
          <w:trHeight w:val="20"/>
        </w:trPr>
        <w:tc>
          <w:tcPr>
            <w:tcW w:w="2566" w:type="dxa"/>
            <w:vMerge/>
            <w:vAlign w:val="center"/>
          </w:tcPr>
          <w:p w14:paraId="51062B7E" w14:textId="77777777" w:rsidR="008F462A" w:rsidRPr="002B6A7B" w:rsidRDefault="008F462A" w:rsidP="00040D97">
            <w:pPr>
              <w:rPr>
                <w:rFonts w:cs="Times New Roman"/>
                <w:sz w:val="20"/>
                <w:szCs w:val="20"/>
              </w:rPr>
            </w:pPr>
          </w:p>
        </w:tc>
        <w:tc>
          <w:tcPr>
            <w:tcW w:w="7068" w:type="dxa"/>
            <w:vAlign w:val="center"/>
          </w:tcPr>
          <w:p w14:paraId="74BF6AA5" w14:textId="77777777" w:rsidR="008F462A" w:rsidRPr="002B6A7B" w:rsidRDefault="008F462A" w:rsidP="00040D97">
            <w:pPr>
              <w:rPr>
                <w:rFonts w:cs="Times New Roman"/>
                <w:sz w:val="20"/>
                <w:szCs w:val="20"/>
              </w:rPr>
            </w:pPr>
            <w:r w:rsidRPr="002B6A7B">
              <w:rPr>
                <w:rFonts w:cs="Times New Roman"/>
                <w:sz w:val="20"/>
                <w:szCs w:val="20"/>
              </w:rPr>
              <w:t>Republicans aimed to achieve their political objectives and goals by stymying Democratic policy initiatives and resisting compromise.</w:t>
            </w:r>
          </w:p>
        </w:tc>
      </w:tr>
    </w:tbl>
    <w:p w14:paraId="20F81FBF" w14:textId="77777777" w:rsidR="008F462A" w:rsidRPr="0036296F" w:rsidRDefault="008F462A" w:rsidP="00040D97">
      <w:pPr>
        <w:pStyle w:val="A2"/>
        <w:rPr>
          <w:szCs w:val="24"/>
          <w:shd w:val="clear" w:color="auto" w:fill="FFFFFF"/>
        </w:rPr>
      </w:pPr>
      <w:bookmarkStart w:id="91" w:name="_Toc168037592"/>
      <w:bookmarkStart w:id="92" w:name="_Toc173449515"/>
      <w:r w:rsidRPr="0036296F">
        <w:rPr>
          <w:szCs w:val="24"/>
          <w:shd w:val="clear" w:color="auto" w:fill="FFFFFF"/>
        </w:rPr>
        <w:t xml:space="preserve">5.3.2. Discussion on metaphorical structures of generic metaphor </w:t>
      </w:r>
      <w:bookmarkEnd w:id="91"/>
      <w:r w:rsidRPr="0036296F">
        <w:rPr>
          <w:szCs w:val="24"/>
          <w:shd w:val="clear" w:color="auto" w:fill="FFFFFF"/>
        </w:rPr>
        <w:t>5</w:t>
      </w:r>
      <w:bookmarkEnd w:id="92"/>
    </w:p>
    <w:p w14:paraId="69E6B422" w14:textId="77777777" w:rsidR="008F462A" w:rsidRPr="0036296F" w:rsidRDefault="008F462A" w:rsidP="00040D97">
      <w:pPr>
        <w:pStyle w:val="A3"/>
        <w:rPr>
          <w:szCs w:val="24"/>
          <w:shd w:val="clear" w:color="auto" w:fill="FFFFFF"/>
        </w:rPr>
      </w:pPr>
      <w:r w:rsidRPr="0036296F">
        <w:rPr>
          <w:szCs w:val="24"/>
          <w:shd w:val="clear" w:color="auto" w:fill="FFFFFF"/>
        </w:rPr>
        <w:t>5.3.2.1. IMAGE SCHEMAS: Foundational cognitive structures for mapping POLITICAL SUCCESS  into A MILITARY VICTORY</w:t>
      </w:r>
    </w:p>
    <w:p w14:paraId="52995CB5" w14:textId="42C273B0" w:rsidR="00D8644C" w:rsidRPr="0036296F" w:rsidRDefault="009F14C9" w:rsidP="00040D97">
      <w:pPr>
        <w:spacing w:after="0"/>
        <w:rPr>
          <w:rFonts w:cs="Times New Roman"/>
          <w:szCs w:val="24"/>
          <w:shd w:val="clear" w:color="auto" w:fill="FFFFFF"/>
        </w:rPr>
      </w:pPr>
      <w:r w:rsidRPr="0036296F">
        <w:rPr>
          <w:rFonts w:cs="Times New Roman"/>
          <w:szCs w:val="24"/>
          <w:shd w:val="clear" w:color="auto" w:fill="FFFFFF"/>
        </w:rPr>
        <w:t>The Source-Path-Goal schema serves as a conceptual foundation for understanding political success as a journey that mirrors military victory, emphasizing the deliberate and strategic nature of political efforts that lead to success.</w:t>
      </w:r>
      <w:r w:rsidR="00DA2ACB" w:rsidRPr="0036296F">
        <w:rPr>
          <w:rFonts w:cs="Times New Roman"/>
          <w:szCs w:val="24"/>
          <w:shd w:val="clear" w:color="auto" w:fill="FFFFFF"/>
        </w:rPr>
        <w:t xml:space="preserve"> </w:t>
      </w:r>
      <w:r w:rsidRPr="0036296F">
        <w:rPr>
          <w:rFonts w:cs="Times New Roman"/>
          <w:szCs w:val="24"/>
          <w:shd w:val="clear" w:color="auto" w:fill="FFFFFF"/>
        </w:rPr>
        <w:t xml:space="preserve">For example, the metaphor </w:t>
      </w:r>
      <w:r w:rsidR="00C331E6" w:rsidRPr="00ED741A">
        <w:rPr>
          <w:rFonts w:cs="Times New Roman"/>
          <w:i/>
          <w:szCs w:val="24"/>
          <w:shd w:val="clear" w:color="auto" w:fill="FFFFFF"/>
        </w:rPr>
        <w:t>“</w:t>
      </w:r>
      <w:r w:rsidRPr="00ED741A">
        <w:rPr>
          <w:rFonts w:cs="Times New Roman"/>
          <w:i/>
          <w:szCs w:val="24"/>
          <w:shd w:val="clear" w:color="auto" w:fill="FFFFFF"/>
        </w:rPr>
        <w:t>political victory</w:t>
      </w:r>
      <w:r w:rsidR="00C331E6" w:rsidRPr="00ED741A">
        <w:rPr>
          <w:rFonts w:cs="Times New Roman"/>
          <w:i/>
          <w:szCs w:val="24"/>
          <w:shd w:val="clear" w:color="auto" w:fill="FFFFFF"/>
        </w:rPr>
        <w:t>”</w:t>
      </w:r>
      <w:r w:rsidRPr="0036296F">
        <w:rPr>
          <w:rFonts w:cs="Times New Roman"/>
          <w:szCs w:val="24"/>
          <w:shd w:val="clear" w:color="auto" w:fill="FFFFFF"/>
        </w:rPr>
        <w:t xml:space="preserve"> demonstrates a structured progression from the starting point (source), through the journey of negotiation and persuasion (path), to the achievement of passing a bill (goal). Similarly, the metaphor </w:t>
      </w:r>
      <w:r w:rsidR="00D913E6" w:rsidRPr="00D913E6">
        <w:rPr>
          <w:rFonts w:cs="Times New Roman"/>
          <w:i/>
          <w:szCs w:val="24"/>
          <w:shd w:val="clear" w:color="auto" w:fill="FFFFFF"/>
        </w:rPr>
        <w:t>“win”</w:t>
      </w:r>
      <w:r w:rsidRPr="0036296F">
        <w:rPr>
          <w:rFonts w:cs="Times New Roman"/>
          <w:szCs w:val="24"/>
          <w:shd w:val="clear" w:color="auto" w:fill="FFFFFF"/>
        </w:rPr>
        <w:t xml:space="preserve"> aligns with the Source-Path-Goal schema by highlighting the organized and strategic progression from initial efforts (source), through deliberate activities (path), to a successful electoral outcome (goal).</w:t>
      </w:r>
    </w:p>
    <w:p w14:paraId="60867C38" w14:textId="77777777" w:rsidR="00DA2ACB" w:rsidRPr="0036296F" w:rsidRDefault="00DA2ACB" w:rsidP="00040D97">
      <w:pPr>
        <w:spacing w:after="0"/>
        <w:rPr>
          <w:rFonts w:cs="Times New Roman"/>
          <w:bCs/>
          <w:szCs w:val="24"/>
          <w:shd w:val="clear" w:color="auto" w:fill="FFFFFF"/>
        </w:rPr>
      </w:pPr>
      <w:r w:rsidRPr="0036296F">
        <w:rPr>
          <w:rFonts w:cs="Times New Roman"/>
          <w:bCs/>
          <w:i/>
          <w:szCs w:val="24"/>
          <w:shd w:val="clear" w:color="auto" w:fill="FFFFFF"/>
        </w:rPr>
        <w:t>5.3.2.2 DOMAINS:</w:t>
      </w:r>
      <w:r w:rsidRPr="0036296F">
        <w:rPr>
          <w:rFonts w:cs="Times New Roman"/>
          <w:bCs/>
          <w:szCs w:val="24"/>
          <w:shd w:val="clear" w:color="auto" w:fill="FFFFFF"/>
        </w:rPr>
        <w:t xml:space="preserve"> </w:t>
      </w:r>
      <w:r w:rsidRPr="0036296F">
        <w:rPr>
          <w:rFonts w:cs="Times New Roman"/>
          <w:bCs/>
          <w:i/>
          <w:iCs/>
          <w:szCs w:val="24"/>
          <w:shd w:val="clear" w:color="auto" w:fill="FFFFFF"/>
        </w:rPr>
        <w:t>The organizing structures for the mapping of POLITICAL SUCCESS into A MILITARY VICTORY </w:t>
      </w:r>
    </w:p>
    <w:p w14:paraId="225862D6" w14:textId="55CCFA5C" w:rsidR="004C3672" w:rsidRPr="0036296F" w:rsidRDefault="004C3672" w:rsidP="00040D97">
      <w:pPr>
        <w:spacing w:after="0"/>
        <w:rPr>
          <w:rFonts w:cs="Times New Roman"/>
          <w:szCs w:val="24"/>
          <w:shd w:val="clear" w:color="auto" w:fill="FFFFFF"/>
        </w:rPr>
      </w:pPr>
      <w:r w:rsidRPr="0036296F">
        <w:rPr>
          <w:rFonts w:cs="Times New Roman"/>
          <w:szCs w:val="24"/>
          <w:shd w:val="clear" w:color="auto" w:fill="FFFFFF"/>
        </w:rPr>
        <w:t xml:space="preserve">In the metaphorical framework </w:t>
      </w:r>
      <w:r w:rsidR="00C331E6" w:rsidRPr="00ED741A">
        <w:rPr>
          <w:rFonts w:cs="Times New Roman"/>
          <w:i/>
          <w:szCs w:val="24"/>
          <w:shd w:val="clear" w:color="auto" w:fill="FFFFFF"/>
        </w:rPr>
        <w:t>“</w:t>
      </w:r>
      <w:r w:rsidRPr="00ED741A">
        <w:rPr>
          <w:rFonts w:cs="Times New Roman"/>
          <w:i/>
          <w:szCs w:val="24"/>
          <w:shd w:val="clear" w:color="auto" w:fill="FFFFFF"/>
        </w:rPr>
        <w:t>POLITICAL SUCCESS IS A MILITARY VICTORY,</w:t>
      </w:r>
      <w:r w:rsidR="00C331E6" w:rsidRPr="00ED741A">
        <w:rPr>
          <w:rFonts w:cs="Times New Roman"/>
          <w:i/>
          <w:szCs w:val="24"/>
          <w:shd w:val="clear" w:color="auto" w:fill="FFFFFF"/>
        </w:rPr>
        <w:t>”</w:t>
      </w:r>
      <w:r w:rsidRPr="0036296F">
        <w:rPr>
          <w:rFonts w:cs="Times New Roman"/>
          <w:szCs w:val="24"/>
          <w:shd w:val="clear" w:color="auto" w:fill="FFFFFF"/>
        </w:rPr>
        <w:t xml:space="preserve"> domain matrices and hierarchies provide a structured way to understand and analyze political achievements by drawing parallels with military victories.</w:t>
      </w:r>
    </w:p>
    <w:p w14:paraId="33D47433" w14:textId="135C4DFC" w:rsidR="004C3672" w:rsidRPr="0036296F" w:rsidRDefault="004C3672" w:rsidP="00040D97">
      <w:pPr>
        <w:spacing w:after="0"/>
        <w:rPr>
          <w:rFonts w:cs="Times New Roman"/>
          <w:szCs w:val="24"/>
          <w:shd w:val="clear" w:color="auto" w:fill="FFFFFF"/>
        </w:rPr>
      </w:pPr>
      <w:r w:rsidRPr="0036296F">
        <w:rPr>
          <w:rFonts w:cs="Times New Roman"/>
          <w:bCs/>
          <w:i/>
          <w:szCs w:val="24"/>
          <w:shd w:val="clear" w:color="auto" w:fill="FFFFFF"/>
        </w:rPr>
        <w:t xml:space="preserve">Domains as </w:t>
      </w:r>
      <w:r w:rsidR="001C457B" w:rsidRPr="0036296F">
        <w:rPr>
          <w:rFonts w:cs="Times New Roman"/>
          <w:bCs/>
          <w:i/>
          <w:szCs w:val="24"/>
          <w:shd w:val="clear" w:color="auto" w:fill="FFFFFF"/>
        </w:rPr>
        <w:t>o</w:t>
      </w:r>
      <w:r w:rsidRPr="0036296F">
        <w:rPr>
          <w:rFonts w:cs="Times New Roman"/>
          <w:bCs/>
          <w:i/>
          <w:szCs w:val="24"/>
          <w:shd w:val="clear" w:color="auto" w:fill="FFFFFF"/>
        </w:rPr>
        <w:t xml:space="preserve">rganizing </w:t>
      </w:r>
      <w:r w:rsidR="001C457B" w:rsidRPr="0036296F">
        <w:rPr>
          <w:rFonts w:cs="Times New Roman"/>
          <w:bCs/>
          <w:i/>
          <w:szCs w:val="24"/>
          <w:shd w:val="clear" w:color="auto" w:fill="FFFFFF"/>
        </w:rPr>
        <w:t>s</w:t>
      </w:r>
      <w:r w:rsidRPr="0036296F">
        <w:rPr>
          <w:rFonts w:cs="Times New Roman"/>
          <w:bCs/>
          <w:i/>
          <w:szCs w:val="24"/>
          <w:shd w:val="clear" w:color="auto" w:fill="FFFFFF"/>
        </w:rPr>
        <w:t>tructures:</w:t>
      </w:r>
      <w:r w:rsidR="00FF71BC" w:rsidRPr="0036296F">
        <w:rPr>
          <w:rFonts w:cs="Times New Roman"/>
          <w:szCs w:val="24"/>
          <w:shd w:val="clear" w:color="auto" w:fill="FFFFFF"/>
        </w:rPr>
        <w:t xml:space="preserve"> </w:t>
      </w:r>
      <w:r w:rsidRPr="0036296F">
        <w:rPr>
          <w:rFonts w:cs="Times New Roman"/>
          <w:szCs w:val="24"/>
          <w:shd w:val="clear" w:color="auto" w:fill="FFFFFF"/>
        </w:rPr>
        <w:t xml:space="preserve">The domain matrices of </w:t>
      </w:r>
      <w:r w:rsidR="00D913E6" w:rsidRPr="00D913E6">
        <w:rPr>
          <w:rFonts w:cs="Times New Roman"/>
          <w:i/>
          <w:szCs w:val="24"/>
          <w:shd w:val="clear" w:color="auto" w:fill="FFFFFF"/>
        </w:rPr>
        <w:t>“victory”</w:t>
      </w:r>
      <w:r w:rsidRPr="0036296F">
        <w:rPr>
          <w:rFonts w:cs="Times New Roman"/>
          <w:szCs w:val="24"/>
          <w:shd w:val="clear" w:color="auto" w:fill="FFFFFF"/>
        </w:rPr>
        <w:t xml:space="preserve"> and </w:t>
      </w:r>
      <w:r w:rsidR="00D913E6" w:rsidRPr="00D913E6">
        <w:rPr>
          <w:rFonts w:cs="Times New Roman"/>
          <w:i/>
          <w:szCs w:val="24"/>
          <w:shd w:val="clear" w:color="auto" w:fill="FFFFFF"/>
        </w:rPr>
        <w:t>“win”</w:t>
      </w:r>
      <w:r w:rsidRPr="0036296F">
        <w:rPr>
          <w:rFonts w:cs="Times New Roman"/>
          <w:szCs w:val="24"/>
          <w:shd w:val="clear" w:color="auto" w:fill="FFFFFF"/>
        </w:rPr>
        <w:t xml:space="preserve"> represent different facets of political success, such as electoral triumphs and strategic achievements. For instance, terms like </w:t>
      </w:r>
      <w:r w:rsidR="00C331E6" w:rsidRPr="00ED741A">
        <w:rPr>
          <w:rFonts w:cs="Times New Roman"/>
          <w:i/>
          <w:szCs w:val="24"/>
          <w:shd w:val="clear" w:color="auto" w:fill="FFFFFF"/>
        </w:rPr>
        <w:t>“</w:t>
      </w:r>
      <w:r w:rsidRPr="00ED741A">
        <w:rPr>
          <w:rFonts w:cs="Times New Roman"/>
          <w:i/>
          <w:szCs w:val="24"/>
          <w:shd w:val="clear" w:color="auto" w:fill="FFFFFF"/>
        </w:rPr>
        <w:t>overwhelming victory,</w:t>
      </w:r>
      <w:r w:rsidR="00C331E6" w:rsidRPr="00ED741A">
        <w:rPr>
          <w:rFonts w:cs="Times New Roman"/>
          <w:i/>
          <w:szCs w:val="24"/>
          <w:shd w:val="clear" w:color="auto" w:fill="FFFFFF"/>
        </w:rPr>
        <w:t>”</w:t>
      </w:r>
      <w:r w:rsidRPr="0036296F">
        <w:rPr>
          <w:rFonts w:cs="Times New Roman"/>
          <w:szCs w:val="24"/>
          <w:shd w:val="clear" w:color="auto" w:fill="FFFFFF"/>
        </w:rPr>
        <w:t xml:space="preserve"> </w:t>
      </w:r>
      <w:r w:rsidR="00C331E6" w:rsidRPr="00ED741A">
        <w:rPr>
          <w:rFonts w:cs="Times New Roman"/>
          <w:i/>
          <w:szCs w:val="24"/>
          <w:shd w:val="clear" w:color="auto" w:fill="FFFFFF"/>
        </w:rPr>
        <w:t>“</w:t>
      </w:r>
      <w:r w:rsidRPr="00ED741A">
        <w:rPr>
          <w:rFonts w:cs="Times New Roman"/>
          <w:i/>
          <w:szCs w:val="24"/>
          <w:shd w:val="clear" w:color="auto" w:fill="FFFFFF"/>
        </w:rPr>
        <w:t>victory party,</w:t>
      </w:r>
      <w:r w:rsidR="00C331E6" w:rsidRPr="00ED741A">
        <w:rPr>
          <w:rFonts w:cs="Times New Roman"/>
          <w:i/>
          <w:szCs w:val="24"/>
          <w:shd w:val="clear" w:color="auto" w:fill="FFFFFF"/>
        </w:rPr>
        <w:t>”</w:t>
      </w:r>
      <w:r w:rsidRPr="0036296F">
        <w:rPr>
          <w:rFonts w:cs="Times New Roman"/>
          <w:szCs w:val="24"/>
          <w:shd w:val="clear" w:color="auto" w:fill="FFFFFF"/>
        </w:rPr>
        <w:t xml:space="preserve"> and </w:t>
      </w:r>
      <w:r w:rsidR="00C331E6" w:rsidRPr="00ED741A">
        <w:rPr>
          <w:rFonts w:cs="Times New Roman"/>
          <w:i/>
          <w:szCs w:val="24"/>
          <w:shd w:val="clear" w:color="auto" w:fill="FFFFFF"/>
        </w:rPr>
        <w:t>“</w:t>
      </w:r>
      <w:r w:rsidRPr="00ED741A">
        <w:rPr>
          <w:rFonts w:cs="Times New Roman"/>
          <w:i/>
          <w:szCs w:val="24"/>
          <w:shd w:val="clear" w:color="auto" w:fill="FFFFFF"/>
        </w:rPr>
        <w:t>landslide victory</w:t>
      </w:r>
      <w:r w:rsidR="00C331E6" w:rsidRPr="00ED741A">
        <w:rPr>
          <w:rFonts w:cs="Times New Roman"/>
          <w:i/>
          <w:szCs w:val="24"/>
          <w:shd w:val="clear" w:color="auto" w:fill="FFFFFF"/>
        </w:rPr>
        <w:t>”</w:t>
      </w:r>
      <w:r w:rsidRPr="0036296F">
        <w:rPr>
          <w:rFonts w:cs="Times New Roman"/>
          <w:szCs w:val="24"/>
          <w:shd w:val="clear" w:color="auto" w:fill="FFFFFF"/>
        </w:rPr>
        <w:t xml:space="preserve"> are akin to decisive military wins, emphasizing the scale and significance of political achievements.</w:t>
      </w:r>
    </w:p>
    <w:p w14:paraId="787A94CD" w14:textId="77777777" w:rsidR="004C3672" w:rsidRPr="0036296F" w:rsidRDefault="004C3672" w:rsidP="00040D97">
      <w:pPr>
        <w:spacing w:after="0"/>
        <w:rPr>
          <w:rFonts w:cs="Times New Roman"/>
          <w:szCs w:val="24"/>
          <w:shd w:val="clear" w:color="auto" w:fill="FFFFFF"/>
        </w:rPr>
      </w:pPr>
      <w:r w:rsidRPr="0036296F">
        <w:rPr>
          <w:rFonts w:cs="Times New Roman"/>
          <w:bCs/>
          <w:i/>
          <w:szCs w:val="24"/>
          <w:shd w:val="clear" w:color="auto" w:fill="FFFFFF"/>
        </w:rPr>
        <w:t xml:space="preserve">Hierarchical </w:t>
      </w:r>
      <w:r w:rsidR="00CF18F7" w:rsidRPr="0036296F">
        <w:rPr>
          <w:rFonts w:cs="Times New Roman"/>
          <w:bCs/>
          <w:i/>
          <w:szCs w:val="24"/>
          <w:shd w:val="clear" w:color="auto" w:fill="FFFFFF"/>
        </w:rPr>
        <w:t>o</w:t>
      </w:r>
      <w:r w:rsidRPr="0036296F">
        <w:rPr>
          <w:rFonts w:cs="Times New Roman"/>
          <w:bCs/>
          <w:i/>
          <w:szCs w:val="24"/>
          <w:shd w:val="clear" w:color="auto" w:fill="FFFFFF"/>
        </w:rPr>
        <w:t xml:space="preserve">rganization of </w:t>
      </w:r>
      <w:r w:rsidR="00CF18F7" w:rsidRPr="0036296F">
        <w:rPr>
          <w:rFonts w:cs="Times New Roman"/>
          <w:bCs/>
          <w:i/>
          <w:szCs w:val="24"/>
          <w:shd w:val="clear" w:color="auto" w:fill="FFFFFF"/>
        </w:rPr>
        <w:t>d</w:t>
      </w:r>
      <w:r w:rsidRPr="0036296F">
        <w:rPr>
          <w:rFonts w:cs="Times New Roman"/>
          <w:bCs/>
          <w:i/>
          <w:szCs w:val="24"/>
          <w:shd w:val="clear" w:color="auto" w:fill="FFFFFF"/>
        </w:rPr>
        <w:t>omains:</w:t>
      </w:r>
      <w:r w:rsidR="001C457B" w:rsidRPr="0036296F">
        <w:rPr>
          <w:rFonts w:cs="Times New Roman"/>
          <w:b/>
          <w:bCs/>
          <w:szCs w:val="24"/>
          <w:shd w:val="clear" w:color="auto" w:fill="FFFFFF"/>
        </w:rPr>
        <w:t xml:space="preserve"> </w:t>
      </w:r>
      <w:r w:rsidRPr="0036296F">
        <w:rPr>
          <w:rFonts w:cs="Times New Roman"/>
          <w:szCs w:val="24"/>
          <w:shd w:val="clear" w:color="auto" w:fill="FFFFFF"/>
        </w:rPr>
        <w:t>Common themes between political and military contexts include:</w:t>
      </w:r>
    </w:p>
    <w:p w14:paraId="11AB793B" w14:textId="076507E6" w:rsidR="004C3672" w:rsidRPr="008E25D7" w:rsidRDefault="008E25D7" w:rsidP="00040D97">
      <w:pPr>
        <w:spacing w:after="0"/>
        <w:rPr>
          <w:rFonts w:cs="Times New Roman"/>
          <w:szCs w:val="24"/>
          <w:shd w:val="clear" w:color="auto" w:fill="FFFFFF"/>
        </w:rPr>
      </w:pPr>
      <w:r>
        <w:rPr>
          <w:rFonts w:cs="Times New Roman"/>
          <w:bCs/>
          <w:i/>
          <w:szCs w:val="24"/>
          <w:shd w:val="clear" w:color="auto" w:fill="FFFFFF"/>
        </w:rPr>
        <w:lastRenderedPageBreak/>
        <w:t xml:space="preserve">+ </w:t>
      </w:r>
      <w:r w:rsidR="004C3672" w:rsidRPr="008E25D7">
        <w:rPr>
          <w:rFonts w:cs="Times New Roman"/>
          <w:bCs/>
          <w:i/>
          <w:szCs w:val="24"/>
          <w:shd w:val="clear" w:color="auto" w:fill="FFFFFF"/>
        </w:rPr>
        <w:t xml:space="preserve">Political </w:t>
      </w:r>
      <w:r w:rsidR="00CF18F7" w:rsidRPr="008E25D7">
        <w:rPr>
          <w:rFonts w:cs="Times New Roman"/>
          <w:bCs/>
          <w:i/>
          <w:szCs w:val="24"/>
          <w:shd w:val="clear" w:color="auto" w:fill="FFFFFF"/>
        </w:rPr>
        <w:t>c</w:t>
      </w:r>
      <w:r w:rsidR="004C3672" w:rsidRPr="008E25D7">
        <w:rPr>
          <w:rFonts w:cs="Times New Roman"/>
          <w:bCs/>
          <w:i/>
          <w:szCs w:val="24"/>
          <w:shd w:val="clear" w:color="auto" w:fill="FFFFFF"/>
        </w:rPr>
        <w:t xml:space="preserve">onflict and </w:t>
      </w:r>
      <w:r w:rsidR="00CF18F7" w:rsidRPr="008E25D7">
        <w:rPr>
          <w:rFonts w:cs="Times New Roman"/>
          <w:bCs/>
          <w:i/>
          <w:szCs w:val="24"/>
          <w:shd w:val="clear" w:color="auto" w:fill="FFFFFF"/>
        </w:rPr>
        <w:t>s</w:t>
      </w:r>
      <w:r w:rsidR="004C3672" w:rsidRPr="008E25D7">
        <w:rPr>
          <w:rFonts w:cs="Times New Roman"/>
          <w:bCs/>
          <w:i/>
          <w:szCs w:val="24"/>
          <w:shd w:val="clear" w:color="auto" w:fill="FFFFFF"/>
        </w:rPr>
        <w:t>truggle:</w:t>
      </w:r>
      <w:r w:rsidR="004C3672" w:rsidRPr="008E25D7">
        <w:rPr>
          <w:rFonts w:cs="Times New Roman"/>
          <w:szCs w:val="24"/>
          <w:shd w:val="clear" w:color="auto" w:fill="FFFFFF"/>
        </w:rPr>
        <w:t xml:space="preserve"> Conflict and struggle in both war and political campaigns involve intense opposition and aggressive tactics.</w:t>
      </w:r>
    </w:p>
    <w:p w14:paraId="7A56908A" w14:textId="4B9A9BB8" w:rsidR="004C3672" w:rsidRPr="008E25D7" w:rsidRDefault="008E25D7" w:rsidP="00040D97">
      <w:pPr>
        <w:spacing w:after="0"/>
        <w:rPr>
          <w:rFonts w:cs="Times New Roman"/>
          <w:szCs w:val="24"/>
          <w:shd w:val="clear" w:color="auto" w:fill="FFFFFF"/>
        </w:rPr>
      </w:pPr>
      <w:r>
        <w:rPr>
          <w:rFonts w:cs="Times New Roman"/>
          <w:bCs/>
          <w:i/>
          <w:szCs w:val="24"/>
          <w:shd w:val="clear" w:color="auto" w:fill="FFFFFF"/>
        </w:rPr>
        <w:t xml:space="preserve">+ </w:t>
      </w:r>
      <w:r w:rsidR="004C3672" w:rsidRPr="008E25D7">
        <w:rPr>
          <w:rFonts w:cs="Times New Roman"/>
          <w:bCs/>
          <w:i/>
          <w:szCs w:val="24"/>
          <w:shd w:val="clear" w:color="auto" w:fill="FFFFFF"/>
        </w:rPr>
        <w:t xml:space="preserve">Political </w:t>
      </w:r>
      <w:r w:rsidR="00CF18F7" w:rsidRPr="008E25D7">
        <w:rPr>
          <w:rFonts w:cs="Times New Roman"/>
          <w:bCs/>
          <w:i/>
          <w:szCs w:val="24"/>
          <w:shd w:val="clear" w:color="auto" w:fill="FFFFFF"/>
        </w:rPr>
        <w:t>s</w:t>
      </w:r>
      <w:r w:rsidR="004C3672" w:rsidRPr="008E25D7">
        <w:rPr>
          <w:rFonts w:cs="Times New Roman"/>
          <w:bCs/>
          <w:i/>
          <w:szCs w:val="24"/>
          <w:shd w:val="clear" w:color="auto" w:fill="FFFFFF"/>
        </w:rPr>
        <w:t xml:space="preserve">trategy and </w:t>
      </w:r>
      <w:r w:rsidR="00CF18F7" w:rsidRPr="008E25D7">
        <w:rPr>
          <w:rFonts w:cs="Times New Roman"/>
          <w:bCs/>
          <w:i/>
          <w:szCs w:val="24"/>
          <w:shd w:val="clear" w:color="auto" w:fill="FFFFFF"/>
        </w:rPr>
        <w:t>p</w:t>
      </w:r>
      <w:r w:rsidR="004C3672" w:rsidRPr="008E25D7">
        <w:rPr>
          <w:rFonts w:cs="Times New Roman"/>
          <w:bCs/>
          <w:i/>
          <w:szCs w:val="24"/>
          <w:shd w:val="clear" w:color="auto" w:fill="FFFFFF"/>
        </w:rPr>
        <w:t>lanning:</w:t>
      </w:r>
      <w:r w:rsidR="004C3672" w:rsidRPr="008E25D7">
        <w:rPr>
          <w:rFonts w:cs="Times New Roman"/>
          <w:szCs w:val="24"/>
          <w:shd w:val="clear" w:color="auto" w:fill="FFFFFF"/>
        </w:rPr>
        <w:t xml:space="preserve"> Just as in warfare, detailed strategic planning is crucial in political campaigns to achieve victory.</w:t>
      </w:r>
    </w:p>
    <w:p w14:paraId="65F4029B" w14:textId="619EC1AA" w:rsidR="004C3672" w:rsidRPr="008E25D7" w:rsidRDefault="008E25D7" w:rsidP="00040D97">
      <w:pPr>
        <w:spacing w:after="0"/>
        <w:rPr>
          <w:rFonts w:cs="Times New Roman"/>
          <w:szCs w:val="24"/>
          <w:shd w:val="clear" w:color="auto" w:fill="FFFFFF"/>
        </w:rPr>
      </w:pPr>
      <w:r>
        <w:rPr>
          <w:rFonts w:cs="Times New Roman"/>
          <w:bCs/>
          <w:i/>
          <w:szCs w:val="24"/>
          <w:shd w:val="clear" w:color="auto" w:fill="FFFFFF"/>
        </w:rPr>
        <w:t xml:space="preserve">+ </w:t>
      </w:r>
      <w:r w:rsidR="004C3672" w:rsidRPr="008E25D7">
        <w:rPr>
          <w:rFonts w:cs="Times New Roman"/>
          <w:bCs/>
          <w:i/>
          <w:szCs w:val="24"/>
          <w:shd w:val="clear" w:color="auto" w:fill="FFFFFF"/>
        </w:rPr>
        <w:t xml:space="preserve">Political </w:t>
      </w:r>
      <w:r w:rsidR="00CF18F7" w:rsidRPr="008E25D7">
        <w:rPr>
          <w:rFonts w:cs="Times New Roman"/>
          <w:bCs/>
          <w:i/>
          <w:szCs w:val="24"/>
          <w:shd w:val="clear" w:color="auto" w:fill="FFFFFF"/>
        </w:rPr>
        <w:t>v</w:t>
      </w:r>
      <w:r w:rsidR="004C3672" w:rsidRPr="008E25D7">
        <w:rPr>
          <w:rFonts w:cs="Times New Roman"/>
          <w:bCs/>
          <w:i/>
          <w:szCs w:val="24"/>
          <w:shd w:val="clear" w:color="auto" w:fill="FFFFFF"/>
        </w:rPr>
        <w:t xml:space="preserve">ictory and </w:t>
      </w:r>
      <w:r w:rsidR="00CF18F7" w:rsidRPr="008E25D7">
        <w:rPr>
          <w:rFonts w:cs="Times New Roman"/>
          <w:bCs/>
          <w:i/>
          <w:szCs w:val="24"/>
          <w:shd w:val="clear" w:color="auto" w:fill="FFFFFF"/>
        </w:rPr>
        <w:t>l</w:t>
      </w:r>
      <w:r w:rsidR="004C3672" w:rsidRPr="008E25D7">
        <w:rPr>
          <w:rFonts w:cs="Times New Roman"/>
          <w:bCs/>
          <w:i/>
          <w:szCs w:val="24"/>
          <w:shd w:val="clear" w:color="auto" w:fill="FFFFFF"/>
        </w:rPr>
        <w:t>oss:</w:t>
      </w:r>
      <w:r w:rsidR="004C3672" w:rsidRPr="008E25D7">
        <w:rPr>
          <w:rFonts w:cs="Times New Roman"/>
          <w:szCs w:val="24"/>
          <w:shd w:val="clear" w:color="auto" w:fill="FFFFFF"/>
        </w:rPr>
        <w:t xml:space="preserve"> Victory and defeat are central themes in both domains, with success being the ultimate goal and avoiding defeat essential.</w:t>
      </w:r>
    </w:p>
    <w:p w14:paraId="5D14D38A" w14:textId="78728373" w:rsidR="004C3672" w:rsidRPr="008E25D7" w:rsidRDefault="008E25D7" w:rsidP="00040D97">
      <w:pPr>
        <w:spacing w:after="0"/>
        <w:rPr>
          <w:rFonts w:cs="Times New Roman"/>
          <w:szCs w:val="24"/>
          <w:shd w:val="clear" w:color="auto" w:fill="FFFFFF"/>
        </w:rPr>
      </w:pPr>
      <w:r>
        <w:rPr>
          <w:rFonts w:cs="Times New Roman"/>
          <w:bCs/>
          <w:i/>
          <w:szCs w:val="24"/>
          <w:shd w:val="clear" w:color="auto" w:fill="FFFFFF"/>
        </w:rPr>
        <w:t xml:space="preserve">+ </w:t>
      </w:r>
      <w:r w:rsidR="004C3672" w:rsidRPr="008E25D7">
        <w:rPr>
          <w:rFonts w:cs="Times New Roman"/>
          <w:bCs/>
          <w:i/>
          <w:szCs w:val="24"/>
          <w:shd w:val="clear" w:color="auto" w:fill="FFFFFF"/>
        </w:rPr>
        <w:t xml:space="preserve">Political </w:t>
      </w:r>
      <w:r w:rsidR="00CF18F7" w:rsidRPr="008E25D7">
        <w:rPr>
          <w:rFonts w:cs="Times New Roman"/>
          <w:bCs/>
          <w:i/>
          <w:szCs w:val="24"/>
          <w:shd w:val="clear" w:color="auto" w:fill="FFFFFF"/>
        </w:rPr>
        <w:t>a</w:t>
      </w:r>
      <w:r w:rsidR="004C3672" w:rsidRPr="008E25D7">
        <w:rPr>
          <w:rFonts w:cs="Times New Roman"/>
          <w:bCs/>
          <w:i/>
          <w:szCs w:val="24"/>
          <w:shd w:val="clear" w:color="auto" w:fill="FFFFFF"/>
        </w:rPr>
        <w:t>lliance:</w:t>
      </w:r>
      <w:r w:rsidR="004C3672" w:rsidRPr="008E25D7">
        <w:rPr>
          <w:rFonts w:cs="Times New Roman"/>
          <w:szCs w:val="24"/>
          <w:shd w:val="clear" w:color="auto" w:fill="FFFFFF"/>
        </w:rPr>
        <w:t xml:space="preserve"> Alliances and coalitions in politics are paralleled by military alliances, both of which are vital for achieving success.</w:t>
      </w:r>
    </w:p>
    <w:p w14:paraId="0304502B" w14:textId="68D77ED6" w:rsidR="004C3672" w:rsidRPr="008E25D7" w:rsidRDefault="008E25D7" w:rsidP="00040D97">
      <w:pPr>
        <w:spacing w:after="0"/>
        <w:rPr>
          <w:rFonts w:cs="Times New Roman"/>
          <w:szCs w:val="24"/>
          <w:shd w:val="clear" w:color="auto" w:fill="FFFFFF"/>
        </w:rPr>
      </w:pPr>
      <w:r>
        <w:rPr>
          <w:rFonts w:cs="Times New Roman"/>
          <w:bCs/>
          <w:i/>
          <w:szCs w:val="24"/>
          <w:shd w:val="clear" w:color="auto" w:fill="FFFFFF"/>
        </w:rPr>
        <w:t xml:space="preserve">+ </w:t>
      </w:r>
      <w:r w:rsidR="004C3672" w:rsidRPr="008E25D7">
        <w:rPr>
          <w:rFonts w:cs="Times New Roman"/>
          <w:bCs/>
          <w:i/>
          <w:szCs w:val="24"/>
          <w:shd w:val="clear" w:color="auto" w:fill="FFFFFF"/>
        </w:rPr>
        <w:t xml:space="preserve">Political </w:t>
      </w:r>
      <w:r w:rsidR="00CF18F7" w:rsidRPr="008E25D7">
        <w:rPr>
          <w:rFonts w:cs="Times New Roman"/>
          <w:bCs/>
          <w:i/>
          <w:szCs w:val="24"/>
          <w:shd w:val="clear" w:color="auto" w:fill="FFFFFF"/>
        </w:rPr>
        <w:t>pe</w:t>
      </w:r>
      <w:r w:rsidR="004C3672" w:rsidRPr="008E25D7">
        <w:rPr>
          <w:rFonts w:cs="Times New Roman"/>
          <w:bCs/>
          <w:i/>
          <w:szCs w:val="24"/>
          <w:shd w:val="clear" w:color="auto" w:fill="FFFFFF"/>
        </w:rPr>
        <w:t>rsistence:</w:t>
      </w:r>
      <w:r w:rsidR="004C3672" w:rsidRPr="008E25D7">
        <w:rPr>
          <w:rFonts w:cs="Times New Roman"/>
          <w:szCs w:val="24"/>
          <w:shd w:val="clear" w:color="auto" w:fill="FFFFFF"/>
        </w:rPr>
        <w:t xml:space="preserve"> Overcoming challenges and persistence are significant in both political and military contexts, where sacrifices are necessary for ultimate success.</w:t>
      </w:r>
    </w:p>
    <w:p w14:paraId="57843ED6" w14:textId="50D685D5" w:rsidR="00EF0EAD" w:rsidRPr="0036296F" w:rsidRDefault="004C3672" w:rsidP="00040D97">
      <w:pPr>
        <w:spacing w:after="0"/>
        <w:rPr>
          <w:rFonts w:cs="Times New Roman"/>
          <w:szCs w:val="24"/>
          <w:shd w:val="clear" w:color="auto" w:fill="FFFFFF"/>
        </w:rPr>
      </w:pPr>
      <w:r w:rsidRPr="0036296F">
        <w:rPr>
          <w:rFonts w:cs="Times New Roman"/>
          <w:bCs/>
          <w:i/>
          <w:szCs w:val="24"/>
          <w:shd w:val="clear" w:color="auto" w:fill="FFFFFF"/>
        </w:rPr>
        <w:t>Mapping Political Activities into Physical Conflict:</w:t>
      </w:r>
      <w:r w:rsidR="001C457B" w:rsidRPr="0036296F">
        <w:rPr>
          <w:rFonts w:cs="Times New Roman"/>
          <w:szCs w:val="24"/>
          <w:shd w:val="clear" w:color="auto" w:fill="FFFFFF"/>
        </w:rPr>
        <w:t xml:space="preserve"> </w:t>
      </w:r>
      <w:r w:rsidR="00CE6D61">
        <w:t>This framework organizes political achievements as military triumphs, enhancing the understanding of electoral dynamics through themes of conflict, strategy, and victory.</w:t>
      </w:r>
      <w:r w:rsidRPr="0036296F">
        <w:rPr>
          <w:rFonts w:cs="Times New Roman"/>
          <w:szCs w:val="24"/>
          <w:shd w:val="clear" w:color="auto" w:fill="FFFFFF"/>
        </w:rPr>
        <w:t xml:space="preserve"> </w:t>
      </w:r>
    </w:p>
    <w:p w14:paraId="076B80F3" w14:textId="77777777" w:rsidR="00EE35A0" w:rsidRPr="0036296F" w:rsidRDefault="00EE35A0" w:rsidP="00040D97">
      <w:pPr>
        <w:spacing w:after="0"/>
        <w:rPr>
          <w:rFonts w:cs="Times New Roman"/>
          <w:i/>
          <w:szCs w:val="24"/>
        </w:rPr>
      </w:pPr>
      <w:r w:rsidRPr="0036296F">
        <w:rPr>
          <w:rFonts w:cs="Times New Roman"/>
          <w:bCs/>
          <w:i/>
          <w:szCs w:val="24"/>
        </w:rPr>
        <w:t xml:space="preserve">5.3.2.3. FRAMES: </w:t>
      </w:r>
      <w:r w:rsidRPr="0036296F">
        <w:rPr>
          <w:rFonts w:cs="Times New Roman"/>
          <w:i/>
          <w:szCs w:val="24"/>
        </w:rPr>
        <w:t>Cognitive tools for specific perspectives about political success</w:t>
      </w:r>
    </w:p>
    <w:p w14:paraId="423E8F4B" w14:textId="77358215" w:rsidR="00E47DA3" w:rsidRPr="0036296F" w:rsidRDefault="00C4181E" w:rsidP="00040D97">
      <w:pPr>
        <w:spacing w:after="0"/>
        <w:rPr>
          <w:rFonts w:cs="Times New Roman"/>
          <w:szCs w:val="24"/>
          <w:shd w:val="clear" w:color="auto" w:fill="FFFFFF"/>
        </w:rPr>
      </w:pPr>
      <w:r>
        <w:t xml:space="preserve">The metaphor </w:t>
      </w:r>
      <w:r w:rsidR="00C331E6" w:rsidRPr="002518CC">
        <w:rPr>
          <w:i/>
        </w:rPr>
        <w:t>“</w:t>
      </w:r>
      <w:r w:rsidRPr="002518CC">
        <w:rPr>
          <w:i/>
        </w:rPr>
        <w:t>POLITICAL SUCCESS IS A MILITARY VICTORY</w:t>
      </w:r>
      <w:r w:rsidR="00C331E6" w:rsidRPr="002518CC">
        <w:rPr>
          <w:i/>
        </w:rPr>
        <w:t>”</w:t>
      </w:r>
      <w:r>
        <w:t xml:space="preserve"> highlights parallels between political and military triumphs, focusing on competition, strategy, and ethics.</w:t>
      </w:r>
    </w:p>
    <w:p w14:paraId="750BFFBE" w14:textId="77777777" w:rsidR="00E47DA3" w:rsidRPr="0036296F" w:rsidRDefault="00E47DA3" w:rsidP="00040D97">
      <w:pPr>
        <w:tabs>
          <w:tab w:val="num" w:pos="720"/>
        </w:tabs>
        <w:spacing w:after="0"/>
        <w:rPr>
          <w:rFonts w:cs="Times New Roman"/>
          <w:szCs w:val="24"/>
          <w:shd w:val="clear" w:color="auto" w:fill="FFFFFF"/>
        </w:rPr>
      </w:pPr>
      <w:r w:rsidRPr="0036296F">
        <w:rPr>
          <w:rFonts w:cs="Times New Roman"/>
          <w:bCs/>
          <w:i/>
          <w:szCs w:val="24"/>
          <w:shd w:val="clear" w:color="auto" w:fill="FFFFFF"/>
        </w:rPr>
        <w:t>Frames of the struggle for dominance:</w:t>
      </w:r>
      <w:r w:rsidR="004D6C40" w:rsidRPr="0036296F">
        <w:rPr>
          <w:rFonts w:cs="Times New Roman"/>
          <w:b/>
          <w:bCs/>
          <w:szCs w:val="24"/>
          <w:shd w:val="clear" w:color="auto" w:fill="FFFFFF"/>
        </w:rPr>
        <w:t xml:space="preserve"> </w:t>
      </w:r>
      <w:r w:rsidRPr="0036296F">
        <w:rPr>
          <w:rFonts w:cs="Times New Roman"/>
          <w:szCs w:val="24"/>
          <w:shd w:val="clear" w:color="auto" w:fill="FFFFFF"/>
        </w:rPr>
        <w:t xml:space="preserve">These frames emphasize the competitive nature of politics, where political factions and parties are portrayed as opposing forces vying for control. </w:t>
      </w:r>
    </w:p>
    <w:p w14:paraId="685F1182" w14:textId="577C62CA" w:rsidR="004D6C40" w:rsidRPr="0036296F" w:rsidRDefault="00E47DA3" w:rsidP="00040D97">
      <w:pPr>
        <w:tabs>
          <w:tab w:val="num" w:pos="720"/>
          <w:tab w:val="num" w:pos="1440"/>
        </w:tabs>
        <w:spacing w:after="0"/>
        <w:rPr>
          <w:rFonts w:cs="Times New Roman"/>
          <w:szCs w:val="24"/>
          <w:shd w:val="clear" w:color="auto" w:fill="FFFFFF"/>
        </w:rPr>
      </w:pPr>
      <w:r w:rsidRPr="0036296F">
        <w:rPr>
          <w:rFonts w:cs="Times New Roman"/>
          <w:bCs/>
          <w:i/>
          <w:szCs w:val="24"/>
          <w:shd w:val="clear" w:color="auto" w:fill="FFFFFF"/>
        </w:rPr>
        <w:t>Frames of Political Triumphs:</w:t>
      </w:r>
      <w:r w:rsidRPr="0036296F">
        <w:rPr>
          <w:rFonts w:cs="Times New Roman"/>
          <w:b/>
          <w:bCs/>
          <w:szCs w:val="24"/>
          <w:shd w:val="clear" w:color="auto" w:fill="FFFFFF"/>
        </w:rPr>
        <w:t xml:space="preserve"> </w:t>
      </w:r>
      <w:r w:rsidRPr="0036296F">
        <w:rPr>
          <w:rFonts w:cs="Times New Roman"/>
          <w:szCs w:val="24"/>
          <w:shd w:val="clear" w:color="auto" w:fill="FFFFFF"/>
        </w:rPr>
        <w:t xml:space="preserve">These frames depict political success as significant milestones that signal power and influence. </w:t>
      </w:r>
    </w:p>
    <w:p w14:paraId="222FA13D" w14:textId="4EC848D6" w:rsidR="00E47DA3" w:rsidRPr="0036296F" w:rsidRDefault="00E47DA3" w:rsidP="00040D97">
      <w:pPr>
        <w:tabs>
          <w:tab w:val="num" w:pos="720"/>
          <w:tab w:val="num" w:pos="1440"/>
        </w:tabs>
        <w:spacing w:after="0"/>
        <w:rPr>
          <w:rFonts w:cs="Times New Roman"/>
          <w:szCs w:val="24"/>
          <w:shd w:val="clear" w:color="auto" w:fill="FFFFFF"/>
        </w:rPr>
      </w:pPr>
      <w:r w:rsidRPr="0036296F">
        <w:rPr>
          <w:rFonts w:cs="Times New Roman"/>
          <w:bCs/>
          <w:i/>
          <w:szCs w:val="24"/>
          <w:shd w:val="clear" w:color="auto" w:fill="FFFFFF"/>
        </w:rPr>
        <w:t xml:space="preserve">Frames of </w:t>
      </w:r>
      <w:r w:rsidR="004D6C40" w:rsidRPr="0036296F">
        <w:rPr>
          <w:rFonts w:cs="Times New Roman"/>
          <w:bCs/>
          <w:i/>
          <w:szCs w:val="24"/>
          <w:shd w:val="clear" w:color="auto" w:fill="FFFFFF"/>
        </w:rPr>
        <w:t>s</w:t>
      </w:r>
      <w:r w:rsidRPr="0036296F">
        <w:rPr>
          <w:rFonts w:cs="Times New Roman"/>
          <w:bCs/>
          <w:i/>
          <w:szCs w:val="24"/>
          <w:shd w:val="clear" w:color="auto" w:fill="FFFFFF"/>
        </w:rPr>
        <w:t xml:space="preserve">trategic </w:t>
      </w:r>
      <w:r w:rsidR="004D6C40" w:rsidRPr="0036296F">
        <w:rPr>
          <w:rFonts w:cs="Times New Roman"/>
          <w:bCs/>
          <w:i/>
          <w:szCs w:val="24"/>
          <w:shd w:val="clear" w:color="auto" w:fill="FFFFFF"/>
        </w:rPr>
        <w:t>m</w:t>
      </w:r>
      <w:r w:rsidRPr="0036296F">
        <w:rPr>
          <w:rFonts w:cs="Times New Roman"/>
          <w:bCs/>
          <w:i/>
          <w:szCs w:val="24"/>
          <w:shd w:val="clear" w:color="auto" w:fill="FFFFFF"/>
        </w:rPr>
        <w:t xml:space="preserve">aneuvering and </w:t>
      </w:r>
      <w:r w:rsidR="004D6C40" w:rsidRPr="0036296F">
        <w:rPr>
          <w:rFonts w:cs="Times New Roman"/>
          <w:bCs/>
          <w:i/>
          <w:szCs w:val="24"/>
          <w:shd w:val="clear" w:color="auto" w:fill="FFFFFF"/>
        </w:rPr>
        <w:t>m</w:t>
      </w:r>
      <w:r w:rsidRPr="0036296F">
        <w:rPr>
          <w:rFonts w:cs="Times New Roman"/>
          <w:bCs/>
          <w:i/>
          <w:szCs w:val="24"/>
          <w:shd w:val="clear" w:color="auto" w:fill="FFFFFF"/>
        </w:rPr>
        <w:t>obilization:</w:t>
      </w:r>
      <w:r w:rsidR="004D6C40" w:rsidRPr="0036296F">
        <w:rPr>
          <w:rFonts w:cs="Times New Roman"/>
          <w:szCs w:val="24"/>
          <w:shd w:val="clear" w:color="auto" w:fill="FFFFFF"/>
        </w:rPr>
        <w:t xml:space="preserve"> </w:t>
      </w:r>
      <w:r w:rsidRPr="0036296F">
        <w:rPr>
          <w:rFonts w:cs="Times New Roman"/>
          <w:szCs w:val="24"/>
          <w:shd w:val="clear" w:color="auto" w:fill="FFFFFF"/>
        </w:rPr>
        <w:t xml:space="preserve">These frames emphasize the importance of strategic planning and mobilization in achieving political success. </w:t>
      </w:r>
    </w:p>
    <w:p w14:paraId="1849620D" w14:textId="0EACEB59" w:rsidR="00E47DA3" w:rsidRPr="0036296F" w:rsidRDefault="00E47DA3" w:rsidP="00040D97">
      <w:pPr>
        <w:spacing w:after="0"/>
        <w:rPr>
          <w:rFonts w:cs="Times New Roman"/>
          <w:szCs w:val="24"/>
          <w:shd w:val="clear" w:color="auto" w:fill="FFFFFF"/>
        </w:rPr>
      </w:pPr>
      <w:r w:rsidRPr="0036296F">
        <w:rPr>
          <w:rFonts w:cs="Times New Roman"/>
          <w:bCs/>
          <w:i/>
          <w:szCs w:val="24"/>
          <w:shd w:val="clear" w:color="auto" w:fill="FFFFFF"/>
        </w:rPr>
        <w:t xml:space="preserve">Frames of </w:t>
      </w:r>
      <w:r w:rsidR="0042241D" w:rsidRPr="0036296F">
        <w:rPr>
          <w:rFonts w:cs="Times New Roman"/>
          <w:bCs/>
          <w:i/>
          <w:szCs w:val="24"/>
          <w:shd w:val="clear" w:color="auto" w:fill="FFFFFF"/>
        </w:rPr>
        <w:t>e</w:t>
      </w:r>
      <w:r w:rsidRPr="0036296F">
        <w:rPr>
          <w:rFonts w:cs="Times New Roman"/>
          <w:bCs/>
          <w:i/>
          <w:szCs w:val="24"/>
          <w:shd w:val="clear" w:color="auto" w:fill="FFFFFF"/>
        </w:rPr>
        <w:t xml:space="preserve">thical </w:t>
      </w:r>
      <w:r w:rsidR="0042241D" w:rsidRPr="0036296F">
        <w:rPr>
          <w:rFonts w:cs="Times New Roman"/>
          <w:bCs/>
          <w:i/>
          <w:szCs w:val="24"/>
          <w:shd w:val="clear" w:color="auto" w:fill="FFFFFF"/>
        </w:rPr>
        <w:t>c</w:t>
      </w:r>
      <w:r w:rsidRPr="0036296F">
        <w:rPr>
          <w:rFonts w:cs="Times New Roman"/>
          <w:bCs/>
          <w:i/>
          <w:szCs w:val="24"/>
          <w:shd w:val="clear" w:color="auto" w:fill="FFFFFF"/>
        </w:rPr>
        <w:t>onsiderations:</w:t>
      </w:r>
      <w:r w:rsidR="0042241D" w:rsidRPr="0036296F">
        <w:rPr>
          <w:rFonts w:cs="Times New Roman"/>
          <w:szCs w:val="24"/>
          <w:shd w:val="clear" w:color="auto" w:fill="FFFFFF"/>
        </w:rPr>
        <w:t xml:space="preserve"> </w:t>
      </w:r>
      <w:r w:rsidRPr="0036296F">
        <w:rPr>
          <w:rFonts w:cs="Times New Roman"/>
          <w:szCs w:val="24"/>
          <w:shd w:val="clear" w:color="auto" w:fill="FFFFFF"/>
        </w:rPr>
        <w:t xml:space="preserve">These frames address the ethical dimensions of political strategies, emphasizing the importance of aligning political actions with democratic principles and integrity. </w:t>
      </w:r>
    </w:p>
    <w:p w14:paraId="52434BBD" w14:textId="77777777" w:rsidR="00A0066B" w:rsidRPr="0036296F" w:rsidRDefault="00A0066B" w:rsidP="00040D97">
      <w:pPr>
        <w:spacing w:after="0"/>
        <w:rPr>
          <w:rFonts w:cs="Times New Roman"/>
          <w:i/>
          <w:szCs w:val="24"/>
          <w:shd w:val="clear" w:color="auto" w:fill="FFFFFF"/>
        </w:rPr>
      </w:pPr>
      <w:r w:rsidRPr="0036296F">
        <w:rPr>
          <w:rFonts w:cs="Times New Roman"/>
          <w:i/>
          <w:szCs w:val="24"/>
          <w:shd w:val="clear" w:color="auto" w:fill="FFFFFF"/>
        </w:rPr>
        <w:t>5.3.2.4. MENTAL SPACES: Elaboration and Facilitation of Mapping Political Success into A Military Victory</w:t>
      </w:r>
    </w:p>
    <w:p w14:paraId="7ABD6248" w14:textId="330BE494" w:rsidR="00A0066B" w:rsidRPr="0036296F" w:rsidRDefault="00013B77" w:rsidP="00040D97">
      <w:pPr>
        <w:spacing w:after="0"/>
        <w:rPr>
          <w:rFonts w:cs="Times New Roman"/>
          <w:szCs w:val="24"/>
          <w:shd w:val="clear" w:color="auto" w:fill="FFFFFF"/>
        </w:rPr>
      </w:pPr>
      <w:r w:rsidRPr="0036296F">
        <w:rPr>
          <w:rFonts w:cs="Times New Roman"/>
          <w:szCs w:val="24"/>
          <w:shd w:val="clear" w:color="auto" w:fill="FFFFFF"/>
        </w:rPr>
        <w:t xml:space="preserve">The conceptual metaphor </w:t>
      </w:r>
      <w:r w:rsidR="00C331E6" w:rsidRPr="002518CC">
        <w:rPr>
          <w:rFonts w:cs="Times New Roman"/>
          <w:i/>
          <w:szCs w:val="24"/>
          <w:shd w:val="clear" w:color="auto" w:fill="FFFFFF"/>
        </w:rPr>
        <w:t>“</w:t>
      </w:r>
      <w:r w:rsidRPr="002518CC">
        <w:rPr>
          <w:rFonts w:cs="Times New Roman"/>
          <w:i/>
          <w:szCs w:val="24"/>
          <w:shd w:val="clear" w:color="auto" w:fill="FFFFFF"/>
        </w:rPr>
        <w:t>POLITICAL SUCCESS IS A MILITARY VICTORY</w:t>
      </w:r>
      <w:r w:rsidR="00C331E6" w:rsidRPr="002518CC">
        <w:rPr>
          <w:rFonts w:cs="Times New Roman"/>
          <w:i/>
          <w:szCs w:val="24"/>
          <w:shd w:val="clear" w:color="auto" w:fill="FFFFFF"/>
        </w:rPr>
        <w:t>”</w:t>
      </w:r>
      <w:r w:rsidRPr="0036296F">
        <w:rPr>
          <w:rFonts w:cs="Times New Roman"/>
          <w:szCs w:val="24"/>
          <w:shd w:val="clear" w:color="auto" w:fill="FFFFFF"/>
        </w:rPr>
        <w:t xml:space="preserve"> activates mental spaces that structure the discourse around political strategies, competition, and coalition-building, allowing these political elements to be conceptualized as military operations.</w:t>
      </w:r>
    </w:p>
    <w:p w14:paraId="4E704F14" w14:textId="77777777" w:rsidR="00013B77" w:rsidRPr="0036296F" w:rsidRDefault="00013B77" w:rsidP="00040D97">
      <w:pPr>
        <w:spacing w:after="0"/>
        <w:rPr>
          <w:rFonts w:cs="Times New Roman"/>
          <w:bCs/>
          <w:i/>
          <w:szCs w:val="24"/>
          <w:shd w:val="clear" w:color="auto" w:fill="FFFFFF"/>
        </w:rPr>
      </w:pPr>
      <w:r w:rsidRPr="0036296F">
        <w:rPr>
          <w:rFonts w:cs="Times New Roman"/>
          <w:bCs/>
          <w:i/>
          <w:szCs w:val="24"/>
          <w:shd w:val="clear" w:color="auto" w:fill="FFFFFF"/>
        </w:rPr>
        <w:t>Elaboration of the Mappings Process</w:t>
      </w:r>
    </w:p>
    <w:p w14:paraId="459693E6" w14:textId="77777777" w:rsidR="00013B77" w:rsidRPr="0036296F" w:rsidRDefault="00013B77" w:rsidP="00040D97">
      <w:pPr>
        <w:spacing w:after="0"/>
        <w:rPr>
          <w:rFonts w:cs="Times New Roman"/>
          <w:szCs w:val="24"/>
          <w:shd w:val="clear" w:color="auto" w:fill="FFFFFF"/>
        </w:rPr>
      </w:pPr>
      <w:r w:rsidRPr="0036296F">
        <w:rPr>
          <w:rFonts w:cs="Times New Roman"/>
          <w:szCs w:val="24"/>
          <w:shd w:val="clear" w:color="auto" w:fill="FFFFFF"/>
        </w:rPr>
        <w:t>The mapping process from political success to military achievement involves activating mental spaces that highlight key aspects such as competition, victory, coalition-building, and strategic maneuvering.</w:t>
      </w:r>
    </w:p>
    <w:p w14:paraId="3CB4AC08" w14:textId="34B6CDCB" w:rsidR="00013B77" w:rsidRPr="0036296F" w:rsidRDefault="0011659D" w:rsidP="00040D97">
      <w:pPr>
        <w:spacing w:after="0"/>
        <w:rPr>
          <w:rFonts w:cs="Times New Roman"/>
          <w:szCs w:val="24"/>
          <w:shd w:val="clear" w:color="auto" w:fill="FFFFFF"/>
        </w:rPr>
      </w:pPr>
      <w:r>
        <w:rPr>
          <w:rFonts w:cs="Times New Roman"/>
          <w:bCs/>
          <w:i/>
          <w:szCs w:val="24"/>
          <w:shd w:val="clear" w:color="auto" w:fill="FFFFFF"/>
        </w:rPr>
        <w:t xml:space="preserve">+ </w:t>
      </w:r>
      <w:r w:rsidR="00013B77" w:rsidRPr="0011659D">
        <w:rPr>
          <w:rFonts w:cs="Times New Roman"/>
          <w:bCs/>
          <w:i/>
          <w:szCs w:val="24"/>
          <w:shd w:val="clear" w:color="auto" w:fill="FFFFFF"/>
        </w:rPr>
        <w:t>Competition and Triumph in Electoral Races</w:t>
      </w:r>
      <w:r w:rsidR="00013B77" w:rsidRPr="0011659D">
        <w:rPr>
          <w:rFonts w:cs="Times New Roman"/>
          <w:i/>
          <w:szCs w:val="24"/>
          <w:shd w:val="clear" w:color="auto" w:fill="FFFFFF"/>
        </w:rPr>
        <w:t>:</w:t>
      </w:r>
      <w:r w:rsidR="00917FC9" w:rsidRPr="0036296F">
        <w:rPr>
          <w:rFonts w:cs="Times New Roman"/>
          <w:i/>
          <w:szCs w:val="24"/>
          <w:shd w:val="clear" w:color="auto" w:fill="FFFFFF"/>
        </w:rPr>
        <w:t xml:space="preserve"> </w:t>
      </w:r>
      <w:r w:rsidR="00013B77" w:rsidRPr="0036296F">
        <w:rPr>
          <w:rFonts w:cs="Times New Roman"/>
          <w:szCs w:val="24"/>
          <w:shd w:val="clear" w:color="auto" w:fill="FFFFFF"/>
        </w:rPr>
        <w:t xml:space="preserve">Mental spaces related to competition and triumph frame electoral races as strategic battles, where candidates and parties use tactics to secure victory, much like in military campaigns. </w:t>
      </w:r>
    </w:p>
    <w:p w14:paraId="7A3881B3" w14:textId="7A4FD6CD" w:rsidR="00013B77" w:rsidRPr="0036296F" w:rsidRDefault="0011659D" w:rsidP="00040D97">
      <w:pPr>
        <w:spacing w:after="0"/>
        <w:rPr>
          <w:rFonts w:cs="Times New Roman"/>
          <w:szCs w:val="24"/>
          <w:shd w:val="clear" w:color="auto" w:fill="FFFFFF"/>
        </w:rPr>
      </w:pPr>
      <w:r>
        <w:rPr>
          <w:rFonts w:cs="Times New Roman"/>
          <w:bCs/>
          <w:i/>
          <w:szCs w:val="24"/>
          <w:shd w:val="clear" w:color="auto" w:fill="FFFFFF"/>
        </w:rPr>
        <w:t xml:space="preserve">+ </w:t>
      </w:r>
      <w:r w:rsidR="00917FC9" w:rsidRPr="0011659D">
        <w:rPr>
          <w:rFonts w:cs="Times New Roman"/>
          <w:bCs/>
          <w:i/>
          <w:szCs w:val="24"/>
          <w:shd w:val="clear" w:color="auto" w:fill="FFFFFF"/>
        </w:rPr>
        <w:t>Coalition-Building and Demographic Shifts</w:t>
      </w:r>
      <w:r w:rsidR="00917FC9" w:rsidRPr="0011659D">
        <w:rPr>
          <w:rFonts w:cs="Times New Roman"/>
          <w:i/>
          <w:szCs w:val="24"/>
          <w:shd w:val="clear" w:color="auto" w:fill="FFFFFF"/>
        </w:rPr>
        <w:t>:</w:t>
      </w:r>
      <w:r w:rsidR="00917FC9" w:rsidRPr="0036296F">
        <w:rPr>
          <w:rFonts w:cs="Times New Roman"/>
          <w:i/>
          <w:szCs w:val="24"/>
          <w:shd w:val="clear" w:color="auto" w:fill="FFFFFF"/>
        </w:rPr>
        <w:t xml:space="preserve"> </w:t>
      </w:r>
      <w:r w:rsidR="00917FC9" w:rsidRPr="0036296F">
        <w:rPr>
          <w:rFonts w:cs="Times New Roman"/>
          <w:szCs w:val="24"/>
          <w:shd w:val="clear" w:color="auto" w:fill="FFFFFF"/>
        </w:rPr>
        <w:t xml:space="preserve">Mental spaces concerning coalition-building and demographic shifts contribute to the metaphorical mapping by emphasizing the importance of forming alliances and adapting strategies to changing political landscapes. </w:t>
      </w:r>
    </w:p>
    <w:p w14:paraId="64D4A537" w14:textId="77777777" w:rsidR="00EE35A0" w:rsidRPr="0036296F" w:rsidRDefault="00BB713D" w:rsidP="00040D97">
      <w:pPr>
        <w:spacing w:after="0"/>
        <w:rPr>
          <w:rFonts w:cs="Times New Roman"/>
          <w:i/>
          <w:szCs w:val="24"/>
          <w:shd w:val="clear" w:color="auto" w:fill="FFFFFF"/>
        </w:rPr>
      </w:pPr>
      <w:r w:rsidRPr="0036296F">
        <w:rPr>
          <w:rFonts w:cs="Times New Roman"/>
          <w:i/>
          <w:szCs w:val="24"/>
          <w:shd w:val="clear" w:color="auto" w:fill="FFFFFF"/>
        </w:rPr>
        <w:t>Facilitating Innovative Metaphorical Mappings</w:t>
      </w:r>
    </w:p>
    <w:p w14:paraId="4CD30C1E" w14:textId="194F281D" w:rsidR="00B13DD3" w:rsidRPr="0036296F" w:rsidRDefault="00654A4C" w:rsidP="00040D97">
      <w:pPr>
        <w:spacing w:after="0"/>
        <w:rPr>
          <w:rFonts w:cs="Times New Roman"/>
          <w:szCs w:val="24"/>
          <w:shd w:val="clear" w:color="auto" w:fill="FFFFFF"/>
        </w:rPr>
      </w:pPr>
      <w:r w:rsidRPr="0036296F">
        <w:rPr>
          <w:rFonts w:cs="Times New Roman"/>
          <w:szCs w:val="24"/>
          <w:shd w:val="clear" w:color="auto" w:fill="FFFFFF"/>
        </w:rPr>
        <w:t xml:space="preserve">The metaphor </w:t>
      </w:r>
      <w:r w:rsidR="00C331E6" w:rsidRPr="002518CC">
        <w:rPr>
          <w:rFonts w:cs="Times New Roman"/>
          <w:i/>
          <w:szCs w:val="24"/>
          <w:shd w:val="clear" w:color="auto" w:fill="FFFFFF"/>
        </w:rPr>
        <w:t>“</w:t>
      </w:r>
      <w:r w:rsidRPr="002518CC">
        <w:rPr>
          <w:rFonts w:cs="Times New Roman"/>
          <w:i/>
          <w:szCs w:val="24"/>
          <w:shd w:val="clear" w:color="auto" w:fill="FFFFFF"/>
        </w:rPr>
        <w:t>POLITICAL SUCCESS IS A MILITARY VICTORY</w:t>
      </w:r>
      <w:r w:rsidR="00C331E6" w:rsidRPr="002518CC">
        <w:rPr>
          <w:rFonts w:cs="Times New Roman"/>
          <w:i/>
          <w:szCs w:val="24"/>
          <w:shd w:val="clear" w:color="auto" w:fill="FFFFFF"/>
        </w:rPr>
        <w:t>”</w:t>
      </w:r>
      <w:r w:rsidRPr="0036296F">
        <w:rPr>
          <w:rFonts w:cs="Times New Roman"/>
          <w:szCs w:val="24"/>
          <w:shd w:val="clear" w:color="auto" w:fill="FFFFFF"/>
        </w:rPr>
        <w:t xml:space="preserve"> also facilitates innovative conceptual mappings that enrich the understanding of political strategies by applying military logic.</w:t>
      </w:r>
    </w:p>
    <w:p w14:paraId="5784AC45" w14:textId="77777777" w:rsidR="00885345" w:rsidRPr="0036296F" w:rsidRDefault="00885345" w:rsidP="00040D97">
      <w:pPr>
        <w:spacing w:after="0"/>
        <w:rPr>
          <w:rFonts w:cs="Times New Roman"/>
          <w:szCs w:val="24"/>
          <w:shd w:val="clear" w:color="auto" w:fill="FFFFFF"/>
        </w:rPr>
      </w:pPr>
      <w:r w:rsidRPr="0036296F">
        <w:rPr>
          <w:rFonts w:cs="Times New Roman"/>
          <w:bCs/>
          <w:i/>
          <w:szCs w:val="24"/>
          <w:shd w:val="clear" w:color="auto" w:fill="FFFFFF"/>
        </w:rPr>
        <w:t>Strategic Depth in Political Actions</w:t>
      </w:r>
      <w:r w:rsidRPr="0036296F">
        <w:rPr>
          <w:rFonts w:cs="Times New Roman"/>
          <w:i/>
          <w:szCs w:val="24"/>
          <w:shd w:val="clear" w:color="auto" w:fill="FFFFFF"/>
        </w:rPr>
        <w:t>:</w:t>
      </w:r>
      <w:r w:rsidRPr="0036296F">
        <w:rPr>
          <w:rFonts w:cs="Times New Roman"/>
          <w:szCs w:val="24"/>
          <w:shd w:val="clear" w:color="auto" w:fill="FFFFFF"/>
        </w:rPr>
        <w:t xml:space="preserve"> By framing political actions as military strategic moves, the metaphor encourages viewing political maneuvers through the lens of military planning, including the allocation of resources, timing, and managing public perception. </w:t>
      </w:r>
    </w:p>
    <w:p w14:paraId="17D1B6F3" w14:textId="77777777" w:rsidR="00885345" w:rsidRPr="0036296F" w:rsidRDefault="00885345" w:rsidP="00040D97">
      <w:pPr>
        <w:tabs>
          <w:tab w:val="num" w:pos="720"/>
        </w:tabs>
        <w:spacing w:after="0"/>
        <w:rPr>
          <w:rFonts w:cs="Times New Roman"/>
          <w:szCs w:val="24"/>
          <w:shd w:val="clear" w:color="auto" w:fill="FFFFFF"/>
        </w:rPr>
      </w:pPr>
      <w:r w:rsidRPr="0036296F">
        <w:rPr>
          <w:rFonts w:cs="Times New Roman"/>
          <w:bCs/>
          <w:i/>
          <w:szCs w:val="24"/>
          <w:shd w:val="clear" w:color="auto" w:fill="FFFFFF"/>
        </w:rPr>
        <w:t>Cognitive Tools for Deepening Understanding</w:t>
      </w:r>
      <w:r w:rsidRPr="0036296F">
        <w:rPr>
          <w:rFonts w:cs="Times New Roman"/>
          <w:i/>
          <w:szCs w:val="24"/>
          <w:shd w:val="clear" w:color="auto" w:fill="FFFFFF"/>
        </w:rPr>
        <w:t xml:space="preserve">: </w:t>
      </w:r>
      <w:r w:rsidRPr="0036296F">
        <w:rPr>
          <w:rFonts w:cs="Times New Roman"/>
          <w:szCs w:val="24"/>
          <w:shd w:val="clear" w:color="auto" w:fill="FFFFFF"/>
        </w:rPr>
        <w:t xml:space="preserve">Innovative metaphor mappings, such as viewing the use of race in politics as a tactical weapon, serve as cognitive tools that deepen the understanding of political maneuvers. </w:t>
      </w:r>
    </w:p>
    <w:p w14:paraId="6364409F" w14:textId="1BC268B7" w:rsidR="00885345" w:rsidRPr="0036296F" w:rsidRDefault="00885345" w:rsidP="00040D97">
      <w:pPr>
        <w:spacing w:after="0"/>
        <w:rPr>
          <w:rFonts w:cs="Times New Roman"/>
          <w:szCs w:val="24"/>
          <w:shd w:val="clear" w:color="auto" w:fill="FFFFFF"/>
        </w:rPr>
      </w:pPr>
      <w:r w:rsidRPr="0036296F">
        <w:rPr>
          <w:rFonts w:cs="Times New Roman"/>
          <w:bCs/>
          <w:i/>
          <w:szCs w:val="24"/>
          <w:shd w:val="clear" w:color="auto" w:fill="FFFFFF"/>
        </w:rPr>
        <w:t>Cross-Domain Juxtaposition</w:t>
      </w:r>
      <w:r w:rsidRPr="0036296F">
        <w:rPr>
          <w:rFonts w:cs="Times New Roman"/>
          <w:i/>
          <w:szCs w:val="24"/>
          <w:shd w:val="clear" w:color="auto" w:fill="FFFFFF"/>
        </w:rPr>
        <w:t>:</w:t>
      </w:r>
      <w:r w:rsidR="005A24C0" w:rsidRPr="0036296F">
        <w:rPr>
          <w:rFonts w:cs="Times New Roman"/>
          <w:szCs w:val="24"/>
          <w:shd w:val="clear" w:color="auto" w:fill="FFFFFF"/>
        </w:rPr>
        <w:t xml:space="preserve"> </w:t>
      </w:r>
      <w:r w:rsidRPr="0036296F">
        <w:rPr>
          <w:rFonts w:cs="Times New Roman"/>
          <w:szCs w:val="24"/>
          <w:shd w:val="clear" w:color="auto" w:fill="FFFFFF"/>
        </w:rPr>
        <w:t xml:space="preserve">Mental spaces allow for the juxtaposition of political and military domains, enhancing the interpretation of political strategies. </w:t>
      </w:r>
    </w:p>
    <w:p w14:paraId="18100462" w14:textId="77777777" w:rsidR="005A24C0" w:rsidRPr="0036296F" w:rsidRDefault="005A24C0" w:rsidP="00040D97">
      <w:pPr>
        <w:pStyle w:val="A1"/>
        <w:rPr>
          <w:szCs w:val="24"/>
          <w:shd w:val="clear" w:color="auto" w:fill="FFFFFF"/>
        </w:rPr>
      </w:pPr>
      <w:bookmarkStart w:id="93" w:name="_Toc168037593"/>
      <w:bookmarkStart w:id="94" w:name="_Toc173449516"/>
      <w:r w:rsidRPr="0036296F">
        <w:rPr>
          <w:szCs w:val="24"/>
          <w:shd w:val="clear" w:color="auto" w:fill="FFFFFF"/>
        </w:rPr>
        <w:t xml:space="preserve">5.4. </w:t>
      </w:r>
      <w:bookmarkEnd w:id="93"/>
      <w:r w:rsidRPr="0036296F">
        <w:rPr>
          <w:szCs w:val="24"/>
          <w:shd w:val="clear" w:color="auto" w:fill="FFFFFF"/>
        </w:rPr>
        <w:t>Findings and discussion on metaphorical structures of generic metaphor 8</w:t>
      </w:r>
      <w:bookmarkEnd w:id="94"/>
    </w:p>
    <w:p w14:paraId="3984D74E" w14:textId="174C6278" w:rsidR="005A24C0" w:rsidRPr="0036296F" w:rsidRDefault="005A24C0" w:rsidP="00040D97">
      <w:pPr>
        <w:pStyle w:val="A2"/>
        <w:rPr>
          <w:szCs w:val="24"/>
          <w:shd w:val="clear" w:color="auto" w:fill="FFFFFF"/>
        </w:rPr>
      </w:pPr>
      <w:bookmarkStart w:id="95" w:name="_Toc168037594"/>
      <w:bookmarkStart w:id="96" w:name="_Toc173449517"/>
      <w:r w:rsidRPr="0036296F">
        <w:rPr>
          <w:szCs w:val="24"/>
          <w:shd w:val="clear" w:color="auto" w:fill="FFFFFF"/>
        </w:rPr>
        <w:lastRenderedPageBreak/>
        <w:t xml:space="preserve">5.4.1. </w:t>
      </w:r>
      <w:bookmarkEnd w:id="95"/>
      <w:r w:rsidRPr="0036296F">
        <w:rPr>
          <w:szCs w:val="24"/>
          <w:shd w:val="clear" w:color="auto" w:fill="FFFFFF"/>
        </w:rPr>
        <w:t>Findings of metaphorical structures of generic metaphor 8</w:t>
      </w:r>
      <w:bookmarkEnd w:id="96"/>
    </w:p>
    <w:p w14:paraId="38448B8D" w14:textId="77777777" w:rsidR="00885345" w:rsidRPr="0036296F" w:rsidRDefault="005A24C0" w:rsidP="00040D97">
      <w:pPr>
        <w:spacing w:after="0"/>
        <w:rPr>
          <w:rFonts w:cs="Times New Roman"/>
          <w:b/>
          <w:szCs w:val="24"/>
          <w:shd w:val="clear" w:color="auto" w:fill="FFFFFF"/>
        </w:rPr>
      </w:pPr>
      <w:r w:rsidRPr="0036296F">
        <w:rPr>
          <w:rFonts w:cs="Times New Roman"/>
          <w:b/>
          <w:szCs w:val="24"/>
          <w:shd w:val="clear" w:color="auto" w:fill="FFFFFF"/>
        </w:rPr>
        <w:t>Table 6</w:t>
      </w:r>
    </w:p>
    <w:p w14:paraId="38AA6D40" w14:textId="6AB6D9BD" w:rsidR="00CC2B20" w:rsidRPr="0036296F" w:rsidRDefault="00CC2B20" w:rsidP="00040D97">
      <w:pPr>
        <w:spacing w:after="0"/>
        <w:rPr>
          <w:rFonts w:cs="Times New Roman"/>
          <w:b/>
          <w:szCs w:val="24"/>
        </w:rPr>
      </w:pPr>
      <w:r w:rsidRPr="0036296F">
        <w:rPr>
          <w:rFonts w:cs="Times New Roman"/>
          <w:b/>
          <w:bCs/>
          <w:i/>
          <w:szCs w:val="24"/>
        </w:rPr>
        <w:t xml:space="preserve">Main findings of MLV analysis of the conceptual metaphor </w:t>
      </w:r>
      <w:r w:rsidR="00C331E6">
        <w:rPr>
          <w:rFonts w:cs="Times New Roman"/>
          <w:b/>
          <w:bCs/>
          <w:i/>
          <w:szCs w:val="24"/>
        </w:rPr>
        <w:t>“</w:t>
      </w:r>
      <w:r w:rsidRPr="0036296F">
        <w:rPr>
          <w:rFonts w:cs="Times New Roman"/>
          <w:b/>
          <w:i/>
          <w:szCs w:val="24"/>
        </w:rPr>
        <w:t>POLITICAL SUPPORTERS ARE MILITARY UNITS.</w:t>
      </w:r>
      <w:r w:rsidR="00C331E6">
        <w:rPr>
          <w:rFonts w:cs="Times New Roman"/>
          <w:b/>
          <w:bCs/>
          <w:i/>
          <w:szCs w:val="24"/>
        </w:rPr>
        <w:t>”</w:t>
      </w:r>
    </w:p>
    <w:tbl>
      <w:tblPr>
        <w:tblStyle w:val="TableGrid"/>
        <w:tblW w:w="0" w:type="auto"/>
        <w:tblLook w:val="04A0" w:firstRow="1" w:lastRow="0" w:firstColumn="1" w:lastColumn="0" w:noHBand="0" w:noVBand="1"/>
      </w:tblPr>
      <w:tblGrid>
        <w:gridCol w:w="2953"/>
        <w:gridCol w:w="6540"/>
      </w:tblGrid>
      <w:tr w:rsidR="00CC2B20" w:rsidRPr="002B6A7B" w14:paraId="48148B64" w14:textId="77777777" w:rsidTr="003337DE">
        <w:trPr>
          <w:trHeight w:val="20"/>
        </w:trPr>
        <w:tc>
          <w:tcPr>
            <w:tcW w:w="2953" w:type="dxa"/>
            <w:vAlign w:val="center"/>
          </w:tcPr>
          <w:p w14:paraId="7D2DFF98" w14:textId="77777777" w:rsidR="00CC2B20" w:rsidRPr="002B6A7B" w:rsidRDefault="00CC2B20" w:rsidP="00040D97">
            <w:pPr>
              <w:jc w:val="center"/>
              <w:rPr>
                <w:rFonts w:cs="Times New Roman"/>
                <w:sz w:val="20"/>
                <w:szCs w:val="20"/>
              </w:rPr>
            </w:pPr>
            <w:r w:rsidRPr="002B6A7B">
              <w:rPr>
                <w:rFonts w:cs="Times New Roman"/>
                <w:b/>
                <w:bCs/>
                <w:sz w:val="20"/>
                <w:szCs w:val="20"/>
              </w:rPr>
              <w:t>Category</w:t>
            </w:r>
          </w:p>
        </w:tc>
        <w:tc>
          <w:tcPr>
            <w:tcW w:w="6540" w:type="dxa"/>
            <w:vAlign w:val="center"/>
          </w:tcPr>
          <w:p w14:paraId="68B37821" w14:textId="77777777" w:rsidR="00CC2B20" w:rsidRPr="002B6A7B" w:rsidRDefault="00CC2B20" w:rsidP="00040D97">
            <w:pPr>
              <w:jc w:val="center"/>
              <w:rPr>
                <w:rFonts w:cs="Times New Roman"/>
                <w:sz w:val="20"/>
                <w:szCs w:val="20"/>
              </w:rPr>
            </w:pPr>
            <w:r w:rsidRPr="002B6A7B">
              <w:rPr>
                <w:rFonts w:cs="Times New Roman"/>
                <w:b/>
                <w:bCs/>
                <w:sz w:val="20"/>
                <w:szCs w:val="20"/>
              </w:rPr>
              <w:t xml:space="preserve">Specific aspects </w:t>
            </w:r>
          </w:p>
        </w:tc>
      </w:tr>
      <w:tr w:rsidR="00CC2B20" w:rsidRPr="002B6A7B" w14:paraId="31B239CD" w14:textId="77777777" w:rsidTr="003337DE">
        <w:trPr>
          <w:trHeight w:val="20"/>
        </w:trPr>
        <w:tc>
          <w:tcPr>
            <w:tcW w:w="2953" w:type="dxa"/>
            <w:vMerge w:val="restart"/>
            <w:vAlign w:val="center"/>
          </w:tcPr>
          <w:p w14:paraId="57344967" w14:textId="77777777" w:rsidR="00CC2B20" w:rsidRPr="002B6A7B" w:rsidRDefault="00CC2B20" w:rsidP="00040D97">
            <w:pPr>
              <w:rPr>
                <w:rFonts w:cs="Times New Roman"/>
                <w:b/>
                <w:sz w:val="20"/>
                <w:szCs w:val="20"/>
              </w:rPr>
            </w:pPr>
            <w:r w:rsidRPr="002B6A7B">
              <w:rPr>
                <w:rFonts w:cs="Times New Roman"/>
                <w:b/>
                <w:sz w:val="20"/>
                <w:szCs w:val="20"/>
              </w:rPr>
              <w:t>Image Schemas</w:t>
            </w:r>
          </w:p>
        </w:tc>
        <w:tc>
          <w:tcPr>
            <w:tcW w:w="6540" w:type="dxa"/>
            <w:vAlign w:val="center"/>
          </w:tcPr>
          <w:p w14:paraId="0BF0D89A" w14:textId="77777777" w:rsidR="00CC2B20" w:rsidRPr="002B6A7B" w:rsidRDefault="00CC2B20" w:rsidP="00040D97">
            <w:pPr>
              <w:rPr>
                <w:rFonts w:cs="Times New Roman"/>
                <w:sz w:val="20"/>
                <w:szCs w:val="20"/>
              </w:rPr>
            </w:pPr>
            <w:r w:rsidRPr="002B6A7B">
              <w:rPr>
                <w:rFonts w:cs="Times New Roman"/>
                <w:sz w:val="20"/>
                <w:szCs w:val="20"/>
              </w:rPr>
              <w:t>CONTAINMENT: Container</w:t>
            </w:r>
          </w:p>
        </w:tc>
      </w:tr>
      <w:tr w:rsidR="00CC2B20" w:rsidRPr="002B6A7B" w14:paraId="6EDD5980" w14:textId="77777777" w:rsidTr="003337DE">
        <w:trPr>
          <w:trHeight w:val="20"/>
        </w:trPr>
        <w:tc>
          <w:tcPr>
            <w:tcW w:w="2953" w:type="dxa"/>
            <w:vMerge/>
            <w:vAlign w:val="center"/>
          </w:tcPr>
          <w:p w14:paraId="1D604D9C" w14:textId="77777777" w:rsidR="00CC2B20" w:rsidRPr="002B6A7B" w:rsidRDefault="00CC2B20" w:rsidP="00040D97">
            <w:pPr>
              <w:rPr>
                <w:rFonts w:cs="Times New Roman"/>
                <w:sz w:val="20"/>
                <w:szCs w:val="20"/>
              </w:rPr>
            </w:pPr>
          </w:p>
        </w:tc>
        <w:tc>
          <w:tcPr>
            <w:tcW w:w="6540" w:type="dxa"/>
            <w:vAlign w:val="center"/>
          </w:tcPr>
          <w:p w14:paraId="128E0EE0" w14:textId="77777777" w:rsidR="00CC2B20" w:rsidRPr="002B6A7B" w:rsidRDefault="00CC2B20" w:rsidP="00040D97">
            <w:pPr>
              <w:rPr>
                <w:rFonts w:cs="Times New Roman"/>
                <w:sz w:val="20"/>
                <w:szCs w:val="20"/>
              </w:rPr>
            </w:pPr>
            <w:r w:rsidRPr="002B6A7B">
              <w:rPr>
                <w:rFonts w:cs="Times New Roman"/>
                <w:sz w:val="20"/>
                <w:szCs w:val="20"/>
              </w:rPr>
              <w:t>SPACE: Center-periphery</w:t>
            </w:r>
          </w:p>
        </w:tc>
      </w:tr>
      <w:tr w:rsidR="00CC2B20" w:rsidRPr="002B6A7B" w14:paraId="4DCAAE35" w14:textId="77777777" w:rsidTr="003337DE">
        <w:trPr>
          <w:trHeight w:val="20"/>
        </w:trPr>
        <w:tc>
          <w:tcPr>
            <w:tcW w:w="2953" w:type="dxa"/>
            <w:vMerge w:val="restart"/>
            <w:vAlign w:val="center"/>
          </w:tcPr>
          <w:p w14:paraId="3CBF7132" w14:textId="77777777" w:rsidR="00CC2B20" w:rsidRPr="002B6A7B" w:rsidRDefault="00CC2B20" w:rsidP="00040D97">
            <w:pPr>
              <w:rPr>
                <w:rFonts w:cs="Times New Roman"/>
                <w:sz w:val="20"/>
                <w:szCs w:val="20"/>
              </w:rPr>
            </w:pPr>
            <w:r w:rsidRPr="002B6A7B">
              <w:rPr>
                <w:rFonts w:cs="Times New Roman"/>
                <w:b/>
                <w:bCs/>
                <w:sz w:val="20"/>
                <w:szCs w:val="20"/>
              </w:rPr>
              <w:t>Domains</w:t>
            </w:r>
          </w:p>
        </w:tc>
        <w:tc>
          <w:tcPr>
            <w:tcW w:w="6540" w:type="dxa"/>
            <w:vAlign w:val="center"/>
          </w:tcPr>
          <w:p w14:paraId="17666202" w14:textId="77777777" w:rsidR="00CC2B20" w:rsidRPr="002B6A7B" w:rsidRDefault="00CC2B20" w:rsidP="00040D97">
            <w:pPr>
              <w:rPr>
                <w:rFonts w:cs="Times New Roman"/>
                <w:sz w:val="20"/>
                <w:szCs w:val="20"/>
              </w:rPr>
            </w:pPr>
            <w:r w:rsidRPr="002B6A7B">
              <w:rPr>
                <w:rFonts w:cs="Times New Roman"/>
                <w:sz w:val="20"/>
                <w:szCs w:val="20"/>
              </w:rPr>
              <w:t>Political groups are military units</w:t>
            </w:r>
          </w:p>
        </w:tc>
      </w:tr>
      <w:tr w:rsidR="00CC2B20" w:rsidRPr="002B6A7B" w14:paraId="1D0E84C2" w14:textId="77777777" w:rsidTr="003337DE">
        <w:trPr>
          <w:trHeight w:val="20"/>
        </w:trPr>
        <w:tc>
          <w:tcPr>
            <w:tcW w:w="2953" w:type="dxa"/>
            <w:vMerge/>
            <w:vAlign w:val="center"/>
          </w:tcPr>
          <w:p w14:paraId="738A0C08" w14:textId="77777777" w:rsidR="00CC2B20" w:rsidRPr="002B6A7B" w:rsidRDefault="00CC2B20" w:rsidP="00040D97">
            <w:pPr>
              <w:rPr>
                <w:rFonts w:cs="Times New Roman"/>
                <w:sz w:val="20"/>
                <w:szCs w:val="20"/>
              </w:rPr>
            </w:pPr>
          </w:p>
        </w:tc>
        <w:tc>
          <w:tcPr>
            <w:tcW w:w="6540" w:type="dxa"/>
            <w:vAlign w:val="center"/>
          </w:tcPr>
          <w:p w14:paraId="11FC7483" w14:textId="77777777" w:rsidR="00CC2B20" w:rsidRPr="002B6A7B" w:rsidRDefault="00CC2B20" w:rsidP="00040D97">
            <w:pPr>
              <w:rPr>
                <w:rFonts w:cs="Times New Roman"/>
                <w:sz w:val="20"/>
                <w:szCs w:val="20"/>
              </w:rPr>
            </w:pPr>
            <w:r w:rsidRPr="002B6A7B">
              <w:rPr>
                <w:rFonts w:cs="Times New Roman"/>
                <w:sz w:val="20"/>
                <w:szCs w:val="20"/>
              </w:rPr>
              <w:t>Political relationship is military alliance</w:t>
            </w:r>
          </w:p>
        </w:tc>
      </w:tr>
      <w:tr w:rsidR="00CC2B20" w:rsidRPr="002B6A7B" w14:paraId="4D8EC090" w14:textId="77777777" w:rsidTr="003337DE">
        <w:trPr>
          <w:trHeight w:val="20"/>
        </w:trPr>
        <w:tc>
          <w:tcPr>
            <w:tcW w:w="2953" w:type="dxa"/>
            <w:vMerge w:val="restart"/>
            <w:vAlign w:val="center"/>
          </w:tcPr>
          <w:p w14:paraId="5107BEAC" w14:textId="77777777" w:rsidR="00CC2B20" w:rsidRPr="002B6A7B" w:rsidRDefault="00CC2B20" w:rsidP="00040D97">
            <w:pPr>
              <w:rPr>
                <w:rFonts w:cs="Times New Roman"/>
                <w:sz w:val="20"/>
                <w:szCs w:val="20"/>
              </w:rPr>
            </w:pPr>
            <w:r w:rsidRPr="002B6A7B">
              <w:rPr>
                <w:rFonts w:cs="Times New Roman"/>
                <w:b/>
                <w:bCs/>
                <w:sz w:val="20"/>
                <w:szCs w:val="20"/>
              </w:rPr>
              <w:t>Frames</w:t>
            </w:r>
          </w:p>
        </w:tc>
        <w:tc>
          <w:tcPr>
            <w:tcW w:w="6540" w:type="dxa"/>
            <w:vAlign w:val="center"/>
          </w:tcPr>
          <w:p w14:paraId="312AAF2B" w14:textId="77777777" w:rsidR="00CC2B20" w:rsidRPr="002B6A7B" w:rsidRDefault="00CC2B20" w:rsidP="00040D97">
            <w:pPr>
              <w:rPr>
                <w:rFonts w:cs="Times New Roman"/>
                <w:sz w:val="20"/>
                <w:szCs w:val="20"/>
              </w:rPr>
            </w:pPr>
            <w:r w:rsidRPr="002B6A7B">
              <w:rPr>
                <w:rFonts w:cs="Times New Roman"/>
                <w:sz w:val="20"/>
                <w:szCs w:val="20"/>
              </w:rPr>
              <w:t>Influence and power of political groups in decision making</w:t>
            </w:r>
          </w:p>
        </w:tc>
      </w:tr>
      <w:tr w:rsidR="00CC2B20" w:rsidRPr="002B6A7B" w14:paraId="3714C327" w14:textId="77777777" w:rsidTr="003337DE">
        <w:trPr>
          <w:trHeight w:val="20"/>
        </w:trPr>
        <w:tc>
          <w:tcPr>
            <w:tcW w:w="2953" w:type="dxa"/>
            <w:vMerge/>
            <w:vAlign w:val="center"/>
          </w:tcPr>
          <w:p w14:paraId="787E3A23" w14:textId="77777777" w:rsidR="00CC2B20" w:rsidRPr="002B6A7B" w:rsidRDefault="00CC2B20" w:rsidP="00040D97">
            <w:pPr>
              <w:rPr>
                <w:rFonts w:cs="Times New Roman"/>
                <w:sz w:val="20"/>
                <w:szCs w:val="20"/>
              </w:rPr>
            </w:pPr>
          </w:p>
        </w:tc>
        <w:tc>
          <w:tcPr>
            <w:tcW w:w="6540" w:type="dxa"/>
            <w:vAlign w:val="center"/>
          </w:tcPr>
          <w:p w14:paraId="1D894B26" w14:textId="77777777" w:rsidR="00CC2B20" w:rsidRPr="002B6A7B" w:rsidRDefault="00CC2B20" w:rsidP="00040D97">
            <w:pPr>
              <w:rPr>
                <w:rFonts w:cs="Times New Roman"/>
                <w:sz w:val="20"/>
                <w:szCs w:val="20"/>
              </w:rPr>
            </w:pPr>
            <w:r w:rsidRPr="002B6A7B">
              <w:rPr>
                <w:rFonts w:cs="Times New Roman"/>
                <w:sz w:val="20"/>
                <w:szCs w:val="20"/>
              </w:rPr>
              <w:t>Influence and power of political groups in passing legislative agenda</w:t>
            </w:r>
          </w:p>
        </w:tc>
      </w:tr>
      <w:tr w:rsidR="00CC2B20" w:rsidRPr="002B6A7B" w14:paraId="2015C48C" w14:textId="77777777" w:rsidTr="003337DE">
        <w:trPr>
          <w:trHeight w:val="20"/>
        </w:trPr>
        <w:tc>
          <w:tcPr>
            <w:tcW w:w="2953" w:type="dxa"/>
            <w:vMerge/>
            <w:vAlign w:val="center"/>
          </w:tcPr>
          <w:p w14:paraId="328F7A8C" w14:textId="77777777" w:rsidR="00CC2B20" w:rsidRPr="002B6A7B" w:rsidRDefault="00CC2B20" w:rsidP="00040D97">
            <w:pPr>
              <w:rPr>
                <w:rFonts w:cs="Times New Roman"/>
                <w:sz w:val="20"/>
                <w:szCs w:val="20"/>
              </w:rPr>
            </w:pPr>
          </w:p>
        </w:tc>
        <w:tc>
          <w:tcPr>
            <w:tcW w:w="6540" w:type="dxa"/>
            <w:vAlign w:val="center"/>
          </w:tcPr>
          <w:p w14:paraId="455D1C5C" w14:textId="77777777" w:rsidR="00CC2B20" w:rsidRPr="002B6A7B" w:rsidRDefault="00CC2B20" w:rsidP="00040D97">
            <w:pPr>
              <w:rPr>
                <w:rFonts w:cs="Times New Roman"/>
                <w:sz w:val="20"/>
                <w:szCs w:val="20"/>
              </w:rPr>
            </w:pPr>
            <w:r w:rsidRPr="002B6A7B">
              <w:rPr>
                <w:rFonts w:cs="Times New Roman"/>
                <w:sz w:val="20"/>
                <w:szCs w:val="20"/>
              </w:rPr>
              <w:t>Influence and power of political groups in overturning political results</w:t>
            </w:r>
          </w:p>
        </w:tc>
      </w:tr>
      <w:tr w:rsidR="00CC2B20" w:rsidRPr="002B6A7B" w14:paraId="211ED311" w14:textId="77777777" w:rsidTr="003337DE">
        <w:trPr>
          <w:trHeight w:val="20"/>
        </w:trPr>
        <w:tc>
          <w:tcPr>
            <w:tcW w:w="2953" w:type="dxa"/>
            <w:vMerge w:val="restart"/>
            <w:vAlign w:val="center"/>
          </w:tcPr>
          <w:p w14:paraId="7E220180" w14:textId="77777777" w:rsidR="00CC2B20" w:rsidRPr="002B6A7B" w:rsidRDefault="00CC2B20" w:rsidP="00040D97">
            <w:pPr>
              <w:rPr>
                <w:rFonts w:cs="Times New Roman"/>
                <w:sz w:val="20"/>
                <w:szCs w:val="20"/>
              </w:rPr>
            </w:pPr>
            <w:r w:rsidRPr="002B6A7B">
              <w:rPr>
                <w:rFonts w:cs="Times New Roman"/>
                <w:b/>
                <w:bCs/>
                <w:sz w:val="20"/>
                <w:szCs w:val="20"/>
              </w:rPr>
              <w:t>Mental Spaces</w:t>
            </w:r>
          </w:p>
        </w:tc>
        <w:tc>
          <w:tcPr>
            <w:tcW w:w="6540" w:type="dxa"/>
            <w:vAlign w:val="center"/>
          </w:tcPr>
          <w:p w14:paraId="79A0991C" w14:textId="77777777" w:rsidR="00CC2B20" w:rsidRPr="002B6A7B" w:rsidRDefault="00CC2B20" w:rsidP="00040D97">
            <w:pPr>
              <w:rPr>
                <w:rFonts w:cs="Times New Roman"/>
                <w:sz w:val="20"/>
                <w:szCs w:val="20"/>
              </w:rPr>
            </w:pPr>
            <w:r w:rsidRPr="002B6A7B">
              <w:rPr>
                <w:rFonts w:cs="Times New Roman"/>
                <w:sz w:val="20"/>
                <w:szCs w:val="20"/>
              </w:rPr>
              <w:t>President Biden and those who support his progressive policies may work together to advance shared objectives.</w:t>
            </w:r>
          </w:p>
        </w:tc>
      </w:tr>
      <w:tr w:rsidR="00CC2B20" w:rsidRPr="002B6A7B" w14:paraId="4C7169FF" w14:textId="77777777" w:rsidTr="003337DE">
        <w:trPr>
          <w:trHeight w:val="20"/>
        </w:trPr>
        <w:tc>
          <w:tcPr>
            <w:tcW w:w="2953" w:type="dxa"/>
            <w:vMerge/>
            <w:vAlign w:val="center"/>
          </w:tcPr>
          <w:p w14:paraId="3693EB73" w14:textId="77777777" w:rsidR="00CC2B20" w:rsidRPr="002B6A7B" w:rsidRDefault="00CC2B20" w:rsidP="00040D97">
            <w:pPr>
              <w:rPr>
                <w:rFonts w:cs="Times New Roman"/>
                <w:sz w:val="20"/>
                <w:szCs w:val="20"/>
              </w:rPr>
            </w:pPr>
          </w:p>
        </w:tc>
        <w:tc>
          <w:tcPr>
            <w:tcW w:w="6540" w:type="dxa"/>
            <w:vAlign w:val="center"/>
          </w:tcPr>
          <w:p w14:paraId="63BC5E10" w14:textId="77777777" w:rsidR="00CC2B20" w:rsidRPr="002B6A7B" w:rsidRDefault="00CC2B20" w:rsidP="00040D97">
            <w:pPr>
              <w:rPr>
                <w:rFonts w:cs="Times New Roman"/>
                <w:sz w:val="20"/>
                <w:szCs w:val="20"/>
              </w:rPr>
            </w:pPr>
            <w:r w:rsidRPr="002B6A7B">
              <w:rPr>
                <w:rFonts w:cs="Times New Roman"/>
                <w:sz w:val="20"/>
                <w:szCs w:val="20"/>
              </w:rPr>
              <w:t>A collective group of individuals may collaborate with Turner in various ways.</w:t>
            </w:r>
          </w:p>
        </w:tc>
      </w:tr>
      <w:tr w:rsidR="00CC2B20" w:rsidRPr="002B6A7B" w14:paraId="47BDDB9F" w14:textId="77777777" w:rsidTr="003337DE">
        <w:trPr>
          <w:trHeight w:val="20"/>
        </w:trPr>
        <w:tc>
          <w:tcPr>
            <w:tcW w:w="2953" w:type="dxa"/>
            <w:vMerge/>
            <w:vAlign w:val="center"/>
          </w:tcPr>
          <w:p w14:paraId="35FC41D7" w14:textId="77777777" w:rsidR="00CC2B20" w:rsidRPr="002B6A7B" w:rsidRDefault="00CC2B20" w:rsidP="00040D97">
            <w:pPr>
              <w:rPr>
                <w:rFonts w:cs="Times New Roman"/>
                <w:sz w:val="20"/>
                <w:szCs w:val="20"/>
              </w:rPr>
            </w:pPr>
          </w:p>
        </w:tc>
        <w:tc>
          <w:tcPr>
            <w:tcW w:w="6540" w:type="dxa"/>
            <w:vAlign w:val="center"/>
          </w:tcPr>
          <w:p w14:paraId="2976A5A8" w14:textId="77777777" w:rsidR="00CC2B20" w:rsidRPr="002B6A7B" w:rsidRDefault="00CC2B20" w:rsidP="00040D97">
            <w:pPr>
              <w:rPr>
                <w:rFonts w:cs="Times New Roman"/>
                <w:sz w:val="20"/>
                <w:szCs w:val="20"/>
              </w:rPr>
            </w:pPr>
            <w:r w:rsidRPr="002B6A7B">
              <w:rPr>
                <w:rFonts w:cs="Times New Roman"/>
                <w:iCs/>
                <w:sz w:val="20"/>
                <w:szCs w:val="20"/>
              </w:rPr>
              <w:t>While the caucus traditionally supports incumbents and allies, there are indications of a potential shift toward embracing new voices and approaches.</w:t>
            </w:r>
          </w:p>
        </w:tc>
      </w:tr>
    </w:tbl>
    <w:p w14:paraId="599F4870" w14:textId="77777777" w:rsidR="003E28D8" w:rsidRPr="0036296F" w:rsidRDefault="003E28D8" w:rsidP="00040D97">
      <w:pPr>
        <w:pStyle w:val="A2"/>
        <w:rPr>
          <w:szCs w:val="24"/>
          <w:shd w:val="clear" w:color="auto" w:fill="FFFFFF"/>
        </w:rPr>
      </w:pPr>
      <w:bookmarkStart w:id="97" w:name="_Toc168037595"/>
      <w:bookmarkStart w:id="98" w:name="_Toc173449518"/>
      <w:r w:rsidRPr="0036296F">
        <w:rPr>
          <w:szCs w:val="24"/>
          <w:shd w:val="clear" w:color="auto" w:fill="FFFFFF"/>
        </w:rPr>
        <w:t xml:space="preserve">5.4.2. </w:t>
      </w:r>
      <w:bookmarkEnd w:id="97"/>
      <w:r w:rsidRPr="0036296F">
        <w:rPr>
          <w:szCs w:val="24"/>
          <w:shd w:val="clear" w:color="auto" w:fill="FFFFFF"/>
        </w:rPr>
        <w:t>Discussion on metaphorical structures of generic metaphor 8</w:t>
      </w:r>
      <w:bookmarkEnd w:id="98"/>
    </w:p>
    <w:p w14:paraId="4EAADD2F" w14:textId="77777777" w:rsidR="003E28D8" w:rsidRPr="0036296F" w:rsidRDefault="003E28D8" w:rsidP="00040D97">
      <w:pPr>
        <w:pStyle w:val="A3"/>
        <w:rPr>
          <w:szCs w:val="24"/>
          <w:shd w:val="clear" w:color="auto" w:fill="FFFFFF"/>
        </w:rPr>
      </w:pPr>
      <w:r w:rsidRPr="0036296F">
        <w:rPr>
          <w:szCs w:val="24"/>
          <w:shd w:val="clear" w:color="auto" w:fill="FFFFFF"/>
        </w:rPr>
        <w:t>5.4.2.1. IMAGE SCHEMAS: Foundational cognitive structures for mapping POLITICAL SUPPORTERS into MILITARY UNITS.</w:t>
      </w:r>
    </w:p>
    <w:p w14:paraId="0BF42E84" w14:textId="5A3316A8" w:rsidR="00CC2B20" w:rsidRPr="0036296F" w:rsidRDefault="00153BA7" w:rsidP="00040D97">
      <w:pPr>
        <w:spacing w:after="0"/>
        <w:rPr>
          <w:rFonts w:cs="Times New Roman"/>
          <w:szCs w:val="24"/>
          <w:shd w:val="clear" w:color="auto" w:fill="FFFFFF"/>
        </w:rPr>
      </w:pPr>
      <w:r w:rsidRPr="0036296F">
        <w:rPr>
          <w:rFonts w:cs="Times New Roman"/>
          <w:szCs w:val="24"/>
          <w:shd w:val="clear" w:color="auto" w:fill="FFFFFF"/>
        </w:rPr>
        <w:t xml:space="preserve">The metaphorical framework </w:t>
      </w:r>
      <w:r w:rsidR="00C331E6" w:rsidRPr="002518CC">
        <w:rPr>
          <w:rFonts w:cs="Times New Roman"/>
          <w:i/>
          <w:szCs w:val="24"/>
          <w:shd w:val="clear" w:color="auto" w:fill="FFFFFF"/>
        </w:rPr>
        <w:t>“</w:t>
      </w:r>
      <w:r w:rsidRPr="002518CC">
        <w:rPr>
          <w:rFonts w:cs="Times New Roman"/>
          <w:i/>
          <w:szCs w:val="24"/>
          <w:shd w:val="clear" w:color="auto" w:fill="FFFFFF"/>
        </w:rPr>
        <w:t>POLITICAL SUPPORTERS ARE MILITARY UNITS</w:t>
      </w:r>
      <w:r w:rsidR="00C331E6" w:rsidRPr="002518CC">
        <w:rPr>
          <w:rFonts w:cs="Times New Roman"/>
          <w:i/>
          <w:szCs w:val="24"/>
          <w:shd w:val="clear" w:color="auto" w:fill="FFFFFF"/>
        </w:rPr>
        <w:t>”</w:t>
      </w:r>
      <w:r w:rsidRPr="0036296F">
        <w:rPr>
          <w:rFonts w:cs="Times New Roman"/>
          <w:szCs w:val="24"/>
          <w:shd w:val="clear" w:color="auto" w:fill="FFFFFF"/>
        </w:rPr>
        <w:t xml:space="preserve"> uses the image schemas of CONTAINER and CENTER-PERIPHERY to conceptualize the relationship between political supporters and political entities.</w:t>
      </w:r>
    </w:p>
    <w:p w14:paraId="31A93AA5" w14:textId="1D6940D1" w:rsidR="00335AF0" w:rsidRPr="0036296F" w:rsidRDefault="00264AB0" w:rsidP="00040D97">
      <w:pPr>
        <w:spacing w:after="0"/>
        <w:rPr>
          <w:rFonts w:cs="Times New Roman"/>
          <w:szCs w:val="24"/>
          <w:shd w:val="clear" w:color="auto" w:fill="FFFFFF"/>
        </w:rPr>
      </w:pPr>
      <w:r w:rsidRPr="0036296F">
        <w:rPr>
          <w:rFonts w:cs="Times New Roman"/>
          <w:i/>
          <w:szCs w:val="24"/>
          <w:shd w:val="clear" w:color="auto" w:fill="FFFFFF"/>
        </w:rPr>
        <w:t xml:space="preserve">CONTAINER Image Schema: </w:t>
      </w:r>
      <w:r w:rsidRPr="0036296F">
        <w:rPr>
          <w:rFonts w:cs="Times New Roman"/>
          <w:szCs w:val="24"/>
          <w:shd w:val="clear" w:color="auto" w:fill="FFFFFF"/>
        </w:rPr>
        <w:t xml:space="preserve">the CONTAINER schema highlights how political supporters are metaphorically enclosed within the boundaries of a political campaign or party, similar to how military units are organized. </w:t>
      </w:r>
    </w:p>
    <w:p w14:paraId="443BAABA" w14:textId="1EDD5096" w:rsidR="00264AB0" w:rsidRPr="0036296F" w:rsidRDefault="00335AF0" w:rsidP="00040D97">
      <w:pPr>
        <w:spacing w:after="0"/>
        <w:rPr>
          <w:rFonts w:cs="Times New Roman"/>
          <w:szCs w:val="24"/>
          <w:shd w:val="clear" w:color="auto" w:fill="FFFFFF"/>
        </w:rPr>
      </w:pPr>
      <w:r w:rsidRPr="0036296F">
        <w:rPr>
          <w:rFonts w:cs="Times New Roman"/>
          <w:i/>
          <w:szCs w:val="24"/>
          <w:shd w:val="clear" w:color="auto" w:fill="FFFFFF"/>
        </w:rPr>
        <w:t>CENTER-PERIPHERY Image Schema:</w:t>
      </w:r>
      <w:r w:rsidR="00EF3F64" w:rsidRPr="0036296F">
        <w:rPr>
          <w:szCs w:val="24"/>
        </w:rPr>
        <w:t xml:space="preserve"> </w:t>
      </w:r>
      <w:r w:rsidR="00EF3F64" w:rsidRPr="0036296F">
        <w:rPr>
          <w:rFonts w:cs="Times New Roman"/>
          <w:szCs w:val="24"/>
          <w:shd w:val="clear" w:color="auto" w:fill="FFFFFF"/>
        </w:rPr>
        <w:t xml:space="preserve">The use of </w:t>
      </w:r>
      <w:r w:rsidR="007261D0" w:rsidRPr="007261D0">
        <w:rPr>
          <w:rFonts w:cs="Times New Roman"/>
          <w:i/>
          <w:szCs w:val="24"/>
          <w:shd w:val="clear" w:color="auto" w:fill="FFFFFF"/>
        </w:rPr>
        <w:t>“arm”</w:t>
      </w:r>
      <w:r w:rsidR="00EF3F64" w:rsidRPr="002518CC">
        <w:rPr>
          <w:rFonts w:cs="Times New Roman"/>
          <w:i/>
          <w:szCs w:val="24"/>
          <w:shd w:val="clear" w:color="auto" w:fill="FFFFFF"/>
        </w:rPr>
        <w:t xml:space="preserve"> </w:t>
      </w:r>
      <w:r w:rsidR="00EF3F64" w:rsidRPr="0036296F">
        <w:rPr>
          <w:rFonts w:cs="Times New Roman"/>
          <w:szCs w:val="24"/>
          <w:shd w:val="clear" w:color="auto" w:fill="FFFFFF"/>
        </w:rPr>
        <w:t xml:space="preserve">can also invoke the CENTER-PERIPHERY schema, where political supporters occupy a central and vital role in the campaign. </w:t>
      </w:r>
    </w:p>
    <w:p w14:paraId="401172CB" w14:textId="0946A737" w:rsidR="00E41701" w:rsidRPr="0036296F" w:rsidRDefault="00EF3F64" w:rsidP="00040D97">
      <w:pPr>
        <w:spacing w:after="0"/>
        <w:rPr>
          <w:rFonts w:cs="Times New Roman"/>
          <w:szCs w:val="24"/>
          <w:shd w:val="clear" w:color="auto" w:fill="FFFFFF"/>
        </w:rPr>
      </w:pPr>
      <w:r w:rsidRPr="0036296F">
        <w:rPr>
          <w:rFonts w:cs="Times New Roman"/>
          <w:i/>
          <w:szCs w:val="24"/>
          <w:shd w:val="clear" w:color="auto" w:fill="FFFFFF"/>
        </w:rPr>
        <w:t xml:space="preserve">Source-Path-Goal </w:t>
      </w:r>
      <w:r w:rsidR="00A950B4" w:rsidRPr="0036296F">
        <w:rPr>
          <w:rFonts w:cs="Times New Roman"/>
          <w:i/>
          <w:szCs w:val="24"/>
          <w:shd w:val="clear" w:color="auto" w:fill="FFFFFF"/>
        </w:rPr>
        <w:t xml:space="preserve">Image </w:t>
      </w:r>
      <w:r w:rsidRPr="0036296F">
        <w:rPr>
          <w:rFonts w:cs="Times New Roman"/>
          <w:i/>
          <w:szCs w:val="24"/>
          <w:shd w:val="clear" w:color="auto" w:fill="FFFFFF"/>
        </w:rPr>
        <w:t>Schema:</w:t>
      </w:r>
      <w:r w:rsidR="00A950B4" w:rsidRPr="0036296F">
        <w:rPr>
          <w:rFonts w:cs="Times New Roman"/>
          <w:i/>
          <w:szCs w:val="24"/>
          <w:shd w:val="clear" w:color="auto" w:fill="FFFFFF"/>
        </w:rPr>
        <w:t xml:space="preserve"> </w:t>
      </w:r>
      <w:r w:rsidR="00A950B4" w:rsidRPr="0036296F">
        <w:rPr>
          <w:rFonts w:cs="Times New Roman"/>
          <w:szCs w:val="24"/>
          <w:shd w:val="clear" w:color="auto" w:fill="FFFFFF"/>
        </w:rPr>
        <w:t xml:space="preserve">The metaphorical use of </w:t>
      </w:r>
      <w:r w:rsidR="007261D0" w:rsidRPr="007261D0">
        <w:rPr>
          <w:rFonts w:cs="Times New Roman"/>
          <w:i/>
          <w:szCs w:val="24"/>
          <w:shd w:val="clear" w:color="auto" w:fill="FFFFFF"/>
        </w:rPr>
        <w:t>“ally”</w:t>
      </w:r>
      <w:r w:rsidR="00A950B4" w:rsidRPr="002518CC">
        <w:rPr>
          <w:rFonts w:cs="Times New Roman"/>
          <w:i/>
          <w:szCs w:val="24"/>
          <w:shd w:val="clear" w:color="auto" w:fill="FFFFFF"/>
        </w:rPr>
        <w:t xml:space="preserve"> </w:t>
      </w:r>
      <w:r w:rsidR="00A950B4" w:rsidRPr="0036296F">
        <w:rPr>
          <w:rFonts w:cs="Times New Roman"/>
          <w:szCs w:val="24"/>
          <w:shd w:val="clear" w:color="auto" w:fill="FFFFFF"/>
        </w:rPr>
        <w:t xml:space="preserve">in political contexts can also involve the Source-Path-Goal schema. </w:t>
      </w:r>
    </w:p>
    <w:p w14:paraId="786DABB0" w14:textId="77777777" w:rsidR="001E2430" w:rsidRPr="0036296F" w:rsidRDefault="001E2430" w:rsidP="00040D97">
      <w:pPr>
        <w:pStyle w:val="A3"/>
        <w:rPr>
          <w:szCs w:val="24"/>
        </w:rPr>
      </w:pPr>
      <w:r w:rsidRPr="0036296F">
        <w:rPr>
          <w:szCs w:val="24"/>
        </w:rPr>
        <w:t>5.4.2.2. DOMAINS: The organizing structures for the mapping of POLITICAL SUPPORTERS into MILITARY UNITS</w:t>
      </w:r>
    </w:p>
    <w:p w14:paraId="226065E4" w14:textId="04942A0E" w:rsidR="00516CC3" w:rsidRPr="0036296F" w:rsidRDefault="00FD2262" w:rsidP="00040D97">
      <w:pPr>
        <w:spacing w:after="0"/>
      </w:pPr>
      <w:r w:rsidRPr="0036296F">
        <w:t xml:space="preserve">The metaphorical framework </w:t>
      </w:r>
      <w:r w:rsidR="00C331E6" w:rsidRPr="002518CC">
        <w:t>“</w:t>
      </w:r>
      <w:r w:rsidRPr="002518CC">
        <w:t>POLITICAL SUPPORTERS ARE MILITARY UNITS</w:t>
      </w:r>
      <w:r w:rsidR="00C331E6" w:rsidRPr="002518CC">
        <w:t>”</w:t>
      </w:r>
      <w:r w:rsidRPr="002518CC">
        <w:t xml:space="preserve"> </w:t>
      </w:r>
      <w:r w:rsidRPr="0036296F">
        <w:t xml:space="preserve">uses the domains of </w:t>
      </w:r>
      <w:r w:rsidR="007261D0" w:rsidRPr="007261D0">
        <w:rPr>
          <w:i/>
        </w:rPr>
        <w:t>“arm”</w:t>
      </w:r>
      <w:r w:rsidRPr="002518CC">
        <w:t xml:space="preserve"> </w:t>
      </w:r>
      <w:r w:rsidRPr="0036296F">
        <w:t xml:space="preserve">and </w:t>
      </w:r>
      <w:r w:rsidR="007261D0" w:rsidRPr="007261D0">
        <w:rPr>
          <w:i/>
        </w:rPr>
        <w:t>“ally”</w:t>
      </w:r>
      <w:r w:rsidRPr="002518CC">
        <w:t xml:space="preserve"> </w:t>
      </w:r>
      <w:r w:rsidRPr="0036296F">
        <w:t xml:space="preserve">to structure and organize the relationship between political supporters and political entities, drawing parallels to military units and alliances. </w:t>
      </w:r>
    </w:p>
    <w:p w14:paraId="6731A57B" w14:textId="53371B32" w:rsidR="008F207F" w:rsidRPr="0036296F" w:rsidRDefault="00FD2262" w:rsidP="00040D97">
      <w:pPr>
        <w:spacing w:after="0"/>
        <w:rPr>
          <w:rFonts w:cs="Times New Roman"/>
        </w:rPr>
      </w:pPr>
      <w:r w:rsidRPr="005F04C0">
        <w:rPr>
          <w:rFonts w:cs="Times New Roman"/>
          <w:i/>
        </w:rPr>
        <w:t>Domains as organizing structures:</w:t>
      </w:r>
      <w:r w:rsidRPr="0036296F">
        <w:rPr>
          <w:rFonts w:cs="Times New Roman"/>
        </w:rPr>
        <w:t xml:space="preserve"> The metaphor of </w:t>
      </w:r>
      <w:r w:rsidR="007261D0" w:rsidRPr="007261D0">
        <w:rPr>
          <w:rFonts w:cs="Times New Roman"/>
          <w:i/>
        </w:rPr>
        <w:t>“arm”</w:t>
      </w:r>
      <w:r w:rsidRPr="002518CC">
        <w:rPr>
          <w:rFonts w:cs="Times New Roman"/>
        </w:rPr>
        <w:t xml:space="preserve"> </w:t>
      </w:r>
      <w:r w:rsidRPr="0036296F">
        <w:rPr>
          <w:rFonts w:cs="Times New Roman"/>
        </w:rPr>
        <w:t xml:space="preserve">emphasizes specialized roles within political organizations, similar to military units. Each </w:t>
      </w:r>
      <w:r w:rsidR="007261D0" w:rsidRPr="007261D0">
        <w:rPr>
          <w:rFonts w:cs="Times New Roman"/>
          <w:i/>
        </w:rPr>
        <w:t>“arm”</w:t>
      </w:r>
      <w:r w:rsidRPr="002518CC">
        <w:rPr>
          <w:rFonts w:cs="Times New Roman"/>
        </w:rPr>
        <w:t xml:space="preserve"> </w:t>
      </w:r>
      <w:r w:rsidRPr="0036296F">
        <w:rPr>
          <w:rFonts w:cs="Times New Roman"/>
        </w:rPr>
        <w:t>within a political organization, such as endorsement committees or advocacy groups, plays a role in enhancing the organization</w:t>
      </w:r>
      <w:r w:rsidR="00443817">
        <w:rPr>
          <w:rFonts w:cs="Times New Roman"/>
        </w:rPr>
        <w:t>’</w:t>
      </w:r>
      <w:r w:rsidRPr="0036296F">
        <w:rPr>
          <w:rFonts w:cs="Times New Roman"/>
        </w:rPr>
        <w:t xml:space="preserve">s overall effectiveness, much like different military units support the overall mission. </w:t>
      </w:r>
    </w:p>
    <w:p w14:paraId="76A64EB9" w14:textId="23C4DFBB" w:rsidR="00495FEA" w:rsidRPr="0036296F" w:rsidRDefault="008F207F" w:rsidP="00040D97">
      <w:pPr>
        <w:spacing w:after="0"/>
        <w:rPr>
          <w:rFonts w:cs="Times New Roman"/>
        </w:rPr>
      </w:pPr>
      <w:r w:rsidRPr="005F04C0">
        <w:rPr>
          <w:rFonts w:cs="Times New Roman"/>
          <w:i/>
        </w:rPr>
        <w:t xml:space="preserve">Hierarchical </w:t>
      </w:r>
      <w:r w:rsidR="009B76D8" w:rsidRPr="005F04C0">
        <w:rPr>
          <w:rFonts w:cs="Times New Roman"/>
          <w:i/>
        </w:rPr>
        <w:t>o</w:t>
      </w:r>
      <w:r w:rsidRPr="005F04C0">
        <w:rPr>
          <w:rFonts w:cs="Times New Roman"/>
          <w:i/>
        </w:rPr>
        <w:t xml:space="preserve">rganization of </w:t>
      </w:r>
      <w:r w:rsidR="009B76D8" w:rsidRPr="005F04C0">
        <w:rPr>
          <w:rFonts w:cs="Times New Roman"/>
          <w:i/>
        </w:rPr>
        <w:t>d</w:t>
      </w:r>
      <w:r w:rsidRPr="005F04C0">
        <w:rPr>
          <w:rFonts w:cs="Times New Roman"/>
          <w:i/>
        </w:rPr>
        <w:t>omains:</w:t>
      </w:r>
      <w:r w:rsidRPr="0036296F">
        <w:rPr>
          <w:rFonts w:cs="Times New Roman"/>
        </w:rPr>
        <w:t xml:space="preserve"> The metaphor </w:t>
      </w:r>
      <w:r w:rsidRPr="002518CC">
        <w:rPr>
          <w:rFonts w:cs="Times New Roman"/>
        </w:rPr>
        <w:t xml:space="preserve">of </w:t>
      </w:r>
      <w:r w:rsidR="007261D0" w:rsidRPr="007261D0">
        <w:rPr>
          <w:rFonts w:cs="Times New Roman"/>
          <w:i/>
        </w:rPr>
        <w:t>“arm”</w:t>
      </w:r>
      <w:r w:rsidRPr="0036296F">
        <w:rPr>
          <w:rFonts w:cs="Times New Roman"/>
        </w:rPr>
        <w:t xml:space="preserve"> is hierarchically organized to highlight specialized roles within a political organization, much like different units within a military structure. The metaphor of </w:t>
      </w:r>
      <w:r w:rsidR="007261D0" w:rsidRPr="007261D0">
        <w:rPr>
          <w:rFonts w:cs="Times New Roman"/>
          <w:i/>
        </w:rPr>
        <w:t>“ally”</w:t>
      </w:r>
      <w:r w:rsidRPr="0036296F">
        <w:rPr>
          <w:rFonts w:cs="Times New Roman"/>
        </w:rPr>
        <w:t xml:space="preserve"> is organized around the concept of military alliances, emphasizing supportive relationships in politics.</w:t>
      </w:r>
    </w:p>
    <w:p w14:paraId="652716C0" w14:textId="57624DF9" w:rsidR="0010116F" w:rsidRPr="0036296F" w:rsidRDefault="00495FEA" w:rsidP="00040D97">
      <w:pPr>
        <w:spacing w:after="0"/>
        <w:rPr>
          <w:rFonts w:cs="Times New Roman"/>
          <w:szCs w:val="24"/>
        </w:rPr>
      </w:pPr>
      <w:r w:rsidRPr="0036296F">
        <w:rPr>
          <w:rFonts w:cs="Times New Roman"/>
          <w:i/>
          <w:szCs w:val="24"/>
        </w:rPr>
        <w:t xml:space="preserve">Mapping </w:t>
      </w:r>
      <w:r w:rsidR="009B76D8" w:rsidRPr="0036296F">
        <w:rPr>
          <w:rFonts w:cs="Times New Roman"/>
          <w:i/>
          <w:szCs w:val="24"/>
        </w:rPr>
        <w:t>p</w:t>
      </w:r>
      <w:r w:rsidRPr="0036296F">
        <w:rPr>
          <w:rFonts w:cs="Times New Roman"/>
          <w:i/>
          <w:szCs w:val="24"/>
        </w:rPr>
        <w:t xml:space="preserve">olitical </w:t>
      </w:r>
      <w:r w:rsidR="009B76D8" w:rsidRPr="0036296F">
        <w:rPr>
          <w:rFonts w:cs="Times New Roman"/>
          <w:i/>
          <w:szCs w:val="24"/>
        </w:rPr>
        <w:t>s</w:t>
      </w:r>
      <w:r w:rsidRPr="0036296F">
        <w:rPr>
          <w:rFonts w:cs="Times New Roman"/>
          <w:i/>
          <w:szCs w:val="24"/>
        </w:rPr>
        <w:t xml:space="preserve">upporters into </w:t>
      </w:r>
      <w:r w:rsidR="009B76D8" w:rsidRPr="0036296F">
        <w:rPr>
          <w:rFonts w:cs="Times New Roman"/>
          <w:i/>
          <w:szCs w:val="24"/>
        </w:rPr>
        <w:t>m</w:t>
      </w:r>
      <w:r w:rsidRPr="0036296F">
        <w:rPr>
          <w:rFonts w:cs="Times New Roman"/>
          <w:i/>
          <w:szCs w:val="24"/>
        </w:rPr>
        <w:t xml:space="preserve">ilitary </w:t>
      </w:r>
      <w:r w:rsidR="009B76D8" w:rsidRPr="0036296F">
        <w:rPr>
          <w:rFonts w:cs="Times New Roman"/>
          <w:i/>
          <w:szCs w:val="24"/>
        </w:rPr>
        <w:t>u</w:t>
      </w:r>
      <w:r w:rsidRPr="0036296F">
        <w:rPr>
          <w:rFonts w:cs="Times New Roman"/>
          <w:i/>
          <w:szCs w:val="24"/>
        </w:rPr>
        <w:t>nits:</w:t>
      </w:r>
      <w:r w:rsidRPr="0036296F">
        <w:rPr>
          <w:rFonts w:cs="Times New Roman"/>
          <w:szCs w:val="24"/>
        </w:rPr>
        <w:t xml:space="preserve"> The domains of </w:t>
      </w:r>
      <w:r w:rsidR="007261D0" w:rsidRPr="007261D0">
        <w:rPr>
          <w:rFonts w:cs="Times New Roman"/>
          <w:i/>
          <w:szCs w:val="24"/>
        </w:rPr>
        <w:t>“arm”</w:t>
      </w:r>
      <w:r w:rsidRPr="0036296F">
        <w:rPr>
          <w:rFonts w:cs="Times New Roman"/>
          <w:szCs w:val="24"/>
        </w:rPr>
        <w:t xml:space="preserve"> and </w:t>
      </w:r>
      <w:r w:rsidR="007261D0" w:rsidRPr="007261D0">
        <w:rPr>
          <w:rFonts w:cs="Times New Roman"/>
          <w:i/>
          <w:szCs w:val="24"/>
        </w:rPr>
        <w:t>“ally”</w:t>
      </w:r>
      <w:r w:rsidRPr="0036296F">
        <w:rPr>
          <w:rFonts w:cs="Times New Roman"/>
          <w:szCs w:val="24"/>
        </w:rPr>
        <w:t xml:space="preserve"> facilitate the conceptualization of political supporters as military units or allies, enabling the analysis of political dynamics through a familiar framework of military strategies and alliances. </w:t>
      </w:r>
    </w:p>
    <w:p w14:paraId="27A0B438" w14:textId="77777777" w:rsidR="0010116F" w:rsidRPr="0036296F" w:rsidRDefault="0010116F" w:rsidP="00040D97">
      <w:pPr>
        <w:pStyle w:val="A3"/>
        <w:rPr>
          <w:szCs w:val="24"/>
        </w:rPr>
      </w:pPr>
      <w:r w:rsidRPr="0036296F">
        <w:rPr>
          <w:szCs w:val="24"/>
        </w:rPr>
        <w:t>5.4.2.3. FRAMES: Cognitive tools for specific perspectives about political coalition</w:t>
      </w:r>
    </w:p>
    <w:p w14:paraId="5B2E9478" w14:textId="1933A6C1" w:rsidR="0010116F" w:rsidRPr="0036296F" w:rsidRDefault="00695CDF" w:rsidP="00040D97">
      <w:pPr>
        <w:spacing w:after="0"/>
        <w:rPr>
          <w:rFonts w:cs="Times New Roman"/>
          <w:szCs w:val="24"/>
        </w:rPr>
      </w:pPr>
      <w:r w:rsidRPr="0036296F">
        <w:rPr>
          <w:rFonts w:cs="Times New Roman"/>
          <w:szCs w:val="24"/>
        </w:rPr>
        <w:t xml:space="preserve">The metaphorical frameworks </w:t>
      </w:r>
      <w:r w:rsidR="00C331E6" w:rsidRPr="002A2D61">
        <w:rPr>
          <w:rFonts w:cs="Times New Roman"/>
          <w:i/>
          <w:szCs w:val="24"/>
        </w:rPr>
        <w:t>“</w:t>
      </w:r>
      <w:r w:rsidRPr="002A2D61">
        <w:rPr>
          <w:rFonts w:cs="Times New Roman"/>
          <w:i/>
          <w:szCs w:val="24"/>
        </w:rPr>
        <w:t>POLITICAL ENGAGEMENT IS MILITARY SUPPORT</w:t>
      </w:r>
      <w:r w:rsidR="00C331E6" w:rsidRPr="002A2D61">
        <w:rPr>
          <w:rFonts w:cs="Times New Roman"/>
          <w:i/>
          <w:szCs w:val="24"/>
        </w:rPr>
        <w:t>”</w:t>
      </w:r>
      <w:r w:rsidRPr="0036296F">
        <w:rPr>
          <w:rFonts w:cs="Times New Roman"/>
          <w:szCs w:val="24"/>
        </w:rPr>
        <w:t xml:space="preserve"> and </w:t>
      </w:r>
      <w:r w:rsidR="00C331E6" w:rsidRPr="002A2D61">
        <w:rPr>
          <w:rFonts w:cs="Times New Roman"/>
          <w:i/>
          <w:szCs w:val="24"/>
        </w:rPr>
        <w:t>“</w:t>
      </w:r>
      <w:r w:rsidRPr="002A2D61">
        <w:rPr>
          <w:rFonts w:cs="Times New Roman"/>
          <w:i/>
          <w:szCs w:val="24"/>
        </w:rPr>
        <w:t>POLITICAL RELATIONSHIP IS MILITARY ALLIANCE</w:t>
      </w:r>
      <w:r w:rsidR="00C331E6" w:rsidRPr="002A2D61">
        <w:rPr>
          <w:rFonts w:cs="Times New Roman"/>
          <w:i/>
          <w:szCs w:val="24"/>
        </w:rPr>
        <w:t>”</w:t>
      </w:r>
      <w:r w:rsidRPr="002A2D61">
        <w:rPr>
          <w:rFonts w:cs="Times New Roman"/>
          <w:i/>
          <w:szCs w:val="24"/>
        </w:rPr>
        <w:t xml:space="preserve"> </w:t>
      </w:r>
      <w:r w:rsidRPr="0036296F">
        <w:rPr>
          <w:rFonts w:cs="Times New Roman"/>
          <w:szCs w:val="24"/>
        </w:rPr>
        <w:t>provide a structured way to understand political influence, collaboration, and strategic maneuvering by drawing parallels with military actions.</w:t>
      </w:r>
    </w:p>
    <w:p w14:paraId="2502AE6A" w14:textId="77777777" w:rsidR="00DC055A" w:rsidRPr="0036296F" w:rsidRDefault="00DC055A" w:rsidP="00040D97">
      <w:pPr>
        <w:spacing w:after="0"/>
        <w:rPr>
          <w:rFonts w:cs="Times New Roman"/>
          <w:bCs/>
          <w:i/>
          <w:szCs w:val="24"/>
        </w:rPr>
      </w:pPr>
      <w:r w:rsidRPr="0036296F">
        <w:rPr>
          <w:rFonts w:cs="Times New Roman"/>
          <w:bCs/>
          <w:i/>
          <w:szCs w:val="24"/>
        </w:rPr>
        <w:t xml:space="preserve">Frames </w:t>
      </w:r>
      <w:r w:rsidR="009B76D8" w:rsidRPr="0036296F">
        <w:rPr>
          <w:rFonts w:cs="Times New Roman"/>
          <w:bCs/>
          <w:i/>
          <w:szCs w:val="24"/>
        </w:rPr>
        <w:t>e</w:t>
      </w:r>
      <w:r w:rsidRPr="0036296F">
        <w:rPr>
          <w:rFonts w:cs="Times New Roman"/>
          <w:bCs/>
          <w:i/>
          <w:szCs w:val="24"/>
        </w:rPr>
        <w:t xml:space="preserve">mphasizing </w:t>
      </w:r>
      <w:r w:rsidR="009B76D8" w:rsidRPr="0036296F">
        <w:rPr>
          <w:rFonts w:cs="Times New Roman"/>
          <w:bCs/>
          <w:i/>
          <w:szCs w:val="24"/>
        </w:rPr>
        <w:t>i</w:t>
      </w:r>
      <w:r w:rsidRPr="0036296F">
        <w:rPr>
          <w:rFonts w:cs="Times New Roman"/>
          <w:bCs/>
          <w:i/>
          <w:szCs w:val="24"/>
        </w:rPr>
        <w:t xml:space="preserve">nfluence and </w:t>
      </w:r>
      <w:r w:rsidR="009B76D8" w:rsidRPr="0036296F">
        <w:rPr>
          <w:rFonts w:cs="Times New Roman"/>
          <w:bCs/>
          <w:i/>
          <w:szCs w:val="24"/>
        </w:rPr>
        <w:t>p</w:t>
      </w:r>
      <w:r w:rsidRPr="0036296F">
        <w:rPr>
          <w:rFonts w:cs="Times New Roman"/>
          <w:bCs/>
          <w:i/>
          <w:szCs w:val="24"/>
        </w:rPr>
        <w:t>ower:</w:t>
      </w:r>
    </w:p>
    <w:p w14:paraId="26C75466" w14:textId="714CDC02" w:rsidR="00B40BE3" w:rsidRDefault="00BE3916" w:rsidP="00040D97">
      <w:pPr>
        <w:spacing w:after="0"/>
        <w:rPr>
          <w:rFonts w:cs="Times New Roman"/>
          <w:szCs w:val="24"/>
        </w:rPr>
      </w:pPr>
      <w:r>
        <w:rPr>
          <w:rFonts w:cs="Times New Roman"/>
          <w:bCs/>
          <w:i/>
          <w:szCs w:val="24"/>
        </w:rPr>
        <w:lastRenderedPageBreak/>
        <w:t xml:space="preserve">+ </w:t>
      </w:r>
      <w:r w:rsidR="00DC055A" w:rsidRPr="00BE3916">
        <w:rPr>
          <w:rFonts w:cs="Times New Roman"/>
          <w:bCs/>
          <w:i/>
          <w:szCs w:val="24"/>
        </w:rPr>
        <w:t xml:space="preserve">Strategic </w:t>
      </w:r>
      <w:r w:rsidR="009B76D8" w:rsidRPr="00BE3916">
        <w:rPr>
          <w:rFonts w:cs="Times New Roman"/>
          <w:bCs/>
          <w:i/>
          <w:szCs w:val="24"/>
        </w:rPr>
        <w:t>a</w:t>
      </w:r>
      <w:r w:rsidR="00DC055A" w:rsidRPr="00BE3916">
        <w:rPr>
          <w:rFonts w:cs="Times New Roman"/>
          <w:bCs/>
          <w:i/>
          <w:szCs w:val="24"/>
        </w:rPr>
        <w:t xml:space="preserve">ctions as </w:t>
      </w:r>
      <w:r w:rsidR="009B76D8" w:rsidRPr="00BE3916">
        <w:rPr>
          <w:rFonts w:cs="Times New Roman"/>
          <w:bCs/>
          <w:i/>
          <w:szCs w:val="24"/>
        </w:rPr>
        <w:t>t</w:t>
      </w:r>
      <w:r w:rsidR="00DC055A" w:rsidRPr="00BE3916">
        <w:rPr>
          <w:rFonts w:cs="Times New Roman"/>
          <w:bCs/>
          <w:i/>
          <w:szCs w:val="24"/>
        </w:rPr>
        <w:t>ools</w:t>
      </w:r>
      <w:r w:rsidR="00DC055A" w:rsidRPr="00BE3916">
        <w:rPr>
          <w:rFonts w:cs="Times New Roman"/>
          <w:i/>
          <w:szCs w:val="24"/>
        </w:rPr>
        <w:t>:</w:t>
      </w:r>
      <w:r w:rsidR="008C6ECE" w:rsidRPr="0036296F">
        <w:rPr>
          <w:rFonts w:cs="Times New Roman"/>
          <w:i/>
          <w:szCs w:val="24"/>
        </w:rPr>
        <w:t xml:space="preserve"> </w:t>
      </w:r>
      <w:r w:rsidR="00DC055A" w:rsidRPr="0036296F">
        <w:rPr>
          <w:rFonts w:cs="Times New Roman"/>
          <w:szCs w:val="24"/>
        </w:rPr>
        <w:t xml:space="preserve">In </w:t>
      </w:r>
      <w:r w:rsidR="00C331E6" w:rsidRPr="002A2D61">
        <w:rPr>
          <w:rFonts w:cs="Times New Roman"/>
          <w:i/>
          <w:szCs w:val="24"/>
        </w:rPr>
        <w:t>“</w:t>
      </w:r>
      <w:r w:rsidR="00DC055A" w:rsidRPr="002A2D61">
        <w:rPr>
          <w:rFonts w:cs="Times New Roman"/>
          <w:i/>
          <w:szCs w:val="24"/>
        </w:rPr>
        <w:t>POLITICAL ENGAGEMENT IS MILITARY SUPPORT,</w:t>
      </w:r>
      <w:r w:rsidR="00C331E6" w:rsidRPr="002A2D61">
        <w:rPr>
          <w:rFonts w:cs="Times New Roman"/>
          <w:i/>
          <w:szCs w:val="24"/>
        </w:rPr>
        <w:t>”</w:t>
      </w:r>
      <w:r w:rsidR="00DC055A" w:rsidRPr="002A2D61">
        <w:rPr>
          <w:rFonts w:cs="Times New Roman"/>
          <w:i/>
          <w:szCs w:val="24"/>
        </w:rPr>
        <w:t xml:space="preserve"> </w:t>
      </w:r>
      <w:r w:rsidR="00DC055A" w:rsidRPr="0036296F">
        <w:rPr>
          <w:rFonts w:cs="Times New Roman"/>
          <w:szCs w:val="24"/>
        </w:rPr>
        <w:t xml:space="preserve">frames highlight the significant influence and power that specific political groups or entities wield in shaping political decisions and outcomes. </w:t>
      </w:r>
    </w:p>
    <w:p w14:paraId="72E9E4C8" w14:textId="7BB12AEE" w:rsidR="00DC055A" w:rsidRPr="0036296F" w:rsidRDefault="00BE3916" w:rsidP="00040D97">
      <w:pPr>
        <w:spacing w:after="0"/>
        <w:rPr>
          <w:rFonts w:cs="Times New Roman"/>
          <w:szCs w:val="24"/>
        </w:rPr>
      </w:pPr>
      <w:r>
        <w:rPr>
          <w:rFonts w:cs="Times New Roman"/>
          <w:bCs/>
          <w:i/>
          <w:szCs w:val="24"/>
        </w:rPr>
        <w:t xml:space="preserve">+ </w:t>
      </w:r>
      <w:r w:rsidR="00DC055A" w:rsidRPr="00BE3916">
        <w:rPr>
          <w:rFonts w:cs="Times New Roman"/>
          <w:bCs/>
          <w:i/>
          <w:szCs w:val="24"/>
        </w:rPr>
        <w:t xml:space="preserve">Organizational </w:t>
      </w:r>
      <w:r w:rsidR="009B76D8" w:rsidRPr="00BE3916">
        <w:rPr>
          <w:rFonts w:cs="Times New Roman"/>
          <w:bCs/>
          <w:i/>
          <w:szCs w:val="24"/>
        </w:rPr>
        <w:t>e</w:t>
      </w:r>
      <w:r w:rsidR="00DC055A" w:rsidRPr="00BE3916">
        <w:rPr>
          <w:rFonts w:cs="Times New Roman"/>
          <w:bCs/>
          <w:i/>
          <w:szCs w:val="24"/>
        </w:rPr>
        <w:t xml:space="preserve">ntities in </w:t>
      </w:r>
      <w:r w:rsidR="009B76D8" w:rsidRPr="00BE3916">
        <w:rPr>
          <w:rFonts w:cs="Times New Roman"/>
          <w:bCs/>
          <w:i/>
          <w:szCs w:val="24"/>
        </w:rPr>
        <w:t>e</w:t>
      </w:r>
      <w:r w:rsidR="00DC055A" w:rsidRPr="00BE3916">
        <w:rPr>
          <w:rFonts w:cs="Times New Roman"/>
          <w:bCs/>
          <w:i/>
          <w:szCs w:val="24"/>
        </w:rPr>
        <w:t>lections</w:t>
      </w:r>
      <w:r w:rsidR="00DC055A" w:rsidRPr="00BE3916">
        <w:rPr>
          <w:rFonts w:cs="Times New Roman"/>
          <w:i/>
          <w:szCs w:val="24"/>
        </w:rPr>
        <w:t>:</w:t>
      </w:r>
      <w:r w:rsidR="008C6ECE" w:rsidRPr="0036296F">
        <w:rPr>
          <w:rFonts w:cs="Times New Roman"/>
          <w:szCs w:val="24"/>
        </w:rPr>
        <w:t xml:space="preserve"> </w:t>
      </w:r>
      <w:r w:rsidR="00DC055A" w:rsidRPr="0036296F">
        <w:rPr>
          <w:rFonts w:cs="Times New Roman"/>
          <w:szCs w:val="24"/>
        </w:rPr>
        <w:t xml:space="preserve">Frames in this context also underscore the critical role of strategic and organizational entities within political parties during elections. </w:t>
      </w:r>
    </w:p>
    <w:p w14:paraId="11FAC96A" w14:textId="77777777" w:rsidR="008C6ECE" w:rsidRPr="0036296F" w:rsidRDefault="008C6ECE" w:rsidP="00040D97">
      <w:pPr>
        <w:spacing w:after="0"/>
        <w:rPr>
          <w:rFonts w:cs="Times New Roman"/>
          <w:bCs/>
          <w:i/>
          <w:szCs w:val="24"/>
        </w:rPr>
      </w:pPr>
      <w:r w:rsidRPr="0036296F">
        <w:rPr>
          <w:rFonts w:cs="Times New Roman"/>
          <w:bCs/>
          <w:i/>
          <w:szCs w:val="24"/>
        </w:rPr>
        <w:t xml:space="preserve">Frames </w:t>
      </w:r>
      <w:r w:rsidR="009B76D8" w:rsidRPr="0036296F">
        <w:rPr>
          <w:rFonts w:cs="Times New Roman"/>
          <w:bCs/>
          <w:i/>
          <w:szCs w:val="24"/>
        </w:rPr>
        <w:t>h</w:t>
      </w:r>
      <w:r w:rsidRPr="0036296F">
        <w:rPr>
          <w:rFonts w:cs="Times New Roman"/>
          <w:bCs/>
          <w:i/>
          <w:szCs w:val="24"/>
        </w:rPr>
        <w:t xml:space="preserve">ighlighting </w:t>
      </w:r>
      <w:r w:rsidR="009B76D8" w:rsidRPr="0036296F">
        <w:rPr>
          <w:rFonts w:cs="Times New Roman"/>
          <w:bCs/>
          <w:i/>
          <w:szCs w:val="24"/>
        </w:rPr>
        <w:t>a</w:t>
      </w:r>
      <w:r w:rsidRPr="0036296F">
        <w:rPr>
          <w:rFonts w:cs="Times New Roman"/>
          <w:bCs/>
          <w:i/>
          <w:szCs w:val="24"/>
        </w:rPr>
        <w:t xml:space="preserve">lliances and </w:t>
      </w:r>
      <w:r w:rsidR="009B76D8" w:rsidRPr="0036296F">
        <w:rPr>
          <w:rFonts w:cs="Times New Roman"/>
          <w:bCs/>
          <w:i/>
          <w:szCs w:val="24"/>
        </w:rPr>
        <w:t>c</w:t>
      </w:r>
      <w:r w:rsidRPr="0036296F">
        <w:rPr>
          <w:rFonts w:cs="Times New Roman"/>
          <w:bCs/>
          <w:i/>
          <w:szCs w:val="24"/>
        </w:rPr>
        <w:t>ollaboration:</w:t>
      </w:r>
    </w:p>
    <w:p w14:paraId="5D0DAB9E" w14:textId="4A885127" w:rsidR="008C6ECE" w:rsidRPr="0036296F" w:rsidRDefault="00BE3916" w:rsidP="00040D97">
      <w:pPr>
        <w:tabs>
          <w:tab w:val="num" w:pos="1440"/>
        </w:tabs>
        <w:spacing w:after="0"/>
        <w:rPr>
          <w:rFonts w:cs="Times New Roman"/>
          <w:szCs w:val="24"/>
        </w:rPr>
      </w:pPr>
      <w:r>
        <w:rPr>
          <w:rFonts w:cs="Times New Roman"/>
          <w:bCs/>
          <w:i/>
          <w:szCs w:val="24"/>
        </w:rPr>
        <w:t xml:space="preserve">+ </w:t>
      </w:r>
      <w:r w:rsidR="008C6ECE" w:rsidRPr="00BE3916">
        <w:rPr>
          <w:rFonts w:cs="Times New Roman"/>
          <w:bCs/>
          <w:i/>
          <w:szCs w:val="24"/>
        </w:rPr>
        <w:t xml:space="preserve">Political </w:t>
      </w:r>
      <w:r w:rsidR="00217C3C" w:rsidRPr="00BE3916">
        <w:rPr>
          <w:rFonts w:cs="Times New Roman"/>
          <w:bCs/>
          <w:i/>
          <w:szCs w:val="24"/>
        </w:rPr>
        <w:t>a</w:t>
      </w:r>
      <w:r w:rsidR="008C6ECE" w:rsidRPr="00BE3916">
        <w:rPr>
          <w:rFonts w:cs="Times New Roman"/>
          <w:bCs/>
          <w:i/>
          <w:szCs w:val="24"/>
        </w:rPr>
        <w:t xml:space="preserve">lliances as </w:t>
      </w:r>
      <w:r w:rsidR="00217C3C" w:rsidRPr="00BE3916">
        <w:rPr>
          <w:rFonts w:cs="Times New Roman"/>
          <w:bCs/>
          <w:i/>
          <w:szCs w:val="24"/>
        </w:rPr>
        <w:t>m</w:t>
      </w:r>
      <w:r w:rsidR="008C6ECE" w:rsidRPr="00BE3916">
        <w:rPr>
          <w:rFonts w:cs="Times New Roman"/>
          <w:bCs/>
          <w:i/>
          <w:szCs w:val="24"/>
        </w:rPr>
        <w:t xml:space="preserve">ilitary </w:t>
      </w:r>
      <w:r w:rsidR="00217C3C" w:rsidRPr="00BE3916">
        <w:rPr>
          <w:rFonts w:cs="Times New Roman"/>
          <w:bCs/>
          <w:i/>
          <w:szCs w:val="24"/>
        </w:rPr>
        <w:t>p</w:t>
      </w:r>
      <w:r w:rsidR="008C6ECE" w:rsidRPr="00BE3916">
        <w:rPr>
          <w:rFonts w:cs="Times New Roman"/>
          <w:bCs/>
          <w:i/>
          <w:szCs w:val="24"/>
        </w:rPr>
        <w:t>artnerships</w:t>
      </w:r>
      <w:r w:rsidR="008C6ECE" w:rsidRPr="00BE3916">
        <w:rPr>
          <w:rFonts w:cs="Times New Roman"/>
          <w:i/>
          <w:szCs w:val="24"/>
        </w:rPr>
        <w:t>:</w:t>
      </w:r>
      <w:r w:rsidR="008C6ECE" w:rsidRPr="0036296F">
        <w:rPr>
          <w:rFonts w:cs="Times New Roman"/>
          <w:i/>
          <w:szCs w:val="24"/>
        </w:rPr>
        <w:t xml:space="preserve"> </w:t>
      </w:r>
      <w:r w:rsidR="008C6ECE" w:rsidRPr="0036296F">
        <w:rPr>
          <w:rFonts w:cs="Times New Roman"/>
          <w:szCs w:val="24"/>
        </w:rPr>
        <w:t xml:space="preserve">In </w:t>
      </w:r>
      <w:r w:rsidR="00C331E6" w:rsidRPr="002A2D61">
        <w:rPr>
          <w:rFonts w:cs="Times New Roman"/>
          <w:i/>
          <w:szCs w:val="24"/>
        </w:rPr>
        <w:t>“</w:t>
      </w:r>
      <w:r w:rsidR="008C6ECE" w:rsidRPr="002A2D61">
        <w:rPr>
          <w:rFonts w:cs="Times New Roman"/>
          <w:i/>
          <w:szCs w:val="24"/>
        </w:rPr>
        <w:t>POLITICAL RELATIONSHIP IS MILITARY ALLIANCE,</w:t>
      </w:r>
      <w:r w:rsidR="00C331E6" w:rsidRPr="002A2D61">
        <w:rPr>
          <w:rFonts w:cs="Times New Roman"/>
          <w:i/>
          <w:szCs w:val="24"/>
        </w:rPr>
        <w:t>”</w:t>
      </w:r>
      <w:r w:rsidR="008C6ECE" w:rsidRPr="002A2D61">
        <w:rPr>
          <w:rFonts w:cs="Times New Roman"/>
          <w:i/>
          <w:szCs w:val="24"/>
        </w:rPr>
        <w:t xml:space="preserve"> </w:t>
      </w:r>
      <w:r w:rsidR="008C6ECE" w:rsidRPr="0036296F">
        <w:rPr>
          <w:rFonts w:cs="Times New Roman"/>
          <w:szCs w:val="24"/>
        </w:rPr>
        <w:t xml:space="preserve">frames illustrate how alliances and partnerships are crucial in advancing political agendas and achieving victories. </w:t>
      </w:r>
    </w:p>
    <w:p w14:paraId="707DAA81" w14:textId="2BB77A32" w:rsidR="008C6ECE" w:rsidRPr="0036296F" w:rsidRDefault="00BE3916" w:rsidP="00040D97">
      <w:pPr>
        <w:tabs>
          <w:tab w:val="num" w:pos="1440"/>
        </w:tabs>
        <w:spacing w:after="0"/>
        <w:rPr>
          <w:rFonts w:cs="Times New Roman"/>
          <w:szCs w:val="24"/>
        </w:rPr>
      </w:pPr>
      <w:r>
        <w:rPr>
          <w:rFonts w:cs="Times New Roman"/>
          <w:bCs/>
          <w:i/>
          <w:szCs w:val="24"/>
        </w:rPr>
        <w:t xml:space="preserve">+ </w:t>
      </w:r>
      <w:r w:rsidR="008C6ECE" w:rsidRPr="00BE3916">
        <w:rPr>
          <w:rFonts w:cs="Times New Roman"/>
          <w:bCs/>
          <w:i/>
          <w:szCs w:val="24"/>
        </w:rPr>
        <w:t xml:space="preserve">Coalitions and </w:t>
      </w:r>
      <w:r w:rsidR="005F3AD3" w:rsidRPr="00BE3916">
        <w:rPr>
          <w:rFonts w:cs="Times New Roman"/>
          <w:bCs/>
          <w:i/>
          <w:szCs w:val="24"/>
        </w:rPr>
        <w:t>s</w:t>
      </w:r>
      <w:r w:rsidR="008C6ECE" w:rsidRPr="00BE3916">
        <w:rPr>
          <w:rFonts w:cs="Times New Roman"/>
          <w:bCs/>
          <w:i/>
          <w:szCs w:val="24"/>
        </w:rPr>
        <w:t>upport</w:t>
      </w:r>
      <w:r w:rsidR="008C6ECE" w:rsidRPr="00BE3916">
        <w:rPr>
          <w:rFonts w:cs="Times New Roman"/>
          <w:i/>
          <w:szCs w:val="24"/>
        </w:rPr>
        <w:t>:</w:t>
      </w:r>
      <w:r w:rsidR="00217C3C" w:rsidRPr="0036296F">
        <w:rPr>
          <w:rFonts w:cs="Times New Roman"/>
          <w:szCs w:val="24"/>
        </w:rPr>
        <w:t xml:space="preserve"> </w:t>
      </w:r>
      <w:r w:rsidR="008C6ECE" w:rsidRPr="0036296F">
        <w:rPr>
          <w:rFonts w:cs="Times New Roman"/>
          <w:szCs w:val="24"/>
        </w:rPr>
        <w:t xml:space="preserve">The frames also show how coalitions and influential support are vital for advancing specific political agendas. </w:t>
      </w:r>
    </w:p>
    <w:p w14:paraId="20031C76" w14:textId="77777777" w:rsidR="007D197C" w:rsidRPr="0036296F" w:rsidRDefault="007D197C" w:rsidP="00040D97">
      <w:pPr>
        <w:pStyle w:val="A3"/>
        <w:rPr>
          <w:szCs w:val="24"/>
        </w:rPr>
      </w:pPr>
      <w:r w:rsidRPr="0036296F">
        <w:rPr>
          <w:szCs w:val="24"/>
        </w:rPr>
        <w:t>5.4.2.4. MENTAL SPACES: Elaboration and facilitation of mapping political Supporters into military units</w:t>
      </w:r>
    </w:p>
    <w:p w14:paraId="3267AF9D" w14:textId="77777777" w:rsidR="009C631F" w:rsidRPr="0036296F" w:rsidRDefault="009C631F" w:rsidP="00040D97">
      <w:pPr>
        <w:spacing w:after="0"/>
        <w:rPr>
          <w:rFonts w:cs="Times New Roman"/>
          <w:i/>
          <w:szCs w:val="24"/>
        </w:rPr>
      </w:pPr>
      <w:r w:rsidRPr="0036296F">
        <w:rPr>
          <w:rFonts w:cs="Times New Roman"/>
          <w:i/>
          <w:szCs w:val="24"/>
        </w:rPr>
        <w:t xml:space="preserve">Elaboration of the </w:t>
      </w:r>
      <w:r w:rsidR="00FE283B" w:rsidRPr="0036296F">
        <w:rPr>
          <w:rFonts w:cs="Times New Roman"/>
          <w:i/>
          <w:szCs w:val="24"/>
        </w:rPr>
        <w:t>m</w:t>
      </w:r>
      <w:r w:rsidRPr="0036296F">
        <w:rPr>
          <w:rFonts w:cs="Times New Roman"/>
          <w:i/>
          <w:szCs w:val="24"/>
        </w:rPr>
        <w:t xml:space="preserve">appings </w:t>
      </w:r>
      <w:r w:rsidR="00FE283B" w:rsidRPr="0036296F">
        <w:rPr>
          <w:rFonts w:cs="Times New Roman"/>
          <w:i/>
          <w:szCs w:val="24"/>
        </w:rPr>
        <w:t>p</w:t>
      </w:r>
      <w:r w:rsidRPr="0036296F">
        <w:rPr>
          <w:rFonts w:cs="Times New Roman"/>
          <w:i/>
          <w:szCs w:val="24"/>
        </w:rPr>
        <w:t>rocess</w:t>
      </w:r>
    </w:p>
    <w:p w14:paraId="4EC8DE38" w14:textId="18E2F6D3" w:rsidR="007D197C" w:rsidRPr="0036296F" w:rsidRDefault="00244A1F" w:rsidP="00040D97">
      <w:pPr>
        <w:spacing w:after="0"/>
        <w:rPr>
          <w:rFonts w:cs="Times New Roman"/>
          <w:szCs w:val="24"/>
        </w:rPr>
      </w:pPr>
      <w:r w:rsidRPr="0036296F">
        <w:rPr>
          <w:rFonts w:cs="Times New Roman"/>
          <w:szCs w:val="24"/>
        </w:rPr>
        <w:t xml:space="preserve">The metaphor </w:t>
      </w:r>
      <w:r w:rsidR="00C331E6" w:rsidRPr="002A2D61">
        <w:rPr>
          <w:rFonts w:cs="Times New Roman"/>
          <w:i/>
          <w:szCs w:val="24"/>
        </w:rPr>
        <w:t>“</w:t>
      </w:r>
      <w:r w:rsidRPr="002A2D61">
        <w:rPr>
          <w:rFonts w:cs="Times New Roman"/>
          <w:i/>
          <w:szCs w:val="24"/>
        </w:rPr>
        <w:t>POLITICAL SUPPORTERS ARE MILITARY UNITS</w:t>
      </w:r>
      <w:r w:rsidR="00C331E6" w:rsidRPr="002A2D61">
        <w:rPr>
          <w:rFonts w:cs="Times New Roman"/>
          <w:i/>
          <w:szCs w:val="24"/>
        </w:rPr>
        <w:t>”</w:t>
      </w:r>
      <w:r w:rsidRPr="002A2D61">
        <w:rPr>
          <w:rFonts w:cs="Times New Roman"/>
          <w:i/>
          <w:szCs w:val="24"/>
        </w:rPr>
        <w:t xml:space="preserve"> </w:t>
      </w:r>
      <w:r w:rsidRPr="0036296F">
        <w:rPr>
          <w:rFonts w:cs="Times New Roman"/>
          <w:szCs w:val="24"/>
        </w:rPr>
        <w:t xml:space="preserve">creates mental spaces that help us understand political engagement and relationships through the lens of military operations. </w:t>
      </w:r>
    </w:p>
    <w:p w14:paraId="0B01EF6D" w14:textId="473DB9FB" w:rsidR="007D197C" w:rsidRPr="0036296F" w:rsidRDefault="00EB2550" w:rsidP="00040D97">
      <w:pPr>
        <w:spacing w:after="0"/>
        <w:rPr>
          <w:rFonts w:cs="Times New Roman"/>
          <w:szCs w:val="24"/>
        </w:rPr>
      </w:pPr>
      <w:r>
        <w:rPr>
          <w:rFonts w:cs="Times New Roman"/>
          <w:i/>
          <w:szCs w:val="24"/>
        </w:rPr>
        <w:t xml:space="preserve">+ </w:t>
      </w:r>
      <w:r w:rsidR="00244A1F" w:rsidRPr="00EB2550">
        <w:rPr>
          <w:rFonts w:cs="Times New Roman"/>
          <w:i/>
          <w:szCs w:val="24"/>
        </w:rPr>
        <w:t xml:space="preserve">Political </w:t>
      </w:r>
      <w:r w:rsidR="005F3AD3" w:rsidRPr="00EB2550">
        <w:rPr>
          <w:rFonts w:cs="Times New Roman"/>
          <w:i/>
          <w:szCs w:val="24"/>
        </w:rPr>
        <w:t>e</w:t>
      </w:r>
      <w:r w:rsidR="00244A1F" w:rsidRPr="00EB2550">
        <w:rPr>
          <w:rFonts w:cs="Times New Roman"/>
          <w:i/>
          <w:szCs w:val="24"/>
        </w:rPr>
        <w:t xml:space="preserve">ngagement is </w:t>
      </w:r>
      <w:r w:rsidR="005F3AD3" w:rsidRPr="00EB2550">
        <w:rPr>
          <w:rFonts w:cs="Times New Roman"/>
          <w:i/>
          <w:szCs w:val="24"/>
        </w:rPr>
        <w:t>m</w:t>
      </w:r>
      <w:r w:rsidR="00244A1F" w:rsidRPr="00EB2550">
        <w:rPr>
          <w:rFonts w:cs="Times New Roman"/>
          <w:i/>
          <w:szCs w:val="24"/>
        </w:rPr>
        <w:t xml:space="preserve">ilitary </w:t>
      </w:r>
      <w:r w:rsidR="005F3AD3" w:rsidRPr="00EB2550">
        <w:rPr>
          <w:rFonts w:cs="Times New Roman"/>
          <w:i/>
          <w:szCs w:val="24"/>
        </w:rPr>
        <w:t>s</w:t>
      </w:r>
      <w:r w:rsidR="00244A1F" w:rsidRPr="00EB2550">
        <w:rPr>
          <w:rFonts w:cs="Times New Roman"/>
          <w:i/>
          <w:szCs w:val="24"/>
        </w:rPr>
        <w:t>upport:</w:t>
      </w:r>
      <w:r w:rsidR="00244A1F" w:rsidRPr="0036296F">
        <w:rPr>
          <w:szCs w:val="24"/>
        </w:rPr>
        <w:t xml:space="preserve"> </w:t>
      </w:r>
      <w:r w:rsidR="00244A1F" w:rsidRPr="0036296F">
        <w:rPr>
          <w:rFonts w:cs="Times New Roman"/>
          <w:szCs w:val="24"/>
        </w:rPr>
        <w:t>This mental space highlights the strategic influence and power of political entities, framing them as organized, hierarchical structures similar to military units.</w:t>
      </w:r>
      <w:r w:rsidR="00E202D8" w:rsidRPr="0036296F">
        <w:rPr>
          <w:rFonts w:cs="Times New Roman"/>
          <w:szCs w:val="24"/>
        </w:rPr>
        <w:t xml:space="preserve"> </w:t>
      </w:r>
    </w:p>
    <w:p w14:paraId="644ADD58" w14:textId="76FD0702" w:rsidR="00E202D8" w:rsidRPr="0036296F" w:rsidRDefault="00EB2550" w:rsidP="00040D97">
      <w:pPr>
        <w:spacing w:after="0"/>
        <w:rPr>
          <w:rFonts w:cs="Times New Roman"/>
          <w:szCs w:val="24"/>
        </w:rPr>
      </w:pPr>
      <w:r>
        <w:rPr>
          <w:rFonts w:cs="Times New Roman"/>
          <w:i/>
          <w:szCs w:val="24"/>
        </w:rPr>
        <w:t xml:space="preserve">+ </w:t>
      </w:r>
      <w:r w:rsidR="00E202D8" w:rsidRPr="00EB2550">
        <w:rPr>
          <w:rFonts w:cs="Times New Roman"/>
          <w:i/>
          <w:szCs w:val="24"/>
        </w:rPr>
        <w:t xml:space="preserve">Political </w:t>
      </w:r>
      <w:r w:rsidR="005F3AD3" w:rsidRPr="00EB2550">
        <w:rPr>
          <w:rFonts w:cs="Times New Roman"/>
          <w:i/>
          <w:szCs w:val="24"/>
        </w:rPr>
        <w:t>r</w:t>
      </w:r>
      <w:r w:rsidR="00E202D8" w:rsidRPr="00EB2550">
        <w:rPr>
          <w:rFonts w:cs="Times New Roman"/>
          <w:i/>
          <w:szCs w:val="24"/>
        </w:rPr>
        <w:t xml:space="preserve">elationship is </w:t>
      </w:r>
      <w:r w:rsidR="005F3AD3" w:rsidRPr="00EB2550">
        <w:rPr>
          <w:rFonts w:cs="Times New Roman"/>
          <w:i/>
          <w:szCs w:val="24"/>
        </w:rPr>
        <w:t>m</w:t>
      </w:r>
      <w:r w:rsidR="00E202D8" w:rsidRPr="00EB2550">
        <w:rPr>
          <w:rFonts w:cs="Times New Roman"/>
          <w:i/>
          <w:szCs w:val="24"/>
        </w:rPr>
        <w:t xml:space="preserve">ilitary </w:t>
      </w:r>
      <w:r w:rsidR="005F3AD3" w:rsidRPr="00EB2550">
        <w:rPr>
          <w:rFonts w:cs="Times New Roman"/>
          <w:i/>
          <w:szCs w:val="24"/>
        </w:rPr>
        <w:t>a</w:t>
      </w:r>
      <w:r w:rsidR="00E202D8" w:rsidRPr="00EB2550">
        <w:rPr>
          <w:rFonts w:cs="Times New Roman"/>
          <w:i/>
          <w:szCs w:val="24"/>
        </w:rPr>
        <w:t>lliance:</w:t>
      </w:r>
      <w:r w:rsidR="00E202D8" w:rsidRPr="0036296F">
        <w:rPr>
          <w:rFonts w:cs="Times New Roman"/>
          <w:i/>
          <w:szCs w:val="24"/>
        </w:rPr>
        <w:t xml:space="preserve"> </w:t>
      </w:r>
      <w:r w:rsidR="00E202D8" w:rsidRPr="0036296F">
        <w:rPr>
          <w:rFonts w:cs="Times New Roman"/>
          <w:szCs w:val="24"/>
        </w:rPr>
        <w:t xml:space="preserve">In this mental space, political relationships are framed as alliances, akin to military partnerships formed to achieve common goals. </w:t>
      </w:r>
    </w:p>
    <w:p w14:paraId="271A7461" w14:textId="77777777" w:rsidR="008C6ECE" w:rsidRPr="0036296F" w:rsidRDefault="009C631F" w:rsidP="00040D97">
      <w:pPr>
        <w:spacing w:after="0"/>
        <w:rPr>
          <w:rFonts w:cs="Times New Roman"/>
          <w:i/>
          <w:szCs w:val="24"/>
        </w:rPr>
      </w:pPr>
      <w:r w:rsidRPr="0036296F">
        <w:rPr>
          <w:rFonts w:cs="Times New Roman"/>
          <w:i/>
          <w:szCs w:val="24"/>
        </w:rPr>
        <w:t xml:space="preserve">Facilitation of </w:t>
      </w:r>
      <w:r w:rsidR="00FE283B" w:rsidRPr="0036296F">
        <w:rPr>
          <w:rFonts w:cs="Times New Roman"/>
          <w:i/>
          <w:szCs w:val="24"/>
        </w:rPr>
        <w:t>i</w:t>
      </w:r>
      <w:r w:rsidRPr="0036296F">
        <w:rPr>
          <w:rFonts w:cs="Times New Roman"/>
          <w:i/>
          <w:szCs w:val="24"/>
        </w:rPr>
        <w:t xml:space="preserve">nnovative </w:t>
      </w:r>
      <w:r w:rsidR="00FE283B" w:rsidRPr="0036296F">
        <w:rPr>
          <w:rFonts w:cs="Times New Roman"/>
          <w:i/>
          <w:szCs w:val="24"/>
        </w:rPr>
        <w:t>m</w:t>
      </w:r>
      <w:r w:rsidRPr="0036296F">
        <w:rPr>
          <w:rFonts w:cs="Times New Roman"/>
          <w:i/>
          <w:szCs w:val="24"/>
        </w:rPr>
        <w:t xml:space="preserve">etaphorical </w:t>
      </w:r>
      <w:r w:rsidR="00FE283B" w:rsidRPr="0036296F">
        <w:rPr>
          <w:rFonts w:cs="Times New Roman"/>
          <w:i/>
          <w:szCs w:val="24"/>
        </w:rPr>
        <w:t>m</w:t>
      </w:r>
      <w:r w:rsidRPr="0036296F">
        <w:rPr>
          <w:rFonts w:cs="Times New Roman"/>
          <w:i/>
          <w:szCs w:val="24"/>
        </w:rPr>
        <w:t>appings</w:t>
      </w:r>
    </w:p>
    <w:p w14:paraId="3CEF66EF" w14:textId="58B3A691" w:rsidR="00FE283B" w:rsidRPr="0036296F" w:rsidRDefault="00FE283B" w:rsidP="00040D97">
      <w:pPr>
        <w:spacing w:after="0"/>
        <w:rPr>
          <w:rFonts w:cs="Times New Roman"/>
          <w:szCs w:val="24"/>
        </w:rPr>
      </w:pPr>
      <w:r w:rsidRPr="0036296F">
        <w:rPr>
          <w:rFonts w:cs="Times New Roman"/>
          <w:szCs w:val="24"/>
        </w:rPr>
        <w:t xml:space="preserve">The mental spaces derived from the metaphor </w:t>
      </w:r>
      <w:r w:rsidR="00C331E6" w:rsidRPr="002A2D61">
        <w:rPr>
          <w:rFonts w:cs="Times New Roman"/>
          <w:i/>
          <w:szCs w:val="24"/>
        </w:rPr>
        <w:t>“</w:t>
      </w:r>
      <w:r w:rsidRPr="002A2D61">
        <w:rPr>
          <w:rFonts w:cs="Times New Roman"/>
          <w:i/>
          <w:szCs w:val="24"/>
        </w:rPr>
        <w:t>POLITICAL SUPPORTERS ARE MILITARY UNITS</w:t>
      </w:r>
      <w:r w:rsidR="00C331E6" w:rsidRPr="002A2D61">
        <w:rPr>
          <w:rFonts w:cs="Times New Roman"/>
          <w:i/>
          <w:szCs w:val="24"/>
        </w:rPr>
        <w:t>”</w:t>
      </w:r>
      <w:r w:rsidRPr="0036296F">
        <w:rPr>
          <w:rFonts w:cs="Times New Roman"/>
          <w:szCs w:val="24"/>
        </w:rPr>
        <w:t xml:space="preserve"> allow for innovative metaphorical mappings that enrich our understanding of political dynamics.</w:t>
      </w:r>
    </w:p>
    <w:p w14:paraId="474CB36B" w14:textId="1CBAAD77" w:rsidR="00FE283B" w:rsidRPr="0036296F" w:rsidRDefault="00EB2550" w:rsidP="00040D97">
      <w:pPr>
        <w:spacing w:after="0"/>
        <w:rPr>
          <w:rFonts w:cs="Times New Roman"/>
          <w:szCs w:val="24"/>
        </w:rPr>
      </w:pPr>
      <w:r>
        <w:rPr>
          <w:rFonts w:cs="Times New Roman"/>
          <w:i/>
          <w:szCs w:val="24"/>
        </w:rPr>
        <w:t xml:space="preserve">+ </w:t>
      </w:r>
      <w:r w:rsidR="00FE283B" w:rsidRPr="00EB2550">
        <w:rPr>
          <w:rFonts w:cs="Times New Roman"/>
          <w:i/>
          <w:szCs w:val="24"/>
        </w:rPr>
        <w:t xml:space="preserve">Strategic and </w:t>
      </w:r>
      <w:r w:rsidR="00B243F9" w:rsidRPr="00EB2550">
        <w:rPr>
          <w:rFonts w:cs="Times New Roman"/>
          <w:i/>
          <w:szCs w:val="24"/>
        </w:rPr>
        <w:t>c</w:t>
      </w:r>
      <w:r w:rsidR="00FE283B" w:rsidRPr="00EB2550">
        <w:rPr>
          <w:rFonts w:cs="Times New Roman"/>
          <w:i/>
          <w:szCs w:val="24"/>
        </w:rPr>
        <w:t xml:space="preserve">oordinated </w:t>
      </w:r>
      <w:r w:rsidR="00B243F9" w:rsidRPr="00EB2550">
        <w:rPr>
          <w:rFonts w:cs="Times New Roman"/>
          <w:i/>
          <w:szCs w:val="24"/>
        </w:rPr>
        <w:t>s</w:t>
      </w:r>
      <w:r w:rsidR="00FE283B" w:rsidRPr="00EB2550">
        <w:rPr>
          <w:rFonts w:cs="Times New Roman"/>
          <w:i/>
          <w:szCs w:val="24"/>
        </w:rPr>
        <w:t xml:space="preserve">upport: </w:t>
      </w:r>
      <w:r w:rsidR="00FE283B" w:rsidRPr="0036296F">
        <w:rPr>
          <w:rFonts w:cs="Times New Roman"/>
          <w:szCs w:val="24"/>
        </w:rPr>
        <w:t xml:space="preserve">The framing of political entities like the Black caucus as influential and strategically organized groups draws parallels with military units coordinating efforts in support of broader missions. </w:t>
      </w:r>
    </w:p>
    <w:p w14:paraId="648BEC7B" w14:textId="4B7290D9" w:rsidR="00FE283B" w:rsidRPr="0036296F" w:rsidRDefault="00EB2550" w:rsidP="00040D97">
      <w:pPr>
        <w:spacing w:after="0"/>
        <w:rPr>
          <w:rFonts w:cs="Times New Roman"/>
          <w:i/>
          <w:szCs w:val="24"/>
          <w:u w:val="single"/>
        </w:rPr>
      </w:pPr>
      <w:r w:rsidRPr="00EB2550">
        <w:rPr>
          <w:rFonts w:cs="Times New Roman"/>
          <w:i/>
          <w:szCs w:val="24"/>
        </w:rPr>
        <w:t xml:space="preserve">+ </w:t>
      </w:r>
      <w:r w:rsidR="00BA66B0" w:rsidRPr="00EB2550">
        <w:rPr>
          <w:rFonts w:cs="Times New Roman"/>
          <w:i/>
          <w:szCs w:val="24"/>
        </w:rPr>
        <w:t xml:space="preserve">Collaborative </w:t>
      </w:r>
      <w:r w:rsidR="00B243F9" w:rsidRPr="00EB2550">
        <w:rPr>
          <w:rFonts w:cs="Times New Roman"/>
          <w:i/>
          <w:szCs w:val="24"/>
        </w:rPr>
        <w:t>a</w:t>
      </w:r>
      <w:r w:rsidR="00BA66B0" w:rsidRPr="00EB2550">
        <w:rPr>
          <w:rFonts w:cs="Times New Roman"/>
          <w:i/>
          <w:szCs w:val="24"/>
        </w:rPr>
        <w:t>lliances:</w:t>
      </w:r>
      <w:r w:rsidR="00BA66B0" w:rsidRPr="0036296F">
        <w:rPr>
          <w:rFonts w:cs="Times New Roman"/>
          <w:i/>
          <w:szCs w:val="24"/>
        </w:rPr>
        <w:t xml:space="preserve"> </w:t>
      </w:r>
      <w:r w:rsidR="00FE283B" w:rsidRPr="0036296F">
        <w:rPr>
          <w:rFonts w:cs="Times New Roman"/>
          <w:szCs w:val="24"/>
        </w:rPr>
        <w:t xml:space="preserve">In the mental space </w:t>
      </w:r>
      <w:r w:rsidR="00C331E6" w:rsidRPr="00D66B00">
        <w:rPr>
          <w:rFonts w:cs="Times New Roman"/>
          <w:i/>
          <w:szCs w:val="24"/>
        </w:rPr>
        <w:t>“</w:t>
      </w:r>
      <w:r w:rsidR="00D66B00" w:rsidRPr="00D66B00">
        <w:rPr>
          <w:rFonts w:cs="Times New Roman"/>
          <w:i/>
          <w:szCs w:val="24"/>
        </w:rPr>
        <w:t>POLITICAL RELATIONSHIP IS A MILITARY ALLIANCE</w:t>
      </w:r>
      <w:r w:rsidR="00FE283B" w:rsidRPr="00D66B00">
        <w:rPr>
          <w:rFonts w:cs="Times New Roman"/>
          <w:i/>
          <w:szCs w:val="24"/>
        </w:rPr>
        <w:t>,</w:t>
      </w:r>
      <w:r w:rsidR="00C331E6" w:rsidRPr="00D66B00">
        <w:rPr>
          <w:rFonts w:cs="Times New Roman"/>
          <w:i/>
          <w:szCs w:val="24"/>
        </w:rPr>
        <w:t>”</w:t>
      </w:r>
      <w:r w:rsidR="00FE283B" w:rsidRPr="0036296F">
        <w:rPr>
          <w:rFonts w:cs="Times New Roman"/>
          <w:szCs w:val="24"/>
        </w:rPr>
        <w:t xml:space="preserve"> the emphasis on collective involvement and collaboration between political actors and their </w:t>
      </w:r>
      <w:proofErr w:type="gramStart"/>
      <w:r w:rsidR="00FE283B" w:rsidRPr="0036296F">
        <w:rPr>
          <w:rFonts w:cs="Times New Roman"/>
          <w:szCs w:val="24"/>
        </w:rPr>
        <w:t>supporters  aligns</w:t>
      </w:r>
      <w:proofErr w:type="gramEnd"/>
      <w:r w:rsidR="00FE283B" w:rsidRPr="0036296F">
        <w:rPr>
          <w:rFonts w:cs="Times New Roman"/>
          <w:szCs w:val="24"/>
        </w:rPr>
        <w:t xml:space="preserve"> with the dynamics of military alliances. </w:t>
      </w:r>
    </w:p>
    <w:p w14:paraId="66FC1800" w14:textId="6C0CCF22" w:rsidR="00BA66B0" w:rsidRPr="0036296F" w:rsidRDefault="00BA66B0" w:rsidP="00040D97">
      <w:pPr>
        <w:pStyle w:val="A1"/>
        <w:rPr>
          <w:szCs w:val="24"/>
        </w:rPr>
      </w:pPr>
      <w:bookmarkStart w:id="99" w:name="_Toc173449519"/>
      <w:r w:rsidRPr="0036296F">
        <w:rPr>
          <w:szCs w:val="24"/>
        </w:rPr>
        <w:t xml:space="preserve">5.5. Discussion of the research question: How is the conceptual metaphor </w:t>
      </w:r>
      <w:r w:rsidR="00C331E6" w:rsidRPr="00C331E6">
        <w:rPr>
          <w:i/>
          <w:szCs w:val="24"/>
        </w:rPr>
        <w:t>“POLITICS IS WAR”</w:t>
      </w:r>
      <w:r w:rsidRPr="0036296F">
        <w:rPr>
          <w:szCs w:val="24"/>
        </w:rPr>
        <w:t xml:space="preserve"> conceptually structured?</w:t>
      </w:r>
      <w:bookmarkEnd w:id="99"/>
    </w:p>
    <w:p w14:paraId="7031B8B9" w14:textId="372A9483" w:rsidR="00BA66B0" w:rsidRPr="0036296F" w:rsidRDefault="00BA66B0" w:rsidP="00040D97">
      <w:pPr>
        <w:pStyle w:val="A2"/>
        <w:rPr>
          <w:szCs w:val="24"/>
        </w:rPr>
      </w:pPr>
      <w:bookmarkStart w:id="100" w:name="_Toc173449520"/>
      <w:r w:rsidRPr="0036296F">
        <w:rPr>
          <w:szCs w:val="24"/>
        </w:rPr>
        <w:t>5.5.1. Revisiting the research question</w:t>
      </w:r>
      <w:bookmarkEnd w:id="100"/>
    </w:p>
    <w:p w14:paraId="3E8893A8" w14:textId="7750B168" w:rsidR="00DC055A" w:rsidRPr="0036296F" w:rsidRDefault="00650631" w:rsidP="00040D97">
      <w:pPr>
        <w:spacing w:after="0"/>
        <w:rPr>
          <w:rFonts w:cs="Times New Roman"/>
          <w:szCs w:val="24"/>
        </w:rPr>
      </w:pPr>
      <w:r w:rsidRPr="0036296F">
        <w:rPr>
          <w:rFonts w:cs="Times New Roman"/>
          <w:szCs w:val="24"/>
        </w:rPr>
        <w:t>Th</w:t>
      </w:r>
      <w:r w:rsidR="00297A53">
        <w:rPr>
          <w:rFonts w:cs="Times New Roman"/>
          <w:szCs w:val="24"/>
        </w:rPr>
        <w:t>e</w:t>
      </w:r>
      <w:r w:rsidRPr="0036296F">
        <w:rPr>
          <w:rFonts w:cs="Times New Roman"/>
          <w:szCs w:val="24"/>
        </w:rPr>
        <w:t xml:space="preserve"> multi-level</w:t>
      </w:r>
      <w:r w:rsidR="00297A53">
        <w:rPr>
          <w:rFonts w:cs="Times New Roman"/>
          <w:szCs w:val="24"/>
        </w:rPr>
        <w:t xml:space="preserve"> view</w:t>
      </w:r>
      <w:r w:rsidRPr="0036296F">
        <w:rPr>
          <w:rFonts w:cs="Times New Roman"/>
          <w:szCs w:val="24"/>
        </w:rPr>
        <w:t xml:space="preserve"> analysis reveals how our understanding of politics is deeply influenced by the metaphor of war, offering insights into the ways in which political dynamics are conceptualized.</w:t>
      </w:r>
    </w:p>
    <w:p w14:paraId="18957704" w14:textId="77777777" w:rsidR="00650631" w:rsidRPr="0036296F" w:rsidRDefault="00650631" w:rsidP="00040D97">
      <w:pPr>
        <w:spacing w:after="0"/>
        <w:rPr>
          <w:rFonts w:cs="Times New Roman"/>
          <w:bCs/>
          <w:i/>
          <w:szCs w:val="24"/>
        </w:rPr>
      </w:pPr>
      <w:r w:rsidRPr="0036296F">
        <w:rPr>
          <w:rFonts w:cs="Times New Roman"/>
          <w:bCs/>
          <w:i/>
          <w:szCs w:val="24"/>
        </w:rPr>
        <w:t xml:space="preserve">IMAGE SCHEMAS: Foundational </w:t>
      </w:r>
      <w:r w:rsidR="00B243F9" w:rsidRPr="0036296F">
        <w:rPr>
          <w:rFonts w:cs="Times New Roman"/>
          <w:bCs/>
          <w:i/>
          <w:szCs w:val="24"/>
        </w:rPr>
        <w:t>c</w:t>
      </w:r>
      <w:r w:rsidRPr="0036296F">
        <w:rPr>
          <w:rFonts w:cs="Times New Roman"/>
          <w:bCs/>
          <w:i/>
          <w:szCs w:val="24"/>
        </w:rPr>
        <w:t xml:space="preserve">ognitive </w:t>
      </w:r>
      <w:r w:rsidR="00B243F9" w:rsidRPr="0036296F">
        <w:rPr>
          <w:rFonts w:cs="Times New Roman"/>
          <w:bCs/>
          <w:i/>
          <w:szCs w:val="24"/>
        </w:rPr>
        <w:t>s</w:t>
      </w:r>
      <w:r w:rsidRPr="0036296F">
        <w:rPr>
          <w:rFonts w:cs="Times New Roman"/>
          <w:bCs/>
          <w:i/>
          <w:szCs w:val="24"/>
        </w:rPr>
        <w:t>tructures</w:t>
      </w:r>
    </w:p>
    <w:p w14:paraId="390385E8" w14:textId="275F9ECE" w:rsidR="00650631" w:rsidRPr="0036296F" w:rsidRDefault="00650631" w:rsidP="00040D97">
      <w:pPr>
        <w:spacing w:after="0"/>
        <w:rPr>
          <w:rFonts w:cs="Times New Roman"/>
          <w:szCs w:val="24"/>
        </w:rPr>
      </w:pPr>
      <w:r w:rsidRPr="0036296F">
        <w:rPr>
          <w:rFonts w:cs="Times New Roman"/>
          <w:szCs w:val="24"/>
        </w:rPr>
        <w:t>Image schemas provide the basic cognitive frameworks that map elements of warfare onto political engagement.</w:t>
      </w:r>
      <w:r w:rsidR="005F3AD3" w:rsidRPr="0036296F">
        <w:rPr>
          <w:rFonts w:cs="Times New Roman"/>
          <w:szCs w:val="24"/>
        </w:rPr>
        <w:t xml:space="preserve"> </w:t>
      </w:r>
    </w:p>
    <w:p w14:paraId="5734EAA0" w14:textId="77777777" w:rsidR="00650631" w:rsidRPr="0036296F" w:rsidRDefault="00650631" w:rsidP="00040D97">
      <w:pPr>
        <w:spacing w:after="0"/>
        <w:rPr>
          <w:rFonts w:cs="Times New Roman"/>
          <w:bCs/>
          <w:i/>
          <w:szCs w:val="24"/>
        </w:rPr>
      </w:pPr>
      <w:r w:rsidRPr="0036296F">
        <w:rPr>
          <w:rFonts w:cs="Times New Roman"/>
          <w:bCs/>
          <w:i/>
          <w:szCs w:val="24"/>
        </w:rPr>
        <w:t xml:space="preserve">DOMAINS: Organizing </w:t>
      </w:r>
      <w:r w:rsidR="00B243F9" w:rsidRPr="0036296F">
        <w:rPr>
          <w:rFonts w:cs="Times New Roman"/>
          <w:bCs/>
          <w:i/>
          <w:szCs w:val="24"/>
        </w:rPr>
        <w:t>st</w:t>
      </w:r>
      <w:r w:rsidRPr="0036296F">
        <w:rPr>
          <w:rFonts w:cs="Times New Roman"/>
          <w:bCs/>
          <w:i/>
          <w:szCs w:val="24"/>
        </w:rPr>
        <w:t>ructures</w:t>
      </w:r>
    </w:p>
    <w:p w14:paraId="2419D1B2" w14:textId="3798DD82" w:rsidR="00650631" w:rsidRPr="0036296F" w:rsidRDefault="00650631" w:rsidP="00040D97">
      <w:pPr>
        <w:spacing w:after="0"/>
        <w:rPr>
          <w:rFonts w:cs="Times New Roman"/>
          <w:szCs w:val="24"/>
        </w:rPr>
      </w:pPr>
      <w:r w:rsidRPr="0036296F">
        <w:rPr>
          <w:rFonts w:cs="Times New Roman"/>
          <w:szCs w:val="24"/>
        </w:rPr>
        <w:t>Domains act as organizing structures, translating elements of war into political contexts.</w:t>
      </w:r>
      <w:r w:rsidR="00B243F9" w:rsidRPr="0036296F">
        <w:rPr>
          <w:rFonts w:cs="Times New Roman"/>
          <w:szCs w:val="24"/>
        </w:rPr>
        <w:t xml:space="preserve"> </w:t>
      </w:r>
    </w:p>
    <w:p w14:paraId="0D8E5DC7" w14:textId="77777777" w:rsidR="00650631" w:rsidRPr="0036296F" w:rsidRDefault="00650631" w:rsidP="00040D97">
      <w:pPr>
        <w:spacing w:after="0"/>
        <w:rPr>
          <w:rFonts w:cs="Times New Roman"/>
          <w:i/>
          <w:szCs w:val="24"/>
        </w:rPr>
      </w:pPr>
      <w:r w:rsidRPr="0036296F">
        <w:rPr>
          <w:rFonts w:cs="Times New Roman"/>
          <w:i/>
          <w:szCs w:val="24"/>
        </w:rPr>
        <w:t xml:space="preserve">FRAMES: Cognitive </w:t>
      </w:r>
      <w:r w:rsidR="00B243F9" w:rsidRPr="0036296F">
        <w:rPr>
          <w:rFonts w:cs="Times New Roman"/>
          <w:i/>
          <w:szCs w:val="24"/>
        </w:rPr>
        <w:t>t</w:t>
      </w:r>
      <w:r w:rsidRPr="0036296F">
        <w:rPr>
          <w:rFonts w:cs="Times New Roman"/>
          <w:i/>
          <w:szCs w:val="24"/>
        </w:rPr>
        <w:t xml:space="preserve">ools for </w:t>
      </w:r>
      <w:r w:rsidR="00B243F9" w:rsidRPr="0036296F">
        <w:rPr>
          <w:rFonts w:cs="Times New Roman"/>
          <w:i/>
          <w:szCs w:val="24"/>
        </w:rPr>
        <w:t>s</w:t>
      </w:r>
      <w:r w:rsidRPr="0036296F">
        <w:rPr>
          <w:rFonts w:cs="Times New Roman"/>
          <w:i/>
          <w:szCs w:val="24"/>
        </w:rPr>
        <w:t>tructuring</w:t>
      </w:r>
    </w:p>
    <w:p w14:paraId="29B0530B" w14:textId="1852D04C" w:rsidR="00650631" w:rsidRPr="0036296F" w:rsidRDefault="005F3AD3" w:rsidP="00040D97">
      <w:pPr>
        <w:spacing w:after="0"/>
        <w:rPr>
          <w:rFonts w:cs="Times New Roman"/>
          <w:szCs w:val="24"/>
        </w:rPr>
      </w:pPr>
      <w:r w:rsidRPr="0036296F">
        <w:rPr>
          <w:rFonts w:cs="Times New Roman"/>
          <w:szCs w:val="24"/>
        </w:rPr>
        <w:t xml:space="preserve">Frames provide specific perspectives on political engagement within the </w:t>
      </w:r>
      <w:r w:rsidR="00C331E6" w:rsidRPr="00C331E6">
        <w:rPr>
          <w:rFonts w:cs="Times New Roman"/>
          <w:i/>
          <w:szCs w:val="24"/>
        </w:rPr>
        <w:t>“POLITICS IS WAR”</w:t>
      </w:r>
      <w:r w:rsidRPr="0036296F">
        <w:rPr>
          <w:rFonts w:cs="Times New Roman"/>
          <w:szCs w:val="24"/>
        </w:rPr>
        <w:t xml:space="preserve"> metaphor. </w:t>
      </w:r>
    </w:p>
    <w:p w14:paraId="6C6E85DD" w14:textId="77777777" w:rsidR="005F3AD3" w:rsidRPr="0036296F" w:rsidRDefault="005F3AD3" w:rsidP="00040D97">
      <w:pPr>
        <w:spacing w:after="0"/>
        <w:rPr>
          <w:rFonts w:cs="Times New Roman"/>
          <w:bCs/>
          <w:i/>
          <w:szCs w:val="24"/>
        </w:rPr>
      </w:pPr>
      <w:r w:rsidRPr="0036296F">
        <w:rPr>
          <w:rFonts w:cs="Times New Roman"/>
          <w:bCs/>
          <w:i/>
          <w:szCs w:val="24"/>
        </w:rPr>
        <w:t xml:space="preserve">MENTAL SPACES: Elaboration and </w:t>
      </w:r>
      <w:r w:rsidR="00D81187" w:rsidRPr="0036296F">
        <w:rPr>
          <w:rFonts w:cs="Times New Roman"/>
          <w:bCs/>
          <w:i/>
          <w:szCs w:val="24"/>
        </w:rPr>
        <w:t>f</w:t>
      </w:r>
      <w:r w:rsidRPr="0036296F">
        <w:rPr>
          <w:rFonts w:cs="Times New Roman"/>
          <w:bCs/>
          <w:i/>
          <w:szCs w:val="24"/>
        </w:rPr>
        <w:t>acilitation</w:t>
      </w:r>
    </w:p>
    <w:p w14:paraId="67126A51" w14:textId="76BDDB66" w:rsidR="005F3AD3" w:rsidRPr="0036296F" w:rsidRDefault="005F3AD3" w:rsidP="00040D97">
      <w:pPr>
        <w:spacing w:after="0"/>
        <w:rPr>
          <w:rFonts w:cs="Times New Roman"/>
          <w:szCs w:val="24"/>
        </w:rPr>
      </w:pPr>
      <w:r w:rsidRPr="0036296F">
        <w:rPr>
          <w:rFonts w:cs="Times New Roman"/>
          <w:szCs w:val="24"/>
        </w:rPr>
        <w:t xml:space="preserve">Mental spaces illustrate the specific use of the </w:t>
      </w:r>
      <w:r w:rsidR="00C331E6" w:rsidRPr="00C331E6">
        <w:rPr>
          <w:rFonts w:cs="Times New Roman"/>
          <w:i/>
          <w:szCs w:val="24"/>
        </w:rPr>
        <w:t>“POLITICS IS WAR”</w:t>
      </w:r>
      <w:r w:rsidRPr="0036296F">
        <w:rPr>
          <w:rFonts w:cs="Times New Roman"/>
          <w:szCs w:val="24"/>
        </w:rPr>
        <w:t xml:space="preserve"> metaphor by facilitating the mapping process.</w:t>
      </w:r>
      <w:r w:rsidR="00D81187" w:rsidRPr="0036296F">
        <w:rPr>
          <w:rFonts w:cs="Times New Roman"/>
          <w:szCs w:val="24"/>
        </w:rPr>
        <w:t xml:space="preserve"> </w:t>
      </w:r>
    </w:p>
    <w:p w14:paraId="48858928" w14:textId="77777777" w:rsidR="00D81187" w:rsidRPr="0036296F" w:rsidRDefault="00D81187" w:rsidP="00040D97">
      <w:pPr>
        <w:pStyle w:val="A2"/>
        <w:rPr>
          <w:szCs w:val="24"/>
        </w:rPr>
      </w:pPr>
      <w:bookmarkStart w:id="101" w:name="_Toc173449521"/>
      <w:r w:rsidRPr="0036296F">
        <w:rPr>
          <w:szCs w:val="24"/>
        </w:rPr>
        <w:t>5.5.2. Reflection on the Findings in relation to the theoretical framework and analytical framework</w:t>
      </w:r>
      <w:bookmarkEnd w:id="101"/>
    </w:p>
    <w:p w14:paraId="45EB944E" w14:textId="77777777" w:rsidR="00D81187" w:rsidRPr="0036296F" w:rsidRDefault="00D81187" w:rsidP="00040D97">
      <w:pPr>
        <w:pStyle w:val="A3"/>
        <w:rPr>
          <w:szCs w:val="24"/>
        </w:rPr>
      </w:pPr>
      <w:r w:rsidRPr="0036296F">
        <w:rPr>
          <w:szCs w:val="24"/>
        </w:rPr>
        <w:t>5.5.2.1. Theoretical framework</w:t>
      </w:r>
    </w:p>
    <w:p w14:paraId="79A546D4" w14:textId="77777777" w:rsidR="00B709BC" w:rsidRPr="0036296F" w:rsidRDefault="00B709BC" w:rsidP="00040D97">
      <w:pPr>
        <w:spacing w:after="0"/>
        <w:rPr>
          <w:rFonts w:cs="Times New Roman"/>
          <w:bCs/>
          <w:i/>
          <w:szCs w:val="24"/>
        </w:rPr>
      </w:pPr>
      <w:r w:rsidRPr="0036296F">
        <w:rPr>
          <w:rFonts w:cs="Times New Roman"/>
          <w:bCs/>
          <w:i/>
          <w:szCs w:val="24"/>
        </w:rPr>
        <w:t xml:space="preserve">Alignment with </w:t>
      </w:r>
      <w:r w:rsidR="000369C9" w:rsidRPr="0036296F">
        <w:rPr>
          <w:rFonts w:cs="Times New Roman"/>
          <w:bCs/>
          <w:i/>
          <w:szCs w:val="24"/>
        </w:rPr>
        <w:t>t</w:t>
      </w:r>
      <w:r w:rsidRPr="0036296F">
        <w:rPr>
          <w:rFonts w:cs="Times New Roman"/>
          <w:bCs/>
          <w:i/>
          <w:szCs w:val="24"/>
        </w:rPr>
        <w:t>heory</w:t>
      </w:r>
    </w:p>
    <w:p w14:paraId="549B32B1" w14:textId="6E725612" w:rsidR="00B709BC" w:rsidRPr="0036296F" w:rsidRDefault="00B709BC" w:rsidP="00040D97">
      <w:pPr>
        <w:spacing w:after="0"/>
        <w:rPr>
          <w:rFonts w:cs="Times New Roman"/>
          <w:szCs w:val="24"/>
        </w:rPr>
      </w:pPr>
      <w:r w:rsidRPr="0036296F">
        <w:rPr>
          <w:rFonts w:cs="Times New Roman"/>
          <w:szCs w:val="24"/>
        </w:rPr>
        <w:t xml:space="preserve">The Multi-Level View (MLV) analysis of the metaphor </w:t>
      </w:r>
      <w:r w:rsidR="00C331E6" w:rsidRPr="00C331E6">
        <w:rPr>
          <w:rFonts w:cs="Times New Roman"/>
          <w:i/>
          <w:szCs w:val="24"/>
        </w:rPr>
        <w:t>“POLITICS IS WAR”</w:t>
      </w:r>
      <w:r w:rsidRPr="0036296F">
        <w:rPr>
          <w:rFonts w:cs="Times New Roman"/>
          <w:szCs w:val="24"/>
        </w:rPr>
        <w:t xml:space="preserve"> supports the cognitive linguistic view that metaphors shape our understanding of abstract concepts like politics by grounding them in physical experiences and extending them into more sophisticated mental representations.</w:t>
      </w:r>
    </w:p>
    <w:p w14:paraId="60F49DEB" w14:textId="77777777" w:rsidR="00B709BC" w:rsidRPr="0036296F" w:rsidRDefault="00B709BC" w:rsidP="00040D97">
      <w:pPr>
        <w:spacing w:after="0"/>
        <w:rPr>
          <w:rFonts w:cs="Times New Roman"/>
          <w:bCs/>
          <w:i/>
          <w:szCs w:val="24"/>
        </w:rPr>
      </w:pPr>
      <w:r w:rsidRPr="0036296F">
        <w:rPr>
          <w:rFonts w:cs="Times New Roman"/>
          <w:bCs/>
          <w:i/>
          <w:szCs w:val="24"/>
        </w:rPr>
        <w:lastRenderedPageBreak/>
        <w:t xml:space="preserve">Contribution to </w:t>
      </w:r>
      <w:r w:rsidR="000369C9" w:rsidRPr="0036296F">
        <w:rPr>
          <w:rFonts w:cs="Times New Roman"/>
          <w:bCs/>
          <w:i/>
          <w:szCs w:val="24"/>
        </w:rPr>
        <w:t>t</w:t>
      </w:r>
      <w:r w:rsidRPr="0036296F">
        <w:rPr>
          <w:rFonts w:cs="Times New Roman"/>
          <w:bCs/>
          <w:i/>
          <w:szCs w:val="24"/>
        </w:rPr>
        <w:t>heory</w:t>
      </w:r>
    </w:p>
    <w:p w14:paraId="235B369C" w14:textId="3D9FD730" w:rsidR="00B709BC" w:rsidRPr="0036296F" w:rsidRDefault="00B709BC" w:rsidP="00040D97">
      <w:pPr>
        <w:spacing w:after="0"/>
        <w:rPr>
          <w:rFonts w:cs="Times New Roman"/>
          <w:szCs w:val="24"/>
        </w:rPr>
      </w:pPr>
      <w:r w:rsidRPr="0036296F">
        <w:rPr>
          <w:rFonts w:cs="Times New Roman"/>
          <w:szCs w:val="24"/>
        </w:rPr>
        <w:t>The MLV analysis enriches the understanding of metaphorical thinking, emphasizing the depth and complexity of how metaphors shape our cognition.</w:t>
      </w:r>
    </w:p>
    <w:p w14:paraId="7D4ACA45" w14:textId="77777777" w:rsidR="000369C9" w:rsidRPr="0036296F" w:rsidRDefault="000369C9" w:rsidP="00040D97">
      <w:pPr>
        <w:pStyle w:val="A3"/>
        <w:rPr>
          <w:szCs w:val="24"/>
        </w:rPr>
      </w:pPr>
      <w:r w:rsidRPr="0036296F">
        <w:rPr>
          <w:szCs w:val="24"/>
        </w:rPr>
        <w:t>5.5.5.2 Analytical framework</w:t>
      </w:r>
    </w:p>
    <w:p w14:paraId="393EC3D6" w14:textId="77777777" w:rsidR="000369C9" w:rsidRPr="0036296F" w:rsidRDefault="000369C9" w:rsidP="00040D97">
      <w:pPr>
        <w:spacing w:after="0"/>
        <w:rPr>
          <w:rFonts w:cs="Times New Roman"/>
          <w:bCs/>
          <w:i/>
          <w:szCs w:val="24"/>
        </w:rPr>
      </w:pPr>
      <w:r w:rsidRPr="0036296F">
        <w:rPr>
          <w:rFonts w:cs="Times New Roman"/>
          <w:bCs/>
          <w:i/>
          <w:szCs w:val="24"/>
        </w:rPr>
        <w:t>Application of methods</w:t>
      </w:r>
    </w:p>
    <w:p w14:paraId="37EBAB81" w14:textId="77777777" w:rsidR="000369C9" w:rsidRPr="0036296F" w:rsidRDefault="000369C9" w:rsidP="00040D97">
      <w:pPr>
        <w:spacing w:after="0"/>
        <w:rPr>
          <w:rFonts w:cs="Times New Roman"/>
          <w:szCs w:val="24"/>
        </w:rPr>
      </w:pPr>
      <w:r w:rsidRPr="0036296F">
        <w:rPr>
          <w:rFonts w:cs="Times New Roman"/>
          <w:szCs w:val="24"/>
        </w:rPr>
        <w:t>By building from basic cognitive structures (image schemas) to more complex frameworks (mental spaces), the method provided a thorough examination of how different cognitive levels shape the overall understanding of the metaphor.</w:t>
      </w:r>
    </w:p>
    <w:p w14:paraId="671F47A2" w14:textId="77777777" w:rsidR="000369C9" w:rsidRPr="0036296F" w:rsidRDefault="000369C9" w:rsidP="00040D97">
      <w:pPr>
        <w:spacing w:after="0"/>
        <w:rPr>
          <w:rFonts w:cs="Times New Roman"/>
          <w:bCs/>
          <w:i/>
          <w:szCs w:val="24"/>
        </w:rPr>
      </w:pPr>
      <w:r w:rsidRPr="0036296F">
        <w:rPr>
          <w:rFonts w:cs="Times New Roman"/>
          <w:bCs/>
          <w:i/>
          <w:szCs w:val="24"/>
        </w:rPr>
        <w:t>Methodological rigor</w:t>
      </w:r>
    </w:p>
    <w:p w14:paraId="360BEE8A" w14:textId="77777777" w:rsidR="000369C9" w:rsidRPr="0036296F" w:rsidRDefault="000369C9" w:rsidP="00040D97">
      <w:pPr>
        <w:spacing w:after="0"/>
        <w:rPr>
          <w:rFonts w:cs="Times New Roman"/>
          <w:szCs w:val="24"/>
        </w:rPr>
      </w:pPr>
      <w:r w:rsidRPr="0036296F">
        <w:rPr>
          <w:rFonts w:cs="Times New Roman"/>
          <w:szCs w:val="24"/>
        </w:rPr>
        <w:t>The MLV analysis ensured a comprehensive understanding of the metaphor and highlighted the robustness of the MLV framework.</w:t>
      </w:r>
    </w:p>
    <w:p w14:paraId="02CAF210" w14:textId="77777777" w:rsidR="000369C9" w:rsidRPr="0036296F" w:rsidRDefault="000369C9" w:rsidP="00040D97">
      <w:pPr>
        <w:spacing w:after="0"/>
        <w:rPr>
          <w:rFonts w:cs="Times New Roman"/>
          <w:bCs/>
          <w:i/>
          <w:szCs w:val="24"/>
        </w:rPr>
      </w:pPr>
      <w:r w:rsidRPr="0036296F">
        <w:rPr>
          <w:rFonts w:cs="Times New Roman"/>
          <w:bCs/>
          <w:i/>
          <w:szCs w:val="24"/>
        </w:rPr>
        <w:t>Framework adaptation</w:t>
      </w:r>
    </w:p>
    <w:p w14:paraId="3EB4FFB1" w14:textId="2368C5FC" w:rsidR="000369C9" w:rsidRPr="0036296F" w:rsidRDefault="000369C9" w:rsidP="00040D97">
      <w:pPr>
        <w:spacing w:after="0"/>
        <w:rPr>
          <w:rFonts w:cs="Times New Roman"/>
          <w:szCs w:val="24"/>
        </w:rPr>
      </w:pPr>
      <w:r w:rsidRPr="0036296F">
        <w:rPr>
          <w:rFonts w:cs="Times New Roman"/>
          <w:szCs w:val="24"/>
        </w:rPr>
        <w:t xml:space="preserve">Adapting </w:t>
      </w:r>
      <w:proofErr w:type="spellStart"/>
      <w:r w:rsidRPr="0036296F">
        <w:rPr>
          <w:rFonts w:cs="Times New Roman"/>
          <w:szCs w:val="24"/>
        </w:rPr>
        <w:t>Kövecses</w:t>
      </w:r>
      <w:r w:rsidR="00443817">
        <w:rPr>
          <w:rFonts w:cs="Times New Roman"/>
          <w:szCs w:val="24"/>
        </w:rPr>
        <w:t>’</w:t>
      </w:r>
      <w:r w:rsidRPr="0036296F">
        <w:rPr>
          <w:rFonts w:cs="Times New Roman"/>
          <w:szCs w:val="24"/>
        </w:rPr>
        <w:t>s</w:t>
      </w:r>
      <w:proofErr w:type="spellEnd"/>
      <w:r w:rsidRPr="0036296F">
        <w:rPr>
          <w:rFonts w:cs="Times New Roman"/>
          <w:szCs w:val="24"/>
        </w:rPr>
        <w:t xml:space="preserve"> levels of conceptualization ensured that each cognitive level was thoroughly addressed, effectively mapping out the metaphor</w:t>
      </w:r>
      <w:r w:rsidR="00443817">
        <w:rPr>
          <w:rFonts w:cs="Times New Roman"/>
          <w:szCs w:val="24"/>
        </w:rPr>
        <w:t>’</w:t>
      </w:r>
      <w:r w:rsidRPr="0036296F">
        <w:rPr>
          <w:rFonts w:cs="Times New Roman"/>
          <w:szCs w:val="24"/>
        </w:rPr>
        <w:t>s conceptual architecture and revealing its depth and complexity.</w:t>
      </w:r>
    </w:p>
    <w:p w14:paraId="40C205C4" w14:textId="77777777" w:rsidR="00940F4B" w:rsidRPr="0036296F" w:rsidRDefault="00940F4B" w:rsidP="00040D97">
      <w:pPr>
        <w:spacing w:after="0"/>
        <w:rPr>
          <w:rFonts w:cs="Times New Roman"/>
          <w:bCs/>
          <w:i/>
          <w:szCs w:val="24"/>
        </w:rPr>
      </w:pPr>
      <w:r w:rsidRPr="0036296F">
        <w:rPr>
          <w:rFonts w:cs="Times New Roman"/>
          <w:bCs/>
          <w:i/>
          <w:szCs w:val="24"/>
        </w:rPr>
        <w:t>5.5.2.3 Limitations and improvements</w:t>
      </w:r>
    </w:p>
    <w:p w14:paraId="6E640039" w14:textId="33D7277F" w:rsidR="005F3AD3" w:rsidRPr="0036296F" w:rsidRDefault="00655873" w:rsidP="00040D97">
      <w:pPr>
        <w:spacing w:after="0"/>
        <w:rPr>
          <w:rFonts w:cs="Times New Roman"/>
          <w:szCs w:val="24"/>
        </w:rPr>
      </w:pPr>
      <w:r w:rsidRPr="0036296F">
        <w:rPr>
          <w:rFonts w:cs="Times New Roman"/>
          <w:szCs w:val="24"/>
        </w:rPr>
        <w:t>While the MLV analysis offers a robust framework, it highlighted the need for clearer guidelines for each layer of the analysis.</w:t>
      </w:r>
      <w:r w:rsidR="00674185" w:rsidRPr="0036296F">
        <w:rPr>
          <w:rFonts w:cs="Times New Roman"/>
          <w:szCs w:val="24"/>
        </w:rPr>
        <w:t xml:space="preserve"> Developing more detailed methodological steps for each cognitive level</w:t>
      </w:r>
      <w:r w:rsidR="005F04C0">
        <w:rPr>
          <w:rFonts w:cs="Times New Roman"/>
          <w:szCs w:val="24"/>
        </w:rPr>
        <w:t xml:space="preserve"> - </w:t>
      </w:r>
      <w:r w:rsidR="00674185" w:rsidRPr="0036296F">
        <w:rPr>
          <w:rFonts w:cs="Times New Roman"/>
          <w:szCs w:val="24"/>
        </w:rPr>
        <w:t>image schemas, domains, frames, and mental spaces</w:t>
      </w:r>
      <w:r w:rsidR="005F04C0">
        <w:rPr>
          <w:rFonts w:cs="Times New Roman"/>
          <w:szCs w:val="24"/>
        </w:rPr>
        <w:t xml:space="preserve"> - </w:t>
      </w:r>
      <w:r w:rsidR="00674185" w:rsidRPr="0036296F">
        <w:rPr>
          <w:rFonts w:cs="Times New Roman"/>
          <w:szCs w:val="24"/>
        </w:rPr>
        <w:t>would enhance the precision and replicability of future analyses.</w:t>
      </w:r>
    </w:p>
    <w:p w14:paraId="0D698A9D" w14:textId="77777777" w:rsidR="00A22882" w:rsidRPr="0036296F" w:rsidRDefault="00A22882" w:rsidP="00040D97">
      <w:pPr>
        <w:spacing w:after="0"/>
        <w:jc w:val="center"/>
        <w:rPr>
          <w:rFonts w:cs="Times New Roman"/>
          <w:b/>
          <w:szCs w:val="24"/>
        </w:rPr>
      </w:pPr>
      <w:bookmarkStart w:id="102" w:name="_Toc173449522"/>
      <w:r w:rsidRPr="0036296F">
        <w:rPr>
          <w:rFonts w:cs="Times New Roman"/>
          <w:b/>
          <w:szCs w:val="24"/>
        </w:rPr>
        <w:t>Chapter 6. FRAMING POLITICAL EVENTS</w:t>
      </w:r>
      <w:bookmarkEnd w:id="102"/>
    </w:p>
    <w:p w14:paraId="24F75EE9" w14:textId="236717CB" w:rsidR="00A22882" w:rsidRPr="0036296F" w:rsidRDefault="00A22882" w:rsidP="00040D97">
      <w:pPr>
        <w:spacing w:after="0"/>
        <w:jc w:val="center"/>
        <w:rPr>
          <w:rFonts w:cs="Times New Roman"/>
          <w:b/>
          <w:szCs w:val="24"/>
        </w:rPr>
      </w:pPr>
      <w:bookmarkStart w:id="103" w:name="_Toc173449523"/>
      <w:r w:rsidRPr="0036296F">
        <w:rPr>
          <w:rFonts w:cs="Times New Roman"/>
          <w:b/>
          <w:szCs w:val="24"/>
        </w:rPr>
        <w:t xml:space="preserve">THROUGH THE LENS OF </w:t>
      </w:r>
      <w:r w:rsidR="00443817">
        <w:rPr>
          <w:rFonts w:cs="Times New Roman"/>
          <w:b/>
          <w:szCs w:val="24"/>
        </w:rPr>
        <w:t>‘</w:t>
      </w:r>
      <w:r w:rsidRPr="0036296F">
        <w:rPr>
          <w:rFonts w:cs="Times New Roman"/>
          <w:b/>
          <w:szCs w:val="24"/>
        </w:rPr>
        <w:t>WAR</w:t>
      </w:r>
      <w:r w:rsidR="00443817">
        <w:rPr>
          <w:rFonts w:cs="Times New Roman"/>
          <w:b/>
          <w:szCs w:val="24"/>
        </w:rPr>
        <w:t>’</w:t>
      </w:r>
      <w:r w:rsidRPr="0036296F">
        <w:rPr>
          <w:rFonts w:cs="Times New Roman"/>
          <w:b/>
          <w:szCs w:val="24"/>
        </w:rPr>
        <w:t xml:space="preserve"> CONCEPTS</w:t>
      </w:r>
      <w:bookmarkEnd w:id="103"/>
    </w:p>
    <w:p w14:paraId="4100DB20" w14:textId="77777777" w:rsidR="001E2430" w:rsidRPr="0036296F" w:rsidRDefault="00A22882" w:rsidP="00040D97">
      <w:pPr>
        <w:pStyle w:val="A1"/>
        <w:rPr>
          <w:szCs w:val="24"/>
        </w:rPr>
      </w:pPr>
      <w:bookmarkStart w:id="104" w:name="_Toc168037608"/>
      <w:bookmarkStart w:id="105" w:name="_Toc173449524"/>
      <w:r w:rsidRPr="0036296F">
        <w:rPr>
          <w:szCs w:val="24"/>
        </w:rPr>
        <w:t xml:space="preserve">6.1. </w:t>
      </w:r>
      <w:bookmarkEnd w:id="104"/>
      <w:r w:rsidRPr="0036296F">
        <w:rPr>
          <w:szCs w:val="24"/>
        </w:rPr>
        <w:t>Ideological foundations for the framing of War metaphors in political discourse</w:t>
      </w:r>
      <w:bookmarkEnd w:id="105"/>
    </w:p>
    <w:p w14:paraId="58E3233B" w14:textId="77777777" w:rsidR="00A22882" w:rsidRPr="0036296F" w:rsidRDefault="00A22882" w:rsidP="00040D97">
      <w:pPr>
        <w:spacing w:after="0"/>
        <w:rPr>
          <w:rFonts w:cs="Times New Roman"/>
          <w:szCs w:val="24"/>
        </w:rPr>
      </w:pPr>
      <w:r w:rsidRPr="0036296F">
        <w:rPr>
          <w:rFonts w:cs="Times New Roman"/>
          <w:szCs w:val="24"/>
        </w:rPr>
        <w:t>This section examines how ideologies like democracy protection, political accountability, and social justice underpin the use of war metaphors in political discourse, framing political activities as calculated and strategic battles.</w:t>
      </w:r>
    </w:p>
    <w:p w14:paraId="1CCB68A6" w14:textId="77777777" w:rsidR="00A22882" w:rsidRPr="0036296F" w:rsidRDefault="00A22882" w:rsidP="00040D97">
      <w:pPr>
        <w:pStyle w:val="A2"/>
        <w:rPr>
          <w:szCs w:val="24"/>
        </w:rPr>
      </w:pPr>
      <w:bookmarkStart w:id="106" w:name="_Toc168037609"/>
      <w:bookmarkStart w:id="107" w:name="_Toc173449525"/>
      <w:r w:rsidRPr="0036296F">
        <w:rPr>
          <w:szCs w:val="24"/>
        </w:rPr>
        <w:t>6.1.1. War metaphors: Useful tools to frame ideologies of protecting democracy</w:t>
      </w:r>
      <w:bookmarkEnd w:id="106"/>
      <w:bookmarkEnd w:id="107"/>
    </w:p>
    <w:p w14:paraId="427A7674" w14:textId="702F5A9C" w:rsidR="00901002" w:rsidRPr="0036296F" w:rsidRDefault="001B71D9" w:rsidP="00040D97">
      <w:pPr>
        <w:spacing w:after="0"/>
        <w:rPr>
          <w:rFonts w:cs="Times New Roman"/>
          <w:szCs w:val="24"/>
        </w:rPr>
      </w:pPr>
      <w:r w:rsidRPr="001B71D9">
        <w:rPr>
          <w:rFonts w:cs="Times New Roman"/>
          <w:szCs w:val="24"/>
        </w:rPr>
        <w:t xml:space="preserve">War metaphors effectively frame political struggles to protect democracy by emphasizing the adversarial nature of political conflicts. In this metaphorical framework, democracy is portrayed as being </w:t>
      </w:r>
      <w:r w:rsidR="00C331E6" w:rsidRPr="002F41D5">
        <w:rPr>
          <w:rFonts w:cs="Times New Roman"/>
          <w:i/>
          <w:szCs w:val="24"/>
        </w:rPr>
        <w:t>“</w:t>
      </w:r>
      <w:r w:rsidRPr="002F41D5">
        <w:rPr>
          <w:rFonts w:cs="Times New Roman"/>
          <w:i/>
          <w:szCs w:val="24"/>
        </w:rPr>
        <w:t>under attack,</w:t>
      </w:r>
      <w:r w:rsidR="00C331E6" w:rsidRPr="002F41D5">
        <w:rPr>
          <w:rFonts w:cs="Times New Roman"/>
          <w:i/>
          <w:szCs w:val="24"/>
        </w:rPr>
        <w:t>”</w:t>
      </w:r>
      <w:r w:rsidRPr="001B71D9">
        <w:rPr>
          <w:rFonts w:cs="Times New Roman"/>
          <w:szCs w:val="24"/>
        </w:rPr>
        <w:t xml:space="preserve"> with threats depicted as </w:t>
      </w:r>
      <w:r w:rsidR="00C331E6" w:rsidRPr="002F41D5">
        <w:rPr>
          <w:rFonts w:cs="Times New Roman"/>
          <w:i/>
          <w:szCs w:val="24"/>
        </w:rPr>
        <w:t>“</w:t>
      </w:r>
      <w:r w:rsidRPr="002F41D5">
        <w:rPr>
          <w:rFonts w:cs="Times New Roman"/>
          <w:i/>
          <w:szCs w:val="24"/>
        </w:rPr>
        <w:t>battles</w:t>
      </w:r>
      <w:r w:rsidR="00C331E6">
        <w:rPr>
          <w:rFonts w:cs="Times New Roman"/>
          <w:szCs w:val="24"/>
        </w:rPr>
        <w:t>”</w:t>
      </w:r>
      <w:r w:rsidRPr="001B71D9">
        <w:rPr>
          <w:rFonts w:cs="Times New Roman"/>
          <w:szCs w:val="24"/>
        </w:rPr>
        <w:t xml:space="preserve"> or </w:t>
      </w:r>
      <w:r w:rsidR="00C331E6" w:rsidRPr="002F41D5">
        <w:rPr>
          <w:rFonts w:cs="Times New Roman"/>
          <w:i/>
          <w:szCs w:val="24"/>
        </w:rPr>
        <w:t>“</w:t>
      </w:r>
      <w:r w:rsidRPr="002F41D5">
        <w:rPr>
          <w:rFonts w:cs="Times New Roman"/>
          <w:i/>
          <w:szCs w:val="24"/>
        </w:rPr>
        <w:t>wars</w:t>
      </w:r>
      <w:r w:rsidR="00C331E6" w:rsidRPr="002F41D5">
        <w:rPr>
          <w:rFonts w:cs="Times New Roman"/>
          <w:i/>
          <w:szCs w:val="24"/>
        </w:rPr>
        <w:t>”</w:t>
      </w:r>
      <w:r w:rsidRPr="001B71D9">
        <w:rPr>
          <w:rFonts w:cs="Times New Roman"/>
          <w:szCs w:val="24"/>
        </w:rPr>
        <w:t xml:space="preserve"> aimed at undermining democratic norms. Furthermore, voter suppression tactics are likened to </w:t>
      </w:r>
      <w:r w:rsidR="00C331E6" w:rsidRPr="002F41D5">
        <w:rPr>
          <w:rFonts w:cs="Times New Roman"/>
          <w:i/>
          <w:szCs w:val="24"/>
        </w:rPr>
        <w:t>“</w:t>
      </w:r>
      <w:r w:rsidRPr="002F41D5">
        <w:rPr>
          <w:rFonts w:cs="Times New Roman"/>
          <w:i/>
          <w:szCs w:val="24"/>
        </w:rPr>
        <w:t>targets</w:t>
      </w:r>
      <w:r w:rsidR="00C331E6" w:rsidRPr="002F41D5">
        <w:rPr>
          <w:rFonts w:cs="Times New Roman"/>
          <w:i/>
          <w:szCs w:val="24"/>
        </w:rPr>
        <w:t>”</w:t>
      </w:r>
      <w:r w:rsidRPr="001B71D9">
        <w:rPr>
          <w:rFonts w:cs="Times New Roman"/>
          <w:szCs w:val="24"/>
        </w:rPr>
        <w:t xml:space="preserve"> and </w:t>
      </w:r>
      <w:r w:rsidR="00C331E6" w:rsidRPr="002F41D5">
        <w:rPr>
          <w:rFonts w:cs="Times New Roman"/>
          <w:i/>
          <w:szCs w:val="24"/>
        </w:rPr>
        <w:t>“</w:t>
      </w:r>
      <w:r w:rsidRPr="002F41D5">
        <w:rPr>
          <w:rFonts w:cs="Times New Roman"/>
          <w:i/>
          <w:szCs w:val="24"/>
        </w:rPr>
        <w:t>weapons,</w:t>
      </w:r>
      <w:r w:rsidR="00C331E6" w:rsidRPr="002F41D5">
        <w:rPr>
          <w:rFonts w:cs="Times New Roman"/>
          <w:i/>
          <w:szCs w:val="24"/>
        </w:rPr>
        <w:t>”</w:t>
      </w:r>
      <w:r w:rsidRPr="001B71D9">
        <w:rPr>
          <w:rFonts w:cs="Times New Roman"/>
          <w:szCs w:val="24"/>
        </w:rPr>
        <w:t xml:space="preserve"> underscoring the deliberate and calculated efforts to control voter demographics. </w:t>
      </w:r>
    </w:p>
    <w:p w14:paraId="6F1F2B49" w14:textId="77777777" w:rsidR="006E668A" w:rsidRPr="0036296F" w:rsidRDefault="006E668A" w:rsidP="00040D97">
      <w:pPr>
        <w:pStyle w:val="A2"/>
        <w:rPr>
          <w:szCs w:val="24"/>
        </w:rPr>
      </w:pPr>
      <w:bookmarkStart w:id="108" w:name="_Toc168037610"/>
      <w:bookmarkStart w:id="109" w:name="_Toc173449526"/>
      <w:r w:rsidRPr="0036296F">
        <w:rPr>
          <w:szCs w:val="24"/>
        </w:rPr>
        <w:t>6.1.2. War metaphors: Useful tools to frame ideologies of political accountability</w:t>
      </w:r>
      <w:bookmarkEnd w:id="108"/>
      <w:bookmarkEnd w:id="109"/>
    </w:p>
    <w:p w14:paraId="19CC85FC" w14:textId="3BB6F528" w:rsidR="005600B9" w:rsidRPr="0036296F" w:rsidRDefault="001B71D9" w:rsidP="00040D97">
      <w:pPr>
        <w:spacing w:after="0"/>
        <w:rPr>
          <w:rFonts w:cs="Times New Roman"/>
          <w:szCs w:val="24"/>
          <w:lang w:val="vi-VN"/>
        </w:rPr>
      </w:pPr>
      <w:r>
        <w:t xml:space="preserve">The analysis of WAR metaphors clearly highlights how political accountability and fairness are consistently framed through combative language. For instance, the metaphor of </w:t>
      </w:r>
      <w:r w:rsidR="00351093" w:rsidRPr="00351093">
        <w:rPr>
          <w:i/>
        </w:rPr>
        <w:t>“assault”</w:t>
      </w:r>
      <w:r>
        <w:t xml:space="preserve"> reflects the serious threat posed to electoral integrity, invoking war imagery to emphasize the dangers of disinformation. In a similar vein, the metaphor of </w:t>
      </w:r>
      <w:r w:rsidR="007261D0" w:rsidRPr="007261D0">
        <w:rPr>
          <w:i/>
        </w:rPr>
        <w:t xml:space="preserve">“backfire” </w:t>
      </w:r>
      <w:r>
        <w:t xml:space="preserve">further illustrates the critical need for accountability in political messaging. Additionally, the metaphor of </w:t>
      </w:r>
      <w:r w:rsidR="007261D0" w:rsidRPr="007261D0">
        <w:rPr>
          <w:i/>
        </w:rPr>
        <w:t>“ally”</w:t>
      </w:r>
      <w:r>
        <w:t xml:space="preserve"> emphasizes the strategic importance of political alliances, drawing direct parallels to military cooperation. Likewise, metaphors such as </w:t>
      </w:r>
      <w:r w:rsidR="007261D0" w:rsidRPr="007261D0">
        <w:rPr>
          <w:i/>
        </w:rPr>
        <w:t>“arm”</w:t>
      </w:r>
      <w:r>
        <w:t xml:space="preserve"> and </w:t>
      </w:r>
      <w:r w:rsidR="00775D9A" w:rsidRPr="00775D9A">
        <w:rPr>
          <w:i/>
        </w:rPr>
        <w:t>“force”</w:t>
      </w:r>
      <w:r>
        <w:t xml:space="preserve"> underscore the organized and strategic nature of political leadership, further likening it to military operations where success ultimately depends on strong leadership, effective alliances, and clear communication.</w:t>
      </w:r>
    </w:p>
    <w:p w14:paraId="563CCEC4" w14:textId="77777777" w:rsidR="009E1771" w:rsidRPr="0036296F" w:rsidRDefault="009E1771" w:rsidP="00040D97">
      <w:pPr>
        <w:pStyle w:val="A2"/>
        <w:rPr>
          <w:szCs w:val="24"/>
        </w:rPr>
      </w:pPr>
      <w:bookmarkStart w:id="110" w:name="_Toc168037611"/>
      <w:bookmarkStart w:id="111" w:name="_Toc173449527"/>
      <w:r w:rsidRPr="0036296F">
        <w:rPr>
          <w:szCs w:val="24"/>
        </w:rPr>
        <w:t>6.</w:t>
      </w:r>
      <w:r w:rsidRPr="0036296F">
        <w:rPr>
          <w:szCs w:val="24"/>
          <w:lang w:val="en-US"/>
        </w:rPr>
        <w:t>1</w:t>
      </w:r>
      <w:r w:rsidRPr="0036296F">
        <w:rPr>
          <w:szCs w:val="24"/>
        </w:rPr>
        <w:t xml:space="preserve">.3. War </w:t>
      </w:r>
      <w:r w:rsidRPr="0036296F">
        <w:rPr>
          <w:szCs w:val="24"/>
          <w:lang w:val="en-US"/>
        </w:rPr>
        <w:t>m</w:t>
      </w:r>
      <w:r w:rsidRPr="0036296F">
        <w:rPr>
          <w:szCs w:val="24"/>
        </w:rPr>
        <w:t xml:space="preserve">etaphors: Useful </w:t>
      </w:r>
      <w:r w:rsidRPr="0036296F">
        <w:rPr>
          <w:szCs w:val="24"/>
          <w:lang w:val="en-US"/>
        </w:rPr>
        <w:t>t</w:t>
      </w:r>
      <w:r w:rsidRPr="0036296F">
        <w:rPr>
          <w:szCs w:val="24"/>
        </w:rPr>
        <w:t xml:space="preserve">ools to </w:t>
      </w:r>
      <w:r w:rsidRPr="0036296F">
        <w:rPr>
          <w:szCs w:val="24"/>
          <w:lang w:val="en-US"/>
        </w:rPr>
        <w:t>f</w:t>
      </w:r>
      <w:r w:rsidRPr="0036296F">
        <w:rPr>
          <w:szCs w:val="24"/>
        </w:rPr>
        <w:t xml:space="preserve">rame </w:t>
      </w:r>
      <w:proofErr w:type="spellStart"/>
      <w:r w:rsidRPr="0036296F">
        <w:rPr>
          <w:szCs w:val="24"/>
          <w:lang w:val="en-US"/>
        </w:rPr>
        <w:t>i</w:t>
      </w:r>
      <w:proofErr w:type="spellEnd"/>
      <w:r w:rsidRPr="0036296F">
        <w:rPr>
          <w:szCs w:val="24"/>
        </w:rPr>
        <w:t xml:space="preserve">deologies of </w:t>
      </w:r>
      <w:r w:rsidRPr="0036296F">
        <w:rPr>
          <w:szCs w:val="24"/>
          <w:lang w:val="en-US"/>
        </w:rPr>
        <w:t>p</w:t>
      </w:r>
      <w:r w:rsidRPr="0036296F">
        <w:rPr>
          <w:szCs w:val="24"/>
        </w:rPr>
        <w:t xml:space="preserve">olitical </w:t>
      </w:r>
      <w:r w:rsidRPr="0036296F">
        <w:rPr>
          <w:szCs w:val="24"/>
          <w:lang w:val="en-US"/>
        </w:rPr>
        <w:t>s</w:t>
      </w:r>
      <w:r w:rsidRPr="0036296F">
        <w:rPr>
          <w:szCs w:val="24"/>
        </w:rPr>
        <w:t>trateg</w:t>
      </w:r>
      <w:bookmarkEnd w:id="110"/>
      <w:r w:rsidRPr="0036296F">
        <w:rPr>
          <w:szCs w:val="24"/>
        </w:rPr>
        <w:t>ies</w:t>
      </w:r>
      <w:bookmarkEnd w:id="111"/>
    </w:p>
    <w:p w14:paraId="75D51436" w14:textId="43CBF9F5" w:rsidR="00F36BEE" w:rsidRPr="0036296F" w:rsidRDefault="001B3300" w:rsidP="00040D97">
      <w:pPr>
        <w:spacing w:after="0"/>
        <w:rPr>
          <w:rFonts w:cs="Times New Roman"/>
          <w:szCs w:val="24"/>
          <w:lang w:val="vi-VN"/>
        </w:rPr>
      </w:pPr>
      <w:r>
        <w:t xml:space="preserve">By comparing political events to military operations, these metaphors highlight the strategic and combative nature of politics. For example, </w:t>
      </w:r>
      <w:r w:rsidR="00775D9A" w:rsidRPr="00775D9A">
        <w:rPr>
          <w:i/>
        </w:rPr>
        <w:t>“kill”</w:t>
      </w:r>
      <w:r>
        <w:t xml:space="preserve"> reflects the intensity of internal power struggles within parties, while </w:t>
      </w:r>
      <w:r w:rsidR="00D913E6" w:rsidRPr="00D913E6">
        <w:rPr>
          <w:i/>
        </w:rPr>
        <w:t>“victory”</w:t>
      </w:r>
      <w:r>
        <w:t xml:space="preserve"> and </w:t>
      </w:r>
      <w:r w:rsidR="00D913E6" w:rsidRPr="00D913E6">
        <w:rPr>
          <w:i/>
        </w:rPr>
        <w:t>“win”</w:t>
      </w:r>
      <w:r>
        <w:t xml:space="preserve"> emphasize the battle for control within the Democratic Party, driven by ideological tensions. Metaphors like </w:t>
      </w:r>
      <w:r w:rsidR="00C331E6" w:rsidRPr="00775D9A">
        <w:rPr>
          <w:i/>
        </w:rPr>
        <w:t>“</w:t>
      </w:r>
      <w:r w:rsidRPr="00775D9A">
        <w:rPr>
          <w:i/>
        </w:rPr>
        <w:t>ally,</w:t>
      </w:r>
      <w:r w:rsidR="00C331E6" w:rsidRPr="00775D9A">
        <w:rPr>
          <w:i/>
        </w:rPr>
        <w:t>”</w:t>
      </w:r>
      <w:r w:rsidRPr="00775D9A">
        <w:rPr>
          <w:i/>
        </w:rPr>
        <w:t xml:space="preserve"> </w:t>
      </w:r>
      <w:r w:rsidR="00C331E6" w:rsidRPr="00775D9A">
        <w:rPr>
          <w:i/>
        </w:rPr>
        <w:t>“</w:t>
      </w:r>
      <w:r w:rsidRPr="00775D9A">
        <w:rPr>
          <w:i/>
        </w:rPr>
        <w:t>arm,</w:t>
      </w:r>
      <w:r w:rsidR="00C331E6" w:rsidRPr="00775D9A">
        <w:rPr>
          <w:i/>
        </w:rPr>
        <w:t>”</w:t>
      </w:r>
      <w:r>
        <w:t xml:space="preserve"> and </w:t>
      </w:r>
      <w:r w:rsidR="00775D9A" w:rsidRPr="00775D9A">
        <w:rPr>
          <w:i/>
        </w:rPr>
        <w:t>“force”</w:t>
      </w:r>
      <w:r>
        <w:t xml:space="preserve"> underscore the role of alliances and strategy. Additionally, race is depicted as a political </w:t>
      </w:r>
      <w:r w:rsidR="00775D9A" w:rsidRPr="00775D9A">
        <w:rPr>
          <w:i/>
        </w:rPr>
        <w:t>“weapon”</w:t>
      </w:r>
      <w:r>
        <w:t xml:space="preserve"> in shaping strategies, with failure to address racial attacks leaving candidates vulnerable, as seen in the Virginia election.</w:t>
      </w:r>
    </w:p>
    <w:p w14:paraId="0A7541C0" w14:textId="77777777" w:rsidR="002C203E" w:rsidRPr="0036296F" w:rsidRDefault="002C203E" w:rsidP="00040D97">
      <w:pPr>
        <w:pStyle w:val="A2"/>
        <w:rPr>
          <w:szCs w:val="24"/>
        </w:rPr>
      </w:pPr>
      <w:bookmarkStart w:id="112" w:name="_Toc168037612"/>
      <w:bookmarkStart w:id="113" w:name="_Toc173449528"/>
      <w:r w:rsidRPr="0036296F">
        <w:rPr>
          <w:szCs w:val="24"/>
        </w:rPr>
        <w:t>6.1.4. War metaphors: Useful tools to frame ideologies of the political competitive nature and divides</w:t>
      </w:r>
      <w:bookmarkEnd w:id="112"/>
      <w:bookmarkEnd w:id="113"/>
      <w:r w:rsidRPr="0036296F">
        <w:rPr>
          <w:szCs w:val="24"/>
        </w:rPr>
        <w:t xml:space="preserve"> </w:t>
      </w:r>
    </w:p>
    <w:p w14:paraId="4F68060A" w14:textId="65AACC80" w:rsidR="002C203E" w:rsidRPr="0036296F" w:rsidRDefault="008F17F9" w:rsidP="00040D97">
      <w:pPr>
        <w:spacing w:after="0"/>
        <w:rPr>
          <w:rFonts w:cs="Times New Roman"/>
          <w:szCs w:val="24"/>
          <w:lang w:val="vi-VN"/>
        </w:rPr>
      </w:pPr>
      <w:r w:rsidRPr="008F17F9">
        <w:rPr>
          <w:rFonts w:cs="Times New Roman"/>
          <w:szCs w:val="24"/>
          <w:lang w:val="vi-VN"/>
        </w:rPr>
        <w:lastRenderedPageBreak/>
        <w:t xml:space="preserve">By likening politics to a battlefield, these metaphors emphasize the need for persistence, planning, and tactical thinking to succeed. The metaphor of </w:t>
      </w:r>
      <w:r w:rsidR="00775D9A" w:rsidRPr="00775D9A">
        <w:rPr>
          <w:rFonts w:cs="Times New Roman"/>
          <w:i/>
          <w:szCs w:val="24"/>
          <w:lang w:val="vi-VN"/>
        </w:rPr>
        <w:t>“struggle”</w:t>
      </w:r>
      <w:r w:rsidRPr="008F17F9">
        <w:rPr>
          <w:rFonts w:cs="Times New Roman"/>
          <w:szCs w:val="24"/>
          <w:lang w:val="vi-VN"/>
        </w:rPr>
        <w:t xml:space="preserve"> vividly captures internal and external political challenges, highlighting how adversarial dynamics shape legislative agendas and electoral outcomes. Similarly, </w:t>
      </w:r>
      <w:r w:rsidR="00C331E6">
        <w:rPr>
          <w:rFonts w:cs="Times New Roman"/>
          <w:szCs w:val="24"/>
          <w:lang w:val="vi-VN"/>
        </w:rPr>
        <w:t>“</w:t>
      </w:r>
      <w:r w:rsidRPr="008F17F9">
        <w:rPr>
          <w:rFonts w:cs="Times New Roman"/>
          <w:szCs w:val="24"/>
          <w:lang w:val="vi-VN"/>
        </w:rPr>
        <w:t>defeat</w:t>
      </w:r>
      <w:r w:rsidR="00C331E6">
        <w:rPr>
          <w:rFonts w:cs="Times New Roman"/>
          <w:szCs w:val="24"/>
          <w:lang w:val="vi-VN"/>
        </w:rPr>
        <w:t>”</w:t>
      </w:r>
      <w:r w:rsidRPr="008F17F9">
        <w:rPr>
          <w:rFonts w:cs="Times New Roman"/>
          <w:szCs w:val="24"/>
          <w:lang w:val="vi-VN"/>
        </w:rPr>
        <w:t xml:space="preserve"> underscores the win-or-lose nature of political power struggles. The role of strategists and the concept of </w:t>
      </w:r>
      <w:r w:rsidR="00255DEC" w:rsidRPr="00255DEC">
        <w:rPr>
          <w:rFonts w:cs="Times New Roman"/>
          <w:i/>
          <w:szCs w:val="24"/>
          <w:lang w:val="vi-VN"/>
        </w:rPr>
        <w:t>“strategy”</w:t>
      </w:r>
      <w:r w:rsidRPr="008F17F9">
        <w:rPr>
          <w:rFonts w:cs="Times New Roman"/>
          <w:szCs w:val="24"/>
          <w:lang w:val="vi-VN"/>
        </w:rPr>
        <w:t xml:space="preserve"> further stress the importance of careful planning and tactical expertise in navigating the political landscape, much like military commanders.</w:t>
      </w:r>
    </w:p>
    <w:p w14:paraId="64BC9CAD" w14:textId="77777777" w:rsidR="00CD3D89" w:rsidRPr="0036296F" w:rsidRDefault="00CD3D89" w:rsidP="00040D97">
      <w:pPr>
        <w:pStyle w:val="A2"/>
        <w:rPr>
          <w:szCs w:val="24"/>
        </w:rPr>
      </w:pPr>
      <w:bookmarkStart w:id="114" w:name="_Toc168037613"/>
      <w:bookmarkStart w:id="115" w:name="_Toc173449529"/>
      <w:r w:rsidRPr="0036296F">
        <w:rPr>
          <w:szCs w:val="24"/>
        </w:rPr>
        <w:t>6.1.5. War metaphors: Useful tools to frame ideologies of racial equality and social justice</w:t>
      </w:r>
      <w:bookmarkEnd w:id="114"/>
      <w:bookmarkEnd w:id="115"/>
    </w:p>
    <w:p w14:paraId="06FD2B93" w14:textId="5ACDEA71" w:rsidR="008F17F9" w:rsidRPr="008F17F9" w:rsidRDefault="008F17F9" w:rsidP="00040D97">
      <w:pPr>
        <w:spacing w:after="0"/>
        <w:rPr>
          <w:rFonts w:cs="Times New Roman"/>
          <w:szCs w:val="24"/>
        </w:rPr>
      </w:pPr>
      <w:r w:rsidRPr="008F17F9">
        <w:rPr>
          <w:rFonts w:cs="Times New Roman"/>
          <w:szCs w:val="24"/>
        </w:rPr>
        <w:t xml:space="preserve">War metaphors effectively frame the fight for racial equality and social justice by emphasizing the persistence, determination, and tactics needed to address systemic challenges. Phrases like </w:t>
      </w:r>
      <w:r w:rsidR="00C331E6">
        <w:rPr>
          <w:rFonts w:cs="Times New Roman"/>
          <w:szCs w:val="24"/>
        </w:rPr>
        <w:t>“</w:t>
      </w:r>
      <w:r w:rsidRPr="008F17F9">
        <w:rPr>
          <w:rFonts w:cs="Times New Roman"/>
          <w:szCs w:val="24"/>
        </w:rPr>
        <w:t>ready for those battles</w:t>
      </w:r>
      <w:r w:rsidR="00C331E6">
        <w:rPr>
          <w:rFonts w:cs="Times New Roman"/>
          <w:szCs w:val="24"/>
        </w:rPr>
        <w:t>”</w:t>
      </w:r>
      <w:r w:rsidRPr="008F17F9">
        <w:rPr>
          <w:rFonts w:cs="Times New Roman"/>
          <w:szCs w:val="24"/>
        </w:rPr>
        <w:t xml:space="preserve"> highlight the ongoing struggle and determination required in local politics. Activists' efforts are depicted as </w:t>
      </w:r>
      <w:r w:rsidR="00C331E6">
        <w:rPr>
          <w:rFonts w:cs="Times New Roman"/>
          <w:szCs w:val="24"/>
        </w:rPr>
        <w:t>“</w:t>
      </w:r>
      <w:r w:rsidRPr="008F17F9">
        <w:rPr>
          <w:rFonts w:cs="Times New Roman"/>
          <w:szCs w:val="24"/>
        </w:rPr>
        <w:t>waging battles,</w:t>
      </w:r>
      <w:r w:rsidR="00C331E6">
        <w:rPr>
          <w:rFonts w:cs="Times New Roman"/>
          <w:szCs w:val="24"/>
        </w:rPr>
        <w:t>”</w:t>
      </w:r>
      <w:r w:rsidRPr="008F17F9">
        <w:rPr>
          <w:rFonts w:cs="Times New Roman"/>
          <w:szCs w:val="24"/>
        </w:rPr>
        <w:t xml:space="preserve"> underscoring continuous engagement. Metaphors like </w:t>
      </w:r>
      <w:r w:rsidR="00C331E6">
        <w:rPr>
          <w:rFonts w:cs="Times New Roman"/>
          <w:szCs w:val="24"/>
        </w:rPr>
        <w:t>“</w:t>
      </w:r>
      <w:r w:rsidRPr="008F17F9">
        <w:rPr>
          <w:rFonts w:cs="Times New Roman"/>
          <w:szCs w:val="24"/>
        </w:rPr>
        <w:t>target</w:t>
      </w:r>
      <w:r w:rsidR="00C331E6">
        <w:rPr>
          <w:rFonts w:cs="Times New Roman"/>
          <w:szCs w:val="24"/>
        </w:rPr>
        <w:t>”</w:t>
      </w:r>
      <w:r w:rsidRPr="008F17F9">
        <w:rPr>
          <w:rFonts w:cs="Times New Roman"/>
          <w:szCs w:val="24"/>
        </w:rPr>
        <w:t xml:space="preserve"> and </w:t>
      </w:r>
      <w:r w:rsidR="00775D9A" w:rsidRPr="00775D9A">
        <w:rPr>
          <w:rFonts w:cs="Times New Roman"/>
          <w:i/>
          <w:szCs w:val="24"/>
        </w:rPr>
        <w:t>“weapon”</w:t>
      </w:r>
      <w:r w:rsidRPr="008F17F9">
        <w:rPr>
          <w:rFonts w:cs="Times New Roman"/>
          <w:szCs w:val="24"/>
        </w:rPr>
        <w:t xml:space="preserve"> express how racial issues are manipulated to exploit social divides, much like war tactics used to maintain power dynamics.</w:t>
      </w:r>
    </w:p>
    <w:p w14:paraId="75FD4EEF" w14:textId="77777777" w:rsidR="001F51C1" w:rsidRPr="0054558C" w:rsidRDefault="00C22481" w:rsidP="00040D97">
      <w:pPr>
        <w:pStyle w:val="A2"/>
        <w:rPr>
          <w:spacing w:val="-6"/>
          <w:szCs w:val="24"/>
        </w:rPr>
      </w:pPr>
      <w:r w:rsidRPr="0054558C">
        <w:rPr>
          <w:spacing w:val="-6"/>
          <w:szCs w:val="24"/>
        </w:rPr>
        <w:t>6.1.6. War Metaphors: Useful Tools to Frame Ideologies of Civil Engagement and Public Participation</w:t>
      </w:r>
    </w:p>
    <w:p w14:paraId="11CA1259" w14:textId="3EBC1819" w:rsidR="00C22481" w:rsidRPr="0036296F" w:rsidRDefault="00B966C9" w:rsidP="00040D97">
      <w:pPr>
        <w:spacing w:after="0"/>
        <w:rPr>
          <w:rFonts w:cs="Times New Roman"/>
          <w:szCs w:val="24"/>
        </w:rPr>
      </w:pPr>
      <w:r>
        <w:t xml:space="preserve">War metaphors effectively frame civic engagement and public participation by emphasizing the competitive and strategic nature of political campaigns. Terms like </w:t>
      </w:r>
      <w:r w:rsidR="00C331E6">
        <w:t>“</w:t>
      </w:r>
      <w:r>
        <w:t>battles</w:t>
      </w:r>
      <w:r w:rsidR="00C331E6">
        <w:t>”</w:t>
      </w:r>
      <w:r>
        <w:t xml:space="preserve"> underscore the competition for voter demographics, while metaphors like </w:t>
      </w:r>
      <w:r w:rsidR="00C331E6" w:rsidRPr="00255DEC">
        <w:rPr>
          <w:i/>
        </w:rPr>
        <w:t>“</w:t>
      </w:r>
      <w:r w:rsidRPr="00255DEC">
        <w:rPr>
          <w:i/>
        </w:rPr>
        <w:t>ally,</w:t>
      </w:r>
      <w:r w:rsidR="00C331E6" w:rsidRPr="00255DEC">
        <w:rPr>
          <w:i/>
        </w:rPr>
        <w:t>”</w:t>
      </w:r>
      <w:r w:rsidRPr="00255DEC">
        <w:rPr>
          <w:i/>
        </w:rPr>
        <w:t xml:space="preserve"> </w:t>
      </w:r>
      <w:r w:rsidR="00C331E6" w:rsidRPr="00255DEC">
        <w:rPr>
          <w:i/>
        </w:rPr>
        <w:t>“</w:t>
      </w:r>
      <w:r w:rsidRPr="00255DEC">
        <w:rPr>
          <w:i/>
        </w:rPr>
        <w:t>arm,</w:t>
      </w:r>
      <w:r w:rsidR="00C331E6" w:rsidRPr="00255DEC">
        <w:rPr>
          <w:i/>
        </w:rPr>
        <w:t>”</w:t>
      </w:r>
      <w:r>
        <w:t xml:space="preserve"> and </w:t>
      </w:r>
      <w:r w:rsidR="00775D9A" w:rsidRPr="00775D9A">
        <w:rPr>
          <w:i/>
        </w:rPr>
        <w:t>“force”</w:t>
      </w:r>
      <w:r>
        <w:t xml:space="preserve"> highlight the importance of coalition-building and advocacy. These metaphors convey the high stakes and persistence needed for political success and social change, likening it to a military campaign.</w:t>
      </w:r>
    </w:p>
    <w:p w14:paraId="102EACFD" w14:textId="0DC08F77" w:rsidR="00C22481" w:rsidRPr="0036296F" w:rsidRDefault="00C22481" w:rsidP="00040D97">
      <w:pPr>
        <w:pStyle w:val="A1"/>
        <w:rPr>
          <w:szCs w:val="24"/>
        </w:rPr>
      </w:pPr>
      <w:bookmarkStart w:id="116" w:name="_Toc173449531"/>
      <w:r w:rsidRPr="0036296F">
        <w:rPr>
          <w:szCs w:val="24"/>
        </w:rPr>
        <w:t xml:space="preserve">6.2. The power relations in the conceptual metaphor </w:t>
      </w:r>
      <w:r w:rsidR="00C331E6" w:rsidRPr="00C331E6">
        <w:rPr>
          <w:i/>
          <w:szCs w:val="24"/>
        </w:rPr>
        <w:t>“POLITICS IS WAR”</w:t>
      </w:r>
      <w:r w:rsidRPr="0036296F">
        <w:rPr>
          <w:szCs w:val="24"/>
        </w:rPr>
        <w:t>: explanations for the framing of war metaphors in political discourse</w:t>
      </w:r>
      <w:bookmarkEnd w:id="116"/>
      <w:r w:rsidRPr="0036296F">
        <w:rPr>
          <w:szCs w:val="24"/>
        </w:rPr>
        <w:t xml:space="preserve"> </w:t>
      </w:r>
    </w:p>
    <w:p w14:paraId="69AF126A" w14:textId="1D233B74" w:rsidR="009530BC" w:rsidRPr="0036296F" w:rsidRDefault="009530BC" w:rsidP="00040D97">
      <w:pPr>
        <w:spacing w:after="0"/>
        <w:rPr>
          <w:rFonts w:cs="Times New Roman"/>
          <w:szCs w:val="24"/>
        </w:rPr>
      </w:pPr>
      <w:r w:rsidRPr="0036296F">
        <w:rPr>
          <w:rFonts w:cs="Times New Roman"/>
          <w:szCs w:val="24"/>
        </w:rPr>
        <w:t xml:space="preserve">This section of the research explores the power relations within the collected data, shedding light on the use of war metaphors to frame political events under the conceptual metaphor </w:t>
      </w:r>
      <w:r w:rsidR="00C331E6" w:rsidRPr="00C331E6">
        <w:rPr>
          <w:rFonts w:cs="Times New Roman"/>
          <w:i/>
          <w:szCs w:val="24"/>
        </w:rPr>
        <w:t>“POLITICS IS WAR”</w:t>
      </w:r>
      <w:r w:rsidRPr="0036296F">
        <w:rPr>
          <w:rFonts w:cs="Times New Roman"/>
          <w:szCs w:val="24"/>
        </w:rPr>
        <w:t xml:space="preserve">. </w:t>
      </w:r>
    </w:p>
    <w:p w14:paraId="7C6268A9" w14:textId="77777777" w:rsidR="009530BC" w:rsidRPr="0036296F" w:rsidRDefault="009530BC" w:rsidP="00040D97">
      <w:pPr>
        <w:pStyle w:val="A2"/>
        <w:rPr>
          <w:szCs w:val="24"/>
        </w:rPr>
      </w:pPr>
      <w:bookmarkStart w:id="117" w:name="_Toc173449532"/>
      <w:r w:rsidRPr="0036296F">
        <w:rPr>
          <w:szCs w:val="24"/>
        </w:rPr>
        <w:t>6.2.1. The parallels between the adversarial nature of political information and media control and war concepts: reasons for politics-into-war mapping</w:t>
      </w:r>
      <w:bookmarkEnd w:id="117"/>
    </w:p>
    <w:p w14:paraId="66561AC5" w14:textId="77777777" w:rsidR="00B3457D" w:rsidRPr="0036296F" w:rsidRDefault="00B3457D" w:rsidP="00040D97">
      <w:pPr>
        <w:pStyle w:val="A3"/>
        <w:rPr>
          <w:szCs w:val="24"/>
        </w:rPr>
      </w:pPr>
      <w:r w:rsidRPr="0036296F">
        <w:rPr>
          <w:szCs w:val="24"/>
        </w:rPr>
        <w:t>6.2.1.1. Historical backgrounds for framing the adversarial nature of political information and media control into war concepts</w:t>
      </w:r>
    </w:p>
    <w:p w14:paraId="104DEFAE" w14:textId="128D4DE5" w:rsidR="00B3457D" w:rsidRPr="0036296F" w:rsidRDefault="00380301" w:rsidP="00040D97">
      <w:pPr>
        <w:spacing w:after="0"/>
        <w:rPr>
          <w:rFonts w:cs="Times New Roman"/>
          <w:szCs w:val="24"/>
        </w:rPr>
      </w:pPr>
      <w:r>
        <w:t xml:space="preserve">The historical roots of politics and media shape the use of war metaphors in modern political discourse. Political power struggles have long been portrayed as battles, from Roman Republic alliances and propaganda (Taylor, 2023; </w:t>
      </w:r>
      <w:proofErr w:type="spellStart"/>
      <w:r>
        <w:t>Pfeijffer</w:t>
      </w:r>
      <w:proofErr w:type="spellEnd"/>
      <w:r>
        <w:t xml:space="preserve"> &amp; </w:t>
      </w:r>
      <w:proofErr w:type="spellStart"/>
      <w:r>
        <w:t>Enenkel</w:t>
      </w:r>
      <w:proofErr w:type="spellEnd"/>
      <w:r>
        <w:t>, 2004) to today’s media framing of politics as conflict (</w:t>
      </w:r>
      <w:proofErr w:type="spellStart"/>
      <w:r>
        <w:t>Mazzoleni</w:t>
      </w:r>
      <w:proofErr w:type="spellEnd"/>
      <w:r>
        <w:t xml:space="preserve">, 2000; Jameson &amp; </w:t>
      </w:r>
      <w:proofErr w:type="spellStart"/>
      <w:r>
        <w:t>Entman</w:t>
      </w:r>
      <w:proofErr w:type="spellEnd"/>
      <w:r>
        <w:t xml:space="preserve">, 2004). Rhetorical strategies have been weaponized, as seen in Cold War anticommunist rhetoric undermining civil rights (Lewis, 2004) and recent attacks labeling Barack Obama as a </w:t>
      </w:r>
      <w:r w:rsidR="00C331E6">
        <w:t>“</w:t>
      </w:r>
      <w:r>
        <w:t>communist</w:t>
      </w:r>
      <w:r w:rsidR="00C331E6">
        <w:t>”</w:t>
      </w:r>
      <w:r>
        <w:t xml:space="preserve"> (</w:t>
      </w:r>
      <w:proofErr w:type="spellStart"/>
      <w:r>
        <w:t>Parlett</w:t>
      </w:r>
      <w:proofErr w:type="spellEnd"/>
      <w:r>
        <w:t>, 2014; Berlet, 2010). Racial and social divisions have also been manipulated, from Jim Crow to today (</w:t>
      </w:r>
      <w:proofErr w:type="spellStart"/>
      <w:r>
        <w:t>Domke</w:t>
      </w:r>
      <w:proofErr w:type="spellEnd"/>
      <w:r>
        <w:t xml:space="preserve">, 2001; Smith, 2023; </w:t>
      </w:r>
      <w:proofErr w:type="spellStart"/>
      <w:r>
        <w:t>Messanga</w:t>
      </w:r>
      <w:proofErr w:type="spellEnd"/>
      <w:r>
        <w:t xml:space="preserve"> &amp; </w:t>
      </w:r>
      <w:proofErr w:type="spellStart"/>
      <w:r>
        <w:t>Nzekaih</w:t>
      </w:r>
      <w:proofErr w:type="spellEnd"/>
      <w:r>
        <w:t>, 2021), explaining the continued power of war metaphors in framing political battles.</w:t>
      </w:r>
    </w:p>
    <w:p w14:paraId="18F0A035" w14:textId="77777777" w:rsidR="00166583" w:rsidRPr="0036296F" w:rsidRDefault="00166583" w:rsidP="00040D97">
      <w:pPr>
        <w:pStyle w:val="A3"/>
        <w:rPr>
          <w:szCs w:val="24"/>
        </w:rPr>
      </w:pPr>
      <w:r w:rsidRPr="0036296F">
        <w:rPr>
          <w:szCs w:val="24"/>
        </w:rPr>
        <w:t>6.2.1.2. Parallels between the adversarial nature of political information and media control and war concepts: explanations for the use of war metaphors to frame political events.</w:t>
      </w:r>
    </w:p>
    <w:p w14:paraId="623EDB5B" w14:textId="652F84D7" w:rsidR="00166583" w:rsidRPr="0036296F" w:rsidRDefault="00380301" w:rsidP="00040D97">
      <w:pPr>
        <w:spacing w:after="0"/>
        <w:rPr>
          <w:rFonts w:cs="Times New Roman"/>
          <w:bCs/>
          <w:szCs w:val="24"/>
        </w:rPr>
      </w:pPr>
      <w:r>
        <w:t xml:space="preserve">War metaphors effectively frame political events by emphasizing the adversarial nature of media and information control. Strategies involve manipulating racial and social divisions and </w:t>
      </w:r>
      <w:proofErr w:type="spellStart"/>
      <w:r>
        <w:t>weaponizing</w:t>
      </w:r>
      <w:proofErr w:type="spellEnd"/>
      <w:r>
        <w:t xml:space="preserve"> rhetoric. The internet and social media have intensified these battles, adding complexity to narrative control. Modern tactics like </w:t>
      </w:r>
      <w:r w:rsidR="00C331E6" w:rsidRPr="00B1686D">
        <w:rPr>
          <w:i/>
        </w:rPr>
        <w:t>“</w:t>
      </w:r>
      <w:r w:rsidRPr="00B1686D">
        <w:rPr>
          <w:i/>
        </w:rPr>
        <w:t>catch and kill</w:t>
      </w:r>
      <w:r w:rsidR="00C331E6" w:rsidRPr="00B1686D">
        <w:rPr>
          <w:i/>
        </w:rPr>
        <w:t>”</w:t>
      </w:r>
      <w:r>
        <w:t xml:space="preserve"> reflect historical methods of narrative suppression. Biden's reference to voting rights suppression as an </w:t>
      </w:r>
      <w:r w:rsidR="00351093" w:rsidRPr="00351093">
        <w:rPr>
          <w:i/>
        </w:rPr>
        <w:t>“assault”</w:t>
      </w:r>
      <w:r>
        <w:t xml:space="preserve"> on democracy and Trump's </w:t>
      </w:r>
      <w:r w:rsidR="00C331E6" w:rsidRPr="00B1686D">
        <w:rPr>
          <w:i/>
        </w:rPr>
        <w:t>“</w:t>
      </w:r>
      <w:r w:rsidRPr="00B1686D">
        <w:rPr>
          <w:i/>
        </w:rPr>
        <w:t>scorched-earth</w:t>
      </w:r>
      <w:r w:rsidR="00C331E6" w:rsidRPr="00B1686D">
        <w:rPr>
          <w:i/>
        </w:rPr>
        <w:t>”</w:t>
      </w:r>
      <w:r>
        <w:t xml:space="preserve"> tactics highlight the use of war metaphors to emphasize strategic political actions. Labels like </w:t>
      </w:r>
      <w:r w:rsidR="00C331E6" w:rsidRPr="00B1686D">
        <w:rPr>
          <w:i/>
        </w:rPr>
        <w:t>“</w:t>
      </w:r>
      <w:r w:rsidRPr="00B1686D">
        <w:rPr>
          <w:i/>
        </w:rPr>
        <w:t>socialism</w:t>
      </w:r>
      <w:r w:rsidR="00C331E6" w:rsidRPr="00B1686D">
        <w:rPr>
          <w:i/>
        </w:rPr>
        <w:t>”</w:t>
      </w:r>
      <w:r>
        <w:t xml:space="preserve"> are weaponized to dominate discourse, continuing the historical struggle for power and influence in media (</w:t>
      </w:r>
      <w:proofErr w:type="spellStart"/>
      <w:r>
        <w:t>Mazzoleni</w:t>
      </w:r>
      <w:proofErr w:type="spellEnd"/>
      <w:r>
        <w:t>, 2000; Berlet, 2010; Smith, 2023).</w:t>
      </w:r>
    </w:p>
    <w:p w14:paraId="2072248D" w14:textId="77777777" w:rsidR="00DB21FD" w:rsidRPr="0036296F" w:rsidRDefault="00DB21FD" w:rsidP="00040D97">
      <w:pPr>
        <w:pStyle w:val="A2"/>
        <w:rPr>
          <w:szCs w:val="24"/>
        </w:rPr>
      </w:pPr>
      <w:bookmarkStart w:id="118" w:name="_Toc173449533"/>
      <w:r w:rsidRPr="0036296F">
        <w:rPr>
          <w:szCs w:val="24"/>
        </w:rPr>
        <w:t>6.2.2. Parallels between the adversarial nature of social and racial dynamics and war concepts: reasons for politics-into-war mapping</w:t>
      </w:r>
      <w:bookmarkEnd w:id="118"/>
    </w:p>
    <w:p w14:paraId="55F0FDAD" w14:textId="77777777" w:rsidR="004C3D03" w:rsidRPr="0036296F" w:rsidRDefault="004C3D03" w:rsidP="00040D97">
      <w:pPr>
        <w:pStyle w:val="A3"/>
        <w:rPr>
          <w:szCs w:val="24"/>
        </w:rPr>
      </w:pPr>
      <w:r w:rsidRPr="0036296F">
        <w:rPr>
          <w:szCs w:val="24"/>
        </w:rPr>
        <w:t>6.2.2.1. Historical backgrounds for framing social and racial dynamics into war concepts</w:t>
      </w:r>
    </w:p>
    <w:p w14:paraId="1940C87E" w14:textId="300F2D1C" w:rsidR="004C3D03" w:rsidRPr="0036296F" w:rsidRDefault="00EF4CCD" w:rsidP="00040D97">
      <w:pPr>
        <w:spacing w:after="0"/>
        <w:rPr>
          <w:rFonts w:cs="Times New Roman"/>
          <w:bCs/>
          <w:szCs w:val="24"/>
        </w:rPr>
      </w:pPr>
      <w:r>
        <w:lastRenderedPageBreak/>
        <w:t xml:space="preserve">The historical context of racial and social justice movements often uses war metaphors to depict the intense struggle against systemic oppression. The Civil Rights Movement (1950s-1960s) employed military-like tactics and terms such as the </w:t>
      </w:r>
      <w:r w:rsidR="00C331E6" w:rsidRPr="00921D33">
        <w:rPr>
          <w:i/>
        </w:rPr>
        <w:t>“</w:t>
      </w:r>
      <w:r w:rsidRPr="00921D33">
        <w:rPr>
          <w:i/>
        </w:rPr>
        <w:t>battle for desegregation</w:t>
      </w:r>
      <w:r w:rsidR="00C331E6" w:rsidRPr="00921D33">
        <w:rPr>
          <w:i/>
        </w:rPr>
        <w:t>”</w:t>
      </w:r>
      <w:r>
        <w:t xml:space="preserve"> to emphasize the fight for justice (</w:t>
      </w:r>
      <w:proofErr w:type="spellStart"/>
      <w:r>
        <w:t>Tofiño</w:t>
      </w:r>
      <w:proofErr w:type="spellEnd"/>
      <w:r>
        <w:t xml:space="preserve">, 2024; McAdam, 1996). Systemic oppression, like Jim Crow laws, has been described as an </w:t>
      </w:r>
      <w:r w:rsidR="00351093" w:rsidRPr="00351093">
        <w:rPr>
          <w:i/>
        </w:rPr>
        <w:t>“assault”</w:t>
      </w:r>
      <w:r>
        <w:t xml:space="preserve"> on democracy, reflecting efforts to disenfranchise Black voters (Daniels, 2020; Kohler-</w:t>
      </w:r>
      <w:proofErr w:type="spellStart"/>
      <w:r>
        <w:t>Hausmann</w:t>
      </w:r>
      <w:proofErr w:type="spellEnd"/>
      <w:r>
        <w:t>, 2021). The Voting Rights Act of 1965 increased Black voter registration and office-holding (</w:t>
      </w:r>
      <w:proofErr w:type="spellStart"/>
      <w:r>
        <w:t>Cascio</w:t>
      </w:r>
      <w:proofErr w:type="spellEnd"/>
      <w:r>
        <w:t xml:space="preserve"> &amp; Washington, 2012), with terms like </w:t>
      </w:r>
      <w:r w:rsidR="00C331E6" w:rsidRPr="00921D33">
        <w:rPr>
          <w:i/>
        </w:rPr>
        <w:t>“</w:t>
      </w:r>
      <w:r w:rsidRPr="00921D33">
        <w:rPr>
          <w:i/>
        </w:rPr>
        <w:t>defeat</w:t>
      </w:r>
      <w:r w:rsidR="00C331E6" w:rsidRPr="00921D33">
        <w:rPr>
          <w:i/>
        </w:rPr>
        <w:t>”</w:t>
      </w:r>
      <w:r>
        <w:t xml:space="preserve"> symbolizing ongoing racial inequalities (</w:t>
      </w:r>
      <w:proofErr w:type="spellStart"/>
      <w:r>
        <w:t>Harshita</w:t>
      </w:r>
      <w:proofErr w:type="spellEnd"/>
      <w:r>
        <w:t xml:space="preserve"> et al., 2021). Similarly, the Anti-Apartheid Movement (1948-1994) used war metaphors, strategic alliances, and economic sanctions to combat South Africa’s racist policies (</w:t>
      </w:r>
      <w:proofErr w:type="spellStart"/>
      <w:r>
        <w:t>Bolsmann</w:t>
      </w:r>
      <w:proofErr w:type="spellEnd"/>
      <w:r>
        <w:t xml:space="preserve">, 2007; </w:t>
      </w:r>
      <w:proofErr w:type="spellStart"/>
      <w:r>
        <w:t>Lubotzky</w:t>
      </w:r>
      <w:proofErr w:type="spellEnd"/>
      <w:r>
        <w:t xml:space="preserve"> &amp; </w:t>
      </w:r>
      <w:proofErr w:type="spellStart"/>
      <w:r>
        <w:t>Arieli</w:t>
      </w:r>
      <w:proofErr w:type="spellEnd"/>
      <w:r>
        <w:t>, 2021).</w:t>
      </w:r>
    </w:p>
    <w:p w14:paraId="655839CD" w14:textId="77777777" w:rsidR="004F3B65" w:rsidRPr="0036296F" w:rsidRDefault="004F3B65" w:rsidP="00040D97">
      <w:pPr>
        <w:pStyle w:val="A3"/>
        <w:rPr>
          <w:szCs w:val="24"/>
        </w:rPr>
      </w:pPr>
      <w:r w:rsidRPr="0036296F">
        <w:rPr>
          <w:szCs w:val="24"/>
        </w:rPr>
        <w:t>6.2.2.2. Parallels between the adversarial nature of social and racial dynamics and war concepts: explanations for the use of war metaphors to frame political events.</w:t>
      </w:r>
    </w:p>
    <w:p w14:paraId="04AE57E0" w14:textId="7A2D0124" w:rsidR="00E17701" w:rsidRPr="0036296F" w:rsidRDefault="00EF4CCD" w:rsidP="00040D97">
      <w:pPr>
        <w:spacing w:after="0"/>
        <w:rPr>
          <w:rFonts w:cs="Times New Roman"/>
          <w:szCs w:val="24"/>
        </w:rPr>
      </w:pPr>
      <w:r>
        <w:t xml:space="preserve">Social and racial dynamics are often framed through war metaphors, emphasizing adversarial interactions between groups. Political campaigns describe securing votes from marginalized communities as </w:t>
      </w:r>
      <w:r w:rsidR="00C331E6" w:rsidRPr="00921D33">
        <w:rPr>
          <w:i/>
        </w:rPr>
        <w:t>“</w:t>
      </w:r>
      <w:r w:rsidRPr="00921D33">
        <w:rPr>
          <w:i/>
        </w:rPr>
        <w:t>battles,</w:t>
      </w:r>
      <w:r w:rsidR="00C331E6" w:rsidRPr="00921D33">
        <w:rPr>
          <w:i/>
        </w:rPr>
        <w:t>”</w:t>
      </w:r>
      <w:r>
        <w:t xml:space="preserve"> such as the </w:t>
      </w:r>
      <w:r w:rsidR="00C331E6" w:rsidRPr="00921D33">
        <w:rPr>
          <w:i/>
        </w:rPr>
        <w:t>“</w:t>
      </w:r>
      <w:r w:rsidRPr="00921D33">
        <w:rPr>
          <w:i/>
        </w:rPr>
        <w:t>battle for Latino voters.</w:t>
      </w:r>
      <w:r w:rsidR="00C331E6" w:rsidRPr="00921D33">
        <w:rPr>
          <w:i/>
        </w:rPr>
        <w:t>”</w:t>
      </w:r>
      <w:r>
        <w:t xml:space="preserve"> Systemic oppression is seen as an entrenched enemy, with terms like </w:t>
      </w:r>
      <w:r w:rsidR="00351093" w:rsidRPr="00351093">
        <w:rPr>
          <w:i/>
        </w:rPr>
        <w:t>“assault”</w:t>
      </w:r>
      <w:r>
        <w:t xml:space="preserve"> on democracy used to highlight the aggressive tactics that disenfranchise marginalized groups. Within the Democratic Party, Black voters’ influence is critical, with </w:t>
      </w:r>
      <w:r w:rsidR="00C331E6" w:rsidRPr="00921D33">
        <w:rPr>
          <w:i/>
        </w:rPr>
        <w:t>“</w:t>
      </w:r>
      <w:r w:rsidRPr="00921D33">
        <w:rPr>
          <w:i/>
        </w:rPr>
        <w:t>defeat</w:t>
      </w:r>
      <w:r w:rsidR="00C331E6" w:rsidRPr="00921D33">
        <w:rPr>
          <w:i/>
        </w:rPr>
        <w:t>”</w:t>
      </w:r>
      <w:r w:rsidRPr="00921D33">
        <w:rPr>
          <w:i/>
        </w:rPr>
        <w:t xml:space="preserve"> </w:t>
      </w:r>
      <w:r>
        <w:t xml:space="preserve">illustrating both their importance and the challenges faced by marginalized candidates. Racial dynamics are strategically manipulated, as seen in Nixon’s </w:t>
      </w:r>
      <w:r w:rsidR="00C331E6" w:rsidRPr="00921D33">
        <w:rPr>
          <w:i/>
        </w:rPr>
        <w:t>“</w:t>
      </w:r>
      <w:r w:rsidRPr="00921D33">
        <w:rPr>
          <w:i/>
        </w:rPr>
        <w:t>war on drugs,</w:t>
      </w:r>
      <w:r w:rsidR="00C331E6" w:rsidRPr="00921D33">
        <w:rPr>
          <w:i/>
        </w:rPr>
        <w:t>”</w:t>
      </w:r>
      <w:r>
        <w:t xml:space="preserve"> targeting Black communities. Similarly, racially charged attacks are portrayed as part of a </w:t>
      </w:r>
      <w:r w:rsidR="00C331E6" w:rsidRPr="00921D33">
        <w:rPr>
          <w:i/>
        </w:rPr>
        <w:t>“</w:t>
      </w:r>
      <w:r w:rsidRPr="00921D33">
        <w:rPr>
          <w:i/>
        </w:rPr>
        <w:t>winning message,</w:t>
      </w:r>
      <w:r w:rsidR="00C331E6" w:rsidRPr="00921D33">
        <w:rPr>
          <w:i/>
        </w:rPr>
        <w:t>”</w:t>
      </w:r>
      <w:r>
        <w:t xml:space="preserve"> urging political parties to address these strategies (Daniels, 2020; Kohler-</w:t>
      </w:r>
      <w:proofErr w:type="spellStart"/>
      <w:r>
        <w:t>Hausmann</w:t>
      </w:r>
      <w:proofErr w:type="spellEnd"/>
      <w:r>
        <w:t xml:space="preserve">, 2021; </w:t>
      </w:r>
      <w:proofErr w:type="spellStart"/>
      <w:r>
        <w:t>Bolsmann</w:t>
      </w:r>
      <w:proofErr w:type="spellEnd"/>
      <w:r>
        <w:t>, 2007).</w:t>
      </w:r>
    </w:p>
    <w:p w14:paraId="2F6DDD28" w14:textId="77777777" w:rsidR="004D05A9" w:rsidRPr="0036296F" w:rsidRDefault="004D05A9" w:rsidP="00040D97">
      <w:pPr>
        <w:pStyle w:val="A2"/>
        <w:rPr>
          <w:szCs w:val="24"/>
        </w:rPr>
      </w:pPr>
      <w:r w:rsidRPr="0036296F">
        <w:rPr>
          <w:szCs w:val="24"/>
        </w:rPr>
        <w:t>6.2.3. Parallels between the adversarial nature of political battles over power and war concepts: reasons for politics –into-war mapping</w:t>
      </w:r>
    </w:p>
    <w:p w14:paraId="24CA0486" w14:textId="77777777" w:rsidR="00C85F08" w:rsidRPr="0036296F" w:rsidRDefault="00C85F08" w:rsidP="00040D97">
      <w:pPr>
        <w:pStyle w:val="A3"/>
        <w:rPr>
          <w:szCs w:val="24"/>
        </w:rPr>
      </w:pPr>
      <w:r w:rsidRPr="0036296F">
        <w:rPr>
          <w:szCs w:val="24"/>
        </w:rPr>
        <w:t>6.2.3.1. Historical backgrounds for framing political battles over power into War concepts</w:t>
      </w:r>
    </w:p>
    <w:p w14:paraId="751C5CF9" w14:textId="70FC1AD3" w:rsidR="00C85F08" w:rsidRPr="0036296F" w:rsidRDefault="00FB5052" w:rsidP="00040D97">
      <w:pPr>
        <w:spacing w:after="0"/>
        <w:rPr>
          <w:rFonts w:cs="Times New Roman"/>
          <w:szCs w:val="24"/>
        </w:rPr>
      </w:pPr>
      <w:r>
        <w:t xml:space="preserve">War metaphors have long framed political power struggles, especially in partisan conflict. During the Civil Rights Movement, the fight for racial equality and segregationist backlash were depicted as military struggles, pushing Democrats left and Republicans right (McAdam, 2015; </w:t>
      </w:r>
      <w:proofErr w:type="spellStart"/>
      <w:r>
        <w:t>Tofiño</w:t>
      </w:r>
      <w:proofErr w:type="spellEnd"/>
      <w:r>
        <w:t xml:space="preserve">, 2024). The Republican Southern Strategy used racial tensions as an </w:t>
      </w:r>
      <w:r w:rsidR="00C331E6" w:rsidRPr="00921D33">
        <w:rPr>
          <w:i/>
        </w:rPr>
        <w:t>“</w:t>
      </w:r>
      <w:r w:rsidRPr="00921D33">
        <w:rPr>
          <w:i/>
        </w:rPr>
        <w:t>attack</w:t>
      </w:r>
      <w:r w:rsidR="00C331E6" w:rsidRPr="00921D33">
        <w:rPr>
          <w:i/>
        </w:rPr>
        <w:t>”</w:t>
      </w:r>
      <w:r>
        <w:t xml:space="preserve"> on civil rights (Maxwell &amp; Shields, 2019; Black, 2021). The Watergate scandal was framed as a </w:t>
      </w:r>
      <w:r w:rsidR="00C331E6">
        <w:t>“</w:t>
      </w:r>
      <w:r>
        <w:t>battle</w:t>
      </w:r>
      <w:r w:rsidR="00C331E6">
        <w:t>”</w:t>
      </w:r>
      <w:r>
        <w:t xml:space="preserve"> to restore democracy, with Nixon using aggression to maintain power (</w:t>
      </w:r>
      <w:proofErr w:type="spellStart"/>
      <w:r>
        <w:t>Liebovich</w:t>
      </w:r>
      <w:proofErr w:type="spellEnd"/>
      <w:r>
        <w:t xml:space="preserve">, 2003; Arnold &amp; </w:t>
      </w:r>
      <w:proofErr w:type="spellStart"/>
      <w:r>
        <w:t>Roos</w:t>
      </w:r>
      <w:proofErr w:type="spellEnd"/>
      <w:r>
        <w:t xml:space="preserve">, 1974). Similarly, the Vietnam War exposed deep divisions within the Democratic Party, a split still evident today (Wells &amp; </w:t>
      </w:r>
      <w:proofErr w:type="spellStart"/>
      <w:r>
        <w:t>Gitlin</w:t>
      </w:r>
      <w:proofErr w:type="spellEnd"/>
      <w:r>
        <w:t>, 1994; Noel, 2016).</w:t>
      </w:r>
    </w:p>
    <w:p w14:paraId="5C27A38F" w14:textId="77777777" w:rsidR="00EF76CB" w:rsidRPr="0036296F" w:rsidRDefault="00EF76CB" w:rsidP="00040D97">
      <w:pPr>
        <w:pStyle w:val="A3"/>
        <w:rPr>
          <w:szCs w:val="24"/>
        </w:rPr>
      </w:pPr>
      <w:r w:rsidRPr="0036296F">
        <w:rPr>
          <w:szCs w:val="24"/>
        </w:rPr>
        <w:t>6.2.3.2. Parallels Between the Adversarial Nature of Political Battles over Power and War Concepts: Explanations for the Use of War Metaphors to Frame Political Events.</w:t>
      </w:r>
    </w:p>
    <w:p w14:paraId="77BA7C63" w14:textId="7E723842" w:rsidR="00800D6F" w:rsidRPr="0036296F" w:rsidRDefault="00FB5052" w:rsidP="00040D97">
      <w:pPr>
        <w:spacing w:after="0"/>
        <w:rPr>
          <w:rFonts w:cs="Times New Roman"/>
          <w:szCs w:val="24"/>
        </w:rPr>
      </w:pPr>
      <w:r>
        <w:t xml:space="preserve">War metaphors vividly capture the aggressive struggle for dominance, control, and influence in politics. For example, a </w:t>
      </w:r>
      <w:r w:rsidR="00C331E6" w:rsidRPr="00921D33">
        <w:rPr>
          <w:i/>
        </w:rPr>
        <w:t>“</w:t>
      </w:r>
      <w:r w:rsidRPr="00921D33">
        <w:rPr>
          <w:i/>
        </w:rPr>
        <w:t>conservative attack</w:t>
      </w:r>
      <w:r w:rsidR="00C331E6" w:rsidRPr="00921D33">
        <w:rPr>
          <w:i/>
        </w:rPr>
        <w:t>”</w:t>
      </w:r>
      <w:r>
        <w:t xml:space="preserve"> illustrates intense competition as parties use aggressive tactics for advantage. The metaphor of </w:t>
      </w:r>
      <w:r w:rsidR="00351093" w:rsidRPr="00351093">
        <w:rPr>
          <w:i/>
        </w:rPr>
        <w:t>“assault”</w:t>
      </w:r>
      <w:r>
        <w:t xml:space="preserve"> reflects Republican efforts to regain influence in Congress, while </w:t>
      </w:r>
      <w:r w:rsidR="00C331E6" w:rsidRPr="00921D33">
        <w:rPr>
          <w:i/>
        </w:rPr>
        <w:t>“</w:t>
      </w:r>
      <w:r w:rsidRPr="00921D33">
        <w:rPr>
          <w:i/>
        </w:rPr>
        <w:t>target</w:t>
      </w:r>
      <w:r w:rsidR="00C331E6" w:rsidRPr="00921D33">
        <w:rPr>
          <w:i/>
        </w:rPr>
        <w:t>”</w:t>
      </w:r>
      <w:r>
        <w:t xml:space="preserve"> shows how specific voter groups are controlled, often disadvantaging minorities. The metaphor of </w:t>
      </w:r>
      <w:r w:rsidR="00775D9A" w:rsidRPr="00775D9A">
        <w:rPr>
          <w:i/>
        </w:rPr>
        <w:t>“weapon”</w:t>
      </w:r>
      <w:r>
        <w:t xml:space="preserve"> emphasizes how public opinion is manipulated, and </w:t>
      </w:r>
      <w:r w:rsidR="00775D9A" w:rsidRPr="00775D9A">
        <w:rPr>
          <w:i/>
        </w:rPr>
        <w:t>“kill”</w:t>
      </w:r>
      <w:r>
        <w:t xml:space="preserve"> captures efforts to defend democracy from systemic threats. Internal party conflicts are also framed as war, with metaphors like </w:t>
      </w:r>
      <w:r w:rsidR="00D913E6" w:rsidRPr="00D913E6">
        <w:rPr>
          <w:i/>
        </w:rPr>
        <w:t>“victory”</w:t>
      </w:r>
      <w:r>
        <w:t xml:space="preserve"> and </w:t>
      </w:r>
      <w:r w:rsidR="00D913E6" w:rsidRPr="00D913E6">
        <w:rPr>
          <w:i/>
        </w:rPr>
        <w:t>“win”</w:t>
      </w:r>
      <w:r>
        <w:t xml:space="preserve"> reflecting power struggles within the Democratic Party. (Maxwell &amp; Shields, 2019; </w:t>
      </w:r>
      <w:proofErr w:type="spellStart"/>
      <w:r>
        <w:t>Liebovich</w:t>
      </w:r>
      <w:proofErr w:type="spellEnd"/>
      <w:r>
        <w:t>, 2003).</w:t>
      </w:r>
    </w:p>
    <w:p w14:paraId="4842E131" w14:textId="77777777" w:rsidR="00A5324D" w:rsidRPr="0036296F" w:rsidRDefault="00A5324D" w:rsidP="00040D97">
      <w:pPr>
        <w:pStyle w:val="A2"/>
        <w:rPr>
          <w:szCs w:val="24"/>
        </w:rPr>
      </w:pPr>
      <w:bookmarkStart w:id="119" w:name="_Toc173449535"/>
      <w:r w:rsidRPr="0036296F">
        <w:rPr>
          <w:szCs w:val="24"/>
        </w:rPr>
        <w:t>6.2.4. Parallels between the adversarial nature of strategic and tactical planning and war concepts: reasons for politics-into-war mapping</w:t>
      </w:r>
      <w:bookmarkEnd w:id="119"/>
    </w:p>
    <w:p w14:paraId="48C5FF20" w14:textId="77777777" w:rsidR="00A5324D" w:rsidRPr="0036296F" w:rsidRDefault="00A5324D" w:rsidP="00040D97">
      <w:pPr>
        <w:pStyle w:val="A3"/>
        <w:rPr>
          <w:szCs w:val="24"/>
        </w:rPr>
      </w:pPr>
      <w:r w:rsidRPr="0036296F">
        <w:rPr>
          <w:szCs w:val="24"/>
        </w:rPr>
        <w:t>6.2.4.1. Historical backgrounds for framing strategic and tactical planning into war concepts</w:t>
      </w:r>
    </w:p>
    <w:p w14:paraId="6ED93ECC" w14:textId="3D7CDD0E" w:rsidR="005273A6" w:rsidRPr="0036296F" w:rsidRDefault="00665CC7" w:rsidP="00040D97">
      <w:pPr>
        <w:spacing w:after="0"/>
        <w:rPr>
          <w:szCs w:val="24"/>
        </w:rPr>
      </w:pPr>
      <w:r>
        <w:t xml:space="preserve">The Civil Rights Act of 1964 illustrates intense legislative </w:t>
      </w:r>
      <w:r w:rsidR="00C331E6" w:rsidRPr="00D913E6">
        <w:rPr>
          <w:i/>
        </w:rPr>
        <w:t>“</w:t>
      </w:r>
      <w:r w:rsidRPr="00D913E6">
        <w:rPr>
          <w:i/>
        </w:rPr>
        <w:t>battles</w:t>
      </w:r>
      <w:r w:rsidR="00C331E6" w:rsidRPr="00D913E6">
        <w:rPr>
          <w:i/>
        </w:rPr>
        <w:t>”</w:t>
      </w:r>
      <w:r>
        <w:t xml:space="preserve"> where strategic planning and coalition-building were key to overcoming opposition (</w:t>
      </w:r>
      <w:proofErr w:type="spellStart"/>
      <w:r>
        <w:t>Purdum</w:t>
      </w:r>
      <w:proofErr w:type="spellEnd"/>
      <w:r>
        <w:t xml:space="preserve">, 2014; </w:t>
      </w:r>
      <w:proofErr w:type="spellStart"/>
      <w:r>
        <w:t>Loevy</w:t>
      </w:r>
      <w:proofErr w:type="spellEnd"/>
      <w:r>
        <w:t xml:space="preserve">, 1990). President Johnson navigated the bill through Congress using complex strategies (Rodriguez &amp; </w:t>
      </w:r>
      <w:proofErr w:type="spellStart"/>
      <w:r>
        <w:t>Weingast</w:t>
      </w:r>
      <w:proofErr w:type="spellEnd"/>
      <w:r>
        <w:t xml:space="preserve">, 2003). Military metaphors, like </w:t>
      </w:r>
      <w:r w:rsidR="00C331E6" w:rsidRPr="00D913E6">
        <w:rPr>
          <w:i/>
        </w:rPr>
        <w:t>“</w:t>
      </w:r>
      <w:r w:rsidRPr="00D913E6">
        <w:rPr>
          <w:i/>
        </w:rPr>
        <w:t>fight,</w:t>
      </w:r>
      <w:r w:rsidR="00C331E6" w:rsidRPr="00D913E6">
        <w:rPr>
          <w:i/>
        </w:rPr>
        <w:t>”</w:t>
      </w:r>
      <w:r>
        <w:t xml:space="preserve"> highlight the adversarial nature of policy changes and the strategic efforts required. This approach, seen in the U.S. Constitution's creation (Robertson, 2020) and </w:t>
      </w:r>
      <w:r>
        <w:lastRenderedPageBreak/>
        <w:t>Roosevelt's New Deal (Bruner, 2020), persists in modern campaigns, such as Obama’s data-driven strategy in 2008 targeting key demographics (Smith, 2018).</w:t>
      </w:r>
    </w:p>
    <w:p w14:paraId="1F4AFF96" w14:textId="77777777" w:rsidR="005273A6" w:rsidRPr="0036296F" w:rsidRDefault="005273A6" w:rsidP="00040D97">
      <w:pPr>
        <w:pStyle w:val="A3"/>
        <w:rPr>
          <w:szCs w:val="24"/>
        </w:rPr>
      </w:pPr>
      <w:r w:rsidRPr="0036296F">
        <w:rPr>
          <w:szCs w:val="24"/>
        </w:rPr>
        <w:t>6.2.4.2. Parallels between the adversarial nature of political battles over power and war concepts: Explanations for the use of war metaphors to frame political events.</w:t>
      </w:r>
    </w:p>
    <w:p w14:paraId="157A3C25" w14:textId="03C3CFF8" w:rsidR="005273A6" w:rsidRPr="0036296F" w:rsidRDefault="00665CC7" w:rsidP="00040D97">
      <w:pPr>
        <w:spacing w:after="0"/>
        <w:rPr>
          <w:szCs w:val="24"/>
        </w:rPr>
      </w:pPr>
      <w:r>
        <w:t xml:space="preserve">War metaphors in politics highlight power dynamics in strategic planning, especially in legislative battles and campaigns. For instance, President Biden’s push for the infrastructure bill is framed as a battle, reflecting intense negotiations. Similarly, campaigns use war-like strategies, targeting voter groups and deploying messaging to gain an edge. Political alliances are likened to war-time partnerships, such as between Ms. </w:t>
      </w:r>
      <w:proofErr w:type="spellStart"/>
      <w:r>
        <w:t>Essaibi</w:t>
      </w:r>
      <w:proofErr w:type="spellEnd"/>
      <w:r>
        <w:t xml:space="preserve"> George and former Mayor Walsh. These metaphors also reveal internal party struggles, with factions vying for power, as seen with Black voters' influence in the Democratic Party. Terms like </w:t>
      </w:r>
      <w:r w:rsidR="007261D0" w:rsidRPr="007261D0">
        <w:rPr>
          <w:i/>
        </w:rPr>
        <w:t xml:space="preserve">“backfire” </w:t>
      </w:r>
      <w:r>
        <w:t>underscore the risks of poorly executed strategies (Smith, 2018).</w:t>
      </w:r>
    </w:p>
    <w:p w14:paraId="0D620873" w14:textId="1772F0C6" w:rsidR="00B667C6" w:rsidRPr="0036296F" w:rsidRDefault="00B667C6" w:rsidP="00040D97">
      <w:pPr>
        <w:pStyle w:val="A1"/>
        <w:rPr>
          <w:szCs w:val="24"/>
        </w:rPr>
      </w:pPr>
      <w:bookmarkStart w:id="120" w:name="_Toc173449536"/>
      <w:r w:rsidRPr="0036296F">
        <w:rPr>
          <w:szCs w:val="24"/>
        </w:rPr>
        <w:t xml:space="preserve">6.3. Discussion of the findings to research question: </w:t>
      </w:r>
      <w:r w:rsidR="00C331E6">
        <w:rPr>
          <w:szCs w:val="24"/>
        </w:rPr>
        <w:t>“</w:t>
      </w:r>
      <w:r w:rsidRPr="0036296F">
        <w:rPr>
          <w:szCs w:val="24"/>
        </w:rPr>
        <w:t xml:space="preserve">Why are the metaphorical concepts of </w:t>
      </w:r>
      <w:r w:rsidR="00C331E6">
        <w:rPr>
          <w:szCs w:val="24"/>
        </w:rPr>
        <w:t>“</w:t>
      </w:r>
      <w:r w:rsidRPr="0036296F">
        <w:rPr>
          <w:szCs w:val="24"/>
        </w:rPr>
        <w:t>WAR</w:t>
      </w:r>
      <w:r w:rsidR="00C331E6">
        <w:rPr>
          <w:szCs w:val="24"/>
        </w:rPr>
        <w:t>”</w:t>
      </w:r>
      <w:r w:rsidRPr="0036296F">
        <w:rPr>
          <w:szCs w:val="24"/>
        </w:rPr>
        <w:t xml:space="preserve"> so employed to frame political events and issues?</w:t>
      </w:r>
      <w:r w:rsidR="00C331E6">
        <w:rPr>
          <w:szCs w:val="24"/>
        </w:rPr>
        <w:t>”</w:t>
      </w:r>
      <w:bookmarkEnd w:id="120"/>
    </w:p>
    <w:p w14:paraId="04EACF51" w14:textId="58B51A72" w:rsidR="00B667C6" w:rsidRPr="0036296F" w:rsidRDefault="00B667C6" w:rsidP="00040D97">
      <w:pPr>
        <w:pStyle w:val="A2"/>
        <w:rPr>
          <w:szCs w:val="24"/>
        </w:rPr>
      </w:pPr>
      <w:bookmarkStart w:id="121" w:name="_Toc173449537"/>
      <w:r w:rsidRPr="0036296F">
        <w:rPr>
          <w:szCs w:val="24"/>
        </w:rPr>
        <w:t xml:space="preserve">6.3.1. Revisiting the research question: </w:t>
      </w:r>
      <w:r w:rsidR="00C331E6">
        <w:rPr>
          <w:szCs w:val="24"/>
        </w:rPr>
        <w:t>“</w:t>
      </w:r>
      <w:r w:rsidRPr="0036296F">
        <w:rPr>
          <w:szCs w:val="24"/>
        </w:rPr>
        <w:t xml:space="preserve">Why are the metaphorical concepts of </w:t>
      </w:r>
      <w:r w:rsidR="00C331E6">
        <w:rPr>
          <w:szCs w:val="24"/>
        </w:rPr>
        <w:t>“</w:t>
      </w:r>
      <w:r w:rsidRPr="0036296F">
        <w:rPr>
          <w:szCs w:val="24"/>
        </w:rPr>
        <w:t>WAR</w:t>
      </w:r>
      <w:r w:rsidR="00C331E6">
        <w:rPr>
          <w:szCs w:val="24"/>
        </w:rPr>
        <w:t>”</w:t>
      </w:r>
      <w:r w:rsidRPr="0036296F">
        <w:rPr>
          <w:szCs w:val="24"/>
        </w:rPr>
        <w:t xml:space="preserve"> so employed to frame political events and issues?</w:t>
      </w:r>
      <w:r w:rsidR="00C331E6">
        <w:rPr>
          <w:szCs w:val="24"/>
        </w:rPr>
        <w:t>”</w:t>
      </w:r>
      <w:bookmarkEnd w:id="121"/>
    </w:p>
    <w:p w14:paraId="4879B380" w14:textId="2B3FD065" w:rsidR="00B667C6" w:rsidRPr="0036296F" w:rsidRDefault="00D61CE1" w:rsidP="00040D97">
      <w:pPr>
        <w:spacing w:after="0"/>
        <w:rPr>
          <w:szCs w:val="24"/>
        </w:rPr>
      </w:pPr>
      <w:r>
        <w:t>This research shows how war metaphors reveal key ideologies of power and politics. Politics is framed as a battlefield, where media control and information are crucial. Social justice movements are depicted as battles, requiring persistent efforts to fight systemic oppression. War metaphors also highlight political conflicts, portraying engagement as competitive and aggressive, with gains for one side meaning losses for the other. Ideologically, these metaphors emphasize the defense of democracy, racial equality, and electoral integrity, reflecting the seriousness and strategy involved in political relationships and campaigns.</w:t>
      </w:r>
    </w:p>
    <w:p w14:paraId="7FE8025F" w14:textId="77777777" w:rsidR="00E049B5" w:rsidRPr="0036296F" w:rsidRDefault="00E049B5" w:rsidP="00040D97">
      <w:pPr>
        <w:pStyle w:val="A2"/>
        <w:rPr>
          <w:szCs w:val="24"/>
        </w:rPr>
      </w:pPr>
      <w:bookmarkStart w:id="122" w:name="_Toc173449538"/>
      <w:r w:rsidRPr="0036296F">
        <w:rPr>
          <w:szCs w:val="24"/>
        </w:rPr>
        <w:t>6.3.2. Reflection on the findings of the theoretical framework and analytical framework</w:t>
      </w:r>
      <w:bookmarkEnd w:id="122"/>
    </w:p>
    <w:p w14:paraId="02B004A8" w14:textId="77777777" w:rsidR="00543101" w:rsidRPr="0036296F" w:rsidRDefault="00E049B5" w:rsidP="00040D97">
      <w:pPr>
        <w:pStyle w:val="A3"/>
        <w:rPr>
          <w:szCs w:val="24"/>
        </w:rPr>
      </w:pPr>
      <w:r w:rsidRPr="0036296F">
        <w:rPr>
          <w:szCs w:val="24"/>
        </w:rPr>
        <w:t>6.3.2.1. Reflection on theoretical framework</w:t>
      </w:r>
    </w:p>
    <w:p w14:paraId="59809910" w14:textId="1C468091" w:rsidR="00BC6E9A" w:rsidRDefault="00D61CE1" w:rsidP="00040D97">
      <w:pPr>
        <w:spacing w:after="0"/>
      </w:pPr>
      <w:r>
        <w:t xml:space="preserve">This research examines the metaphor </w:t>
      </w:r>
      <w:r w:rsidR="00C331E6" w:rsidRPr="00C331E6">
        <w:rPr>
          <w:i/>
        </w:rPr>
        <w:t>“POLITICS IS WAR”</w:t>
      </w:r>
      <w:r>
        <w:t xml:space="preserve"> to explore power relations and ideology in political discourse. It highlights the adversarial and strategic nature of politics, showing how metaphors serve as tools for power and influence. Unlike studies by </w:t>
      </w:r>
      <w:proofErr w:type="spellStart"/>
      <w:r>
        <w:t>Lakoff</w:t>
      </w:r>
      <w:proofErr w:type="spellEnd"/>
      <w:r>
        <w:t xml:space="preserve"> et al., which view metaphors as cognitive tools, this research integrates power dynamics, emphasizing how metaphors shape political realities. Other studies focus on cognitive effects or cultural contexts without directly linking them to power structures. This research ties war metaphors to themes like democracy, political accountability, and social justice, framing them as strategic efforts to protect these values.</w:t>
      </w:r>
    </w:p>
    <w:p w14:paraId="32C5F9DA" w14:textId="77777777" w:rsidR="00BC6E9A" w:rsidRPr="00BC6E9A" w:rsidRDefault="00BC6E9A" w:rsidP="00BC6E9A">
      <w:pPr>
        <w:pStyle w:val="A3"/>
      </w:pPr>
      <w:r w:rsidRPr="00BC6E9A">
        <w:t>6.3.2.1. Reflection on analytical framework</w:t>
      </w:r>
    </w:p>
    <w:p w14:paraId="1CE9CBC9" w14:textId="7CD4D61E" w:rsidR="00981889" w:rsidRPr="0036296F" w:rsidRDefault="00BC6E9A" w:rsidP="00040D97">
      <w:pPr>
        <w:spacing w:after="0"/>
        <w:rPr>
          <w:szCs w:val="24"/>
        </w:rPr>
      </w:pPr>
      <w:r>
        <w:t>The research emphasizes the robust combination of Multi-</w:t>
      </w:r>
      <w:proofErr w:type="gramStart"/>
      <w:r>
        <w:t>level</w:t>
      </w:r>
      <w:proofErr w:type="gramEnd"/>
      <w:r>
        <w:t xml:space="preserve"> View (MLV) and Critical Metaphor Analysis (CMA) to examine the </w:t>
      </w:r>
      <w:r w:rsidRPr="00BC6E9A">
        <w:rPr>
          <w:i/>
        </w:rPr>
        <w:t>“POLITICS IS WAR”</w:t>
      </w:r>
      <w:r>
        <w:t xml:space="preserve"> metaphor. This analytical framework provides a clear methodology for identifying and interpreting metaphors, applicable to various political contexts. Additionally, the framework’s focus on power relations and ideologies enables a detailed understanding of how political actors use metaphors to strategically navigate power dynamics and achieve their goals.</w:t>
      </w:r>
      <w:r w:rsidR="00981889" w:rsidRPr="0036296F">
        <w:rPr>
          <w:szCs w:val="24"/>
        </w:rPr>
        <w:t xml:space="preserve"> </w:t>
      </w:r>
    </w:p>
    <w:p w14:paraId="503B9E3B" w14:textId="77777777" w:rsidR="005273A6" w:rsidRPr="0036296F" w:rsidRDefault="007D5177" w:rsidP="00040D97">
      <w:pPr>
        <w:pStyle w:val="A1"/>
        <w:jc w:val="center"/>
        <w:rPr>
          <w:szCs w:val="24"/>
        </w:rPr>
      </w:pPr>
      <w:r w:rsidRPr="0036296F">
        <w:rPr>
          <w:szCs w:val="24"/>
        </w:rPr>
        <w:t>Chapter 7. CONCLUSION</w:t>
      </w:r>
    </w:p>
    <w:p w14:paraId="1A3230D3" w14:textId="4FDF5E84" w:rsidR="00904754" w:rsidRPr="0036296F" w:rsidRDefault="00904754" w:rsidP="00040D97">
      <w:pPr>
        <w:spacing w:after="0"/>
        <w:rPr>
          <w:rFonts w:cs="Times New Roman"/>
          <w:b/>
          <w:szCs w:val="24"/>
        </w:rPr>
      </w:pPr>
      <w:bookmarkStart w:id="123" w:name="_Toc173449540"/>
      <w:r w:rsidRPr="0036296F">
        <w:rPr>
          <w:rFonts w:cs="Times New Roman"/>
          <w:b/>
          <w:szCs w:val="24"/>
        </w:rPr>
        <w:t>7.1. Recapitulation</w:t>
      </w:r>
      <w:bookmarkEnd w:id="123"/>
    </w:p>
    <w:p w14:paraId="1287DE01" w14:textId="37933EED" w:rsidR="00904754" w:rsidRPr="0036296F" w:rsidRDefault="00170089" w:rsidP="00040D97">
      <w:pPr>
        <w:spacing w:after="0"/>
        <w:rPr>
          <w:szCs w:val="24"/>
        </w:rPr>
      </w:pPr>
      <w:r>
        <w:t xml:space="preserve">This research explores the metaphor </w:t>
      </w:r>
      <w:r w:rsidR="00C331E6" w:rsidRPr="00C331E6">
        <w:rPr>
          <w:i/>
        </w:rPr>
        <w:t>“POLITICS IS WAR”</w:t>
      </w:r>
      <w:r>
        <w:t xml:space="preserve"> in recent American political discourse, motivated by its influence on public opinion, particularly after the January 6th Capitol riot. Focusing on journalists' use of war metaphors to frame events, the study analyzes their frequency, structure, and the power dynamics they convey. It examines common subdomains, conceptual structure, and reasons for war metaphors in politics. Using cognitive linguistics, multi-level view analysis, and Critical Metaphor Analysis, the research analyzes metaphors from The New York Times (2021-2023), uncovering how these metaphors reflect deeper social, historical, and power relations.</w:t>
      </w:r>
    </w:p>
    <w:p w14:paraId="015C8D8E" w14:textId="77777777" w:rsidR="00CB1E76" w:rsidRPr="0036296F" w:rsidRDefault="00CB1E76" w:rsidP="00040D97">
      <w:pPr>
        <w:pStyle w:val="A1"/>
        <w:rPr>
          <w:szCs w:val="24"/>
        </w:rPr>
      </w:pPr>
      <w:bookmarkStart w:id="124" w:name="_Toc173449541"/>
      <w:r w:rsidRPr="0036296F">
        <w:rPr>
          <w:szCs w:val="24"/>
        </w:rPr>
        <w:t>7.2. Key findings</w:t>
      </w:r>
      <w:bookmarkEnd w:id="124"/>
    </w:p>
    <w:p w14:paraId="56AF351C" w14:textId="1021630C" w:rsidR="00CB1E76" w:rsidRPr="0036296F" w:rsidRDefault="00CB1E76" w:rsidP="00040D97">
      <w:pPr>
        <w:pStyle w:val="A2"/>
        <w:rPr>
          <w:szCs w:val="24"/>
        </w:rPr>
      </w:pPr>
      <w:bookmarkStart w:id="125" w:name="_Toc173449542"/>
      <w:r w:rsidRPr="0036296F">
        <w:rPr>
          <w:szCs w:val="24"/>
        </w:rPr>
        <w:t>7.2.1. Dominant generic conceptual metaphors within POLITICS IS WAR</w:t>
      </w:r>
      <w:bookmarkEnd w:id="125"/>
    </w:p>
    <w:p w14:paraId="076FFF20" w14:textId="62F78BE1" w:rsidR="00170089" w:rsidRPr="00170089" w:rsidRDefault="00170089" w:rsidP="00040D97">
      <w:pPr>
        <w:spacing w:after="0"/>
        <w:rPr>
          <w:szCs w:val="24"/>
        </w:rPr>
      </w:pPr>
      <w:r w:rsidRPr="00170089">
        <w:rPr>
          <w:szCs w:val="24"/>
        </w:rPr>
        <w:lastRenderedPageBreak/>
        <w:t xml:space="preserve">The analysis identifies 438 conceptual metaphors, grouped into 24 intermediate metaphors like PHYSICAL AGGRESSION and MILITARY VICTORY, which are further condensed into 8 broader categories, such as POLITICAL ENGAGEMENT IS A PHYSICAL CONFRONTATION and POLITICAL SUCCESS IS A MILITARY SUCCESS. This study uniquely categorizes all 438 metaphors, revealing new and commonly recognized ones. </w:t>
      </w:r>
    </w:p>
    <w:p w14:paraId="6E9E135E" w14:textId="77777777" w:rsidR="00EF5817" w:rsidRPr="0036296F" w:rsidRDefault="00EF5817" w:rsidP="00040D97">
      <w:pPr>
        <w:spacing w:after="0"/>
        <w:rPr>
          <w:b/>
          <w:i/>
          <w:szCs w:val="24"/>
          <w:lang w:val="vi-VN"/>
        </w:rPr>
      </w:pPr>
      <w:bookmarkStart w:id="126" w:name="_Toc173449543"/>
      <w:r w:rsidRPr="0036296F">
        <w:rPr>
          <w:b/>
          <w:i/>
          <w:szCs w:val="24"/>
          <w:lang w:val="vi-VN"/>
        </w:rPr>
        <w:t xml:space="preserve">7.2.2. </w:t>
      </w:r>
      <w:r w:rsidRPr="0036296F">
        <w:rPr>
          <w:b/>
          <w:i/>
          <w:szCs w:val="24"/>
        </w:rPr>
        <w:t>C</w:t>
      </w:r>
      <w:r w:rsidRPr="0036296F">
        <w:rPr>
          <w:b/>
          <w:i/>
          <w:szCs w:val="24"/>
          <w:lang w:val="vi-VN"/>
        </w:rPr>
        <w:t xml:space="preserve">onceptual </w:t>
      </w:r>
      <w:r w:rsidRPr="0036296F">
        <w:rPr>
          <w:b/>
          <w:i/>
          <w:szCs w:val="24"/>
        </w:rPr>
        <w:t>s</w:t>
      </w:r>
      <w:r w:rsidRPr="0036296F">
        <w:rPr>
          <w:b/>
          <w:i/>
          <w:szCs w:val="24"/>
          <w:lang w:val="vi-VN"/>
        </w:rPr>
        <w:t xml:space="preserve">tructure in MLV </w:t>
      </w:r>
      <w:r w:rsidRPr="0036296F">
        <w:rPr>
          <w:b/>
          <w:i/>
          <w:szCs w:val="24"/>
        </w:rPr>
        <w:t>a</w:t>
      </w:r>
      <w:r w:rsidRPr="0036296F">
        <w:rPr>
          <w:b/>
          <w:i/>
          <w:szCs w:val="24"/>
          <w:lang w:val="vi-VN"/>
        </w:rPr>
        <w:t>nalysis within POLITICS IS WAR</w:t>
      </w:r>
      <w:bookmarkEnd w:id="126"/>
    </w:p>
    <w:p w14:paraId="4159EEF7" w14:textId="04C26DC3" w:rsidR="00EF5817" w:rsidRPr="0036296F" w:rsidRDefault="00EF5817" w:rsidP="00040D97">
      <w:pPr>
        <w:spacing w:after="0"/>
        <w:rPr>
          <w:szCs w:val="24"/>
        </w:rPr>
      </w:pPr>
      <w:r w:rsidRPr="0036296F">
        <w:rPr>
          <w:szCs w:val="24"/>
        </w:rPr>
        <w:t>In this research, four dominant metaphors</w:t>
      </w:r>
      <w:r w:rsidR="00E87D9D">
        <w:rPr>
          <w:szCs w:val="24"/>
        </w:rPr>
        <w:t xml:space="preserve"> </w:t>
      </w:r>
      <w:r w:rsidR="00D913E6">
        <w:rPr>
          <w:szCs w:val="24"/>
        </w:rPr>
        <w:t>-</w:t>
      </w:r>
      <w:r w:rsidR="00E87D9D">
        <w:rPr>
          <w:szCs w:val="24"/>
        </w:rPr>
        <w:t xml:space="preserve"> </w:t>
      </w:r>
      <w:r w:rsidRPr="0036296F">
        <w:rPr>
          <w:szCs w:val="24"/>
        </w:rPr>
        <w:t>specifically generic metaphors 1, 3, 5, and 8</w:t>
      </w:r>
      <w:r w:rsidR="00E87D9D">
        <w:rPr>
          <w:szCs w:val="24"/>
        </w:rPr>
        <w:t xml:space="preserve"> </w:t>
      </w:r>
      <w:r w:rsidR="00D913E6">
        <w:rPr>
          <w:szCs w:val="24"/>
        </w:rPr>
        <w:t>-</w:t>
      </w:r>
      <w:r w:rsidR="00E87D9D">
        <w:rPr>
          <w:szCs w:val="24"/>
        </w:rPr>
        <w:t xml:space="preserve"> </w:t>
      </w:r>
      <w:r w:rsidRPr="0036296F">
        <w:rPr>
          <w:szCs w:val="24"/>
        </w:rPr>
        <w:t xml:space="preserve">are selected for deeper analysis using the multi-level view (MLV) framework. Starting from image schemas, which map basic physical experiences like force and balance onto political engagement, the analysis then moves to domains that structure knowledge about political dynamics through matrices and hierarchies. </w:t>
      </w:r>
    </w:p>
    <w:p w14:paraId="32315046" w14:textId="77777777" w:rsidR="00EF5817" w:rsidRPr="0036296F" w:rsidRDefault="00EF5817" w:rsidP="00040D97">
      <w:pPr>
        <w:pStyle w:val="A2"/>
        <w:rPr>
          <w:szCs w:val="24"/>
        </w:rPr>
      </w:pPr>
      <w:bookmarkStart w:id="127" w:name="_Toc173449544"/>
      <w:r w:rsidRPr="0036296F">
        <w:rPr>
          <w:szCs w:val="24"/>
        </w:rPr>
        <w:t>7.2.3. Power relations and ideologies in conceptual metaphor framing</w:t>
      </w:r>
      <w:bookmarkEnd w:id="127"/>
    </w:p>
    <w:p w14:paraId="28E15F67" w14:textId="0A6407D6" w:rsidR="001743E1" w:rsidRPr="0036296F" w:rsidRDefault="001743E1" w:rsidP="00040D97">
      <w:pPr>
        <w:spacing w:after="0"/>
        <w:rPr>
          <w:szCs w:val="24"/>
        </w:rPr>
      </w:pPr>
      <w:r w:rsidRPr="0036296F">
        <w:rPr>
          <w:szCs w:val="24"/>
        </w:rPr>
        <w:t xml:space="preserve">The metaphorical concept of </w:t>
      </w:r>
      <w:r w:rsidR="00C331E6" w:rsidRPr="00E87D9D">
        <w:rPr>
          <w:i/>
          <w:szCs w:val="24"/>
        </w:rPr>
        <w:t>“</w:t>
      </w:r>
      <w:r w:rsidRPr="00E87D9D">
        <w:rPr>
          <w:i/>
          <w:szCs w:val="24"/>
        </w:rPr>
        <w:t>WAR</w:t>
      </w:r>
      <w:r w:rsidR="00C331E6" w:rsidRPr="00E87D9D">
        <w:rPr>
          <w:i/>
          <w:szCs w:val="24"/>
        </w:rPr>
        <w:t>”</w:t>
      </w:r>
      <w:r w:rsidRPr="00E87D9D">
        <w:rPr>
          <w:i/>
          <w:szCs w:val="24"/>
        </w:rPr>
        <w:t xml:space="preserve"> </w:t>
      </w:r>
      <w:r w:rsidRPr="0036296F">
        <w:rPr>
          <w:szCs w:val="24"/>
        </w:rPr>
        <w:t xml:space="preserve">is frequently used to frame political events and issues because it effectively captures the adversarial, strategic, and high-stakes nature of politics. This metaphor emphasizes ideologies such as politics being a battlefield, where control over media, social justice struggles, and inter- and intra-party conflicts are depicted as aggressive contests. </w:t>
      </w:r>
    </w:p>
    <w:p w14:paraId="6915C151" w14:textId="77777777" w:rsidR="001743E1" w:rsidRPr="0036296F" w:rsidRDefault="001743E1" w:rsidP="00040D97">
      <w:pPr>
        <w:pStyle w:val="A1"/>
        <w:rPr>
          <w:szCs w:val="24"/>
        </w:rPr>
      </w:pPr>
      <w:bookmarkStart w:id="128" w:name="_Toc173449545"/>
      <w:r w:rsidRPr="0036296F">
        <w:rPr>
          <w:szCs w:val="24"/>
        </w:rPr>
        <w:t>7.3. Implications</w:t>
      </w:r>
      <w:bookmarkEnd w:id="128"/>
    </w:p>
    <w:p w14:paraId="02A62489" w14:textId="6BC09AB8" w:rsidR="001743E1" w:rsidRPr="0036296F" w:rsidRDefault="001743E1" w:rsidP="00040D97">
      <w:pPr>
        <w:pStyle w:val="A2"/>
        <w:rPr>
          <w:szCs w:val="24"/>
        </w:rPr>
      </w:pPr>
      <w:bookmarkStart w:id="129" w:name="_Toc173449546"/>
      <w:r w:rsidRPr="0036296F">
        <w:rPr>
          <w:szCs w:val="24"/>
        </w:rPr>
        <w:t>7.3.1. Theoretical implications</w:t>
      </w:r>
      <w:bookmarkEnd w:id="129"/>
    </w:p>
    <w:p w14:paraId="3AD442A8" w14:textId="428504C6" w:rsidR="00930D3B" w:rsidRPr="0036296F" w:rsidRDefault="00930D3B" w:rsidP="00040D97">
      <w:pPr>
        <w:spacing w:after="0"/>
        <w:rPr>
          <w:szCs w:val="24"/>
        </w:rPr>
      </w:pPr>
      <w:r w:rsidRPr="0036296F">
        <w:rPr>
          <w:szCs w:val="24"/>
        </w:rPr>
        <w:t xml:space="preserve">The research on the metaphor </w:t>
      </w:r>
      <w:r w:rsidR="00C331E6" w:rsidRPr="00C331E6">
        <w:rPr>
          <w:i/>
          <w:szCs w:val="24"/>
        </w:rPr>
        <w:t>“POLITICS IS WAR”</w:t>
      </w:r>
      <w:r w:rsidRPr="0036296F">
        <w:rPr>
          <w:szCs w:val="24"/>
        </w:rPr>
        <w:t xml:space="preserve"> in American political discourse presents key theoretical advancements by extending </w:t>
      </w:r>
      <w:proofErr w:type="spellStart"/>
      <w:r w:rsidRPr="0036296F">
        <w:rPr>
          <w:szCs w:val="24"/>
        </w:rPr>
        <w:t>Lakoff</w:t>
      </w:r>
      <w:proofErr w:type="spellEnd"/>
      <w:r w:rsidRPr="0036296F">
        <w:rPr>
          <w:szCs w:val="24"/>
        </w:rPr>
        <w:t xml:space="preserve"> and Johnson</w:t>
      </w:r>
      <w:r w:rsidR="00443817">
        <w:rPr>
          <w:szCs w:val="24"/>
        </w:rPr>
        <w:t>’</w:t>
      </w:r>
      <w:r w:rsidRPr="0036296F">
        <w:rPr>
          <w:szCs w:val="24"/>
        </w:rPr>
        <w:t xml:space="preserve">s Conceptual Metaphor Theory (CMT). Through Multi-Level View Analysis (MLV), the study shows how basic physical experiences translate into complex mental representations, reinforcing the idea that metaphors are deeply embedded in thought. </w:t>
      </w:r>
      <w:r w:rsidRPr="0036296F">
        <w:rPr>
          <w:bCs/>
          <w:szCs w:val="24"/>
        </w:rPr>
        <w:t>Additionally,</w:t>
      </w:r>
      <w:r w:rsidRPr="0036296F">
        <w:rPr>
          <w:szCs w:val="24"/>
        </w:rPr>
        <w:t xml:space="preserve"> the research emphasizes the role of power relations and ideologies in metaphorical thinking, revealing how metaphors function as tools for exercising power. </w:t>
      </w:r>
    </w:p>
    <w:p w14:paraId="7C0E0B49" w14:textId="77777777" w:rsidR="00930D3B" w:rsidRPr="0036296F" w:rsidRDefault="00930D3B" w:rsidP="00040D97">
      <w:pPr>
        <w:pStyle w:val="A2"/>
        <w:rPr>
          <w:szCs w:val="24"/>
        </w:rPr>
      </w:pPr>
      <w:bookmarkStart w:id="130" w:name="_Toc173449547"/>
      <w:r w:rsidRPr="0036296F">
        <w:rPr>
          <w:szCs w:val="24"/>
        </w:rPr>
        <w:t>7.3.2. Methodological implications</w:t>
      </w:r>
      <w:bookmarkEnd w:id="130"/>
    </w:p>
    <w:p w14:paraId="41D3E1B6" w14:textId="34264795" w:rsidR="00930D3B" w:rsidRPr="0036296F" w:rsidRDefault="00E3422B" w:rsidP="00040D97">
      <w:pPr>
        <w:spacing w:after="0"/>
        <w:rPr>
          <w:szCs w:val="24"/>
        </w:rPr>
      </w:pPr>
      <w:r w:rsidRPr="0036296F">
        <w:rPr>
          <w:szCs w:val="24"/>
        </w:rPr>
        <w:t xml:space="preserve">The research on </w:t>
      </w:r>
      <w:r w:rsidR="00C331E6" w:rsidRPr="00C331E6">
        <w:rPr>
          <w:i/>
          <w:szCs w:val="24"/>
        </w:rPr>
        <w:t>“POLITICS IS WAR”</w:t>
      </w:r>
      <w:r w:rsidRPr="0036296F">
        <w:rPr>
          <w:szCs w:val="24"/>
        </w:rPr>
        <w:t xml:space="preserve"> in American political discourse introduces several methodological implications for future studies in political linguistics and metaphor analysis. It highlights the significance of employing a comprehensive multi-level approach, integrating cognitive linguistics and Multi-Level View (MLV) analysis to examine metaphors across various cognitive levels, such as image schemas, domains, frames, and mental spaces. Additionally, the integration of Critical Metaphor Analysis (CMA) adds layers of understanding by connecting metaphors to historical backgrounds, power relations, and ideologies. </w:t>
      </w:r>
    </w:p>
    <w:p w14:paraId="7886D60F" w14:textId="77777777" w:rsidR="002755A1" w:rsidRPr="0036296F" w:rsidRDefault="002755A1" w:rsidP="00040D97">
      <w:pPr>
        <w:spacing w:after="0"/>
        <w:rPr>
          <w:b/>
          <w:i/>
          <w:szCs w:val="24"/>
          <w:lang w:val="vi-VN"/>
        </w:rPr>
      </w:pPr>
      <w:bookmarkStart w:id="131" w:name="_Toc173449548"/>
      <w:r w:rsidRPr="0036296F">
        <w:rPr>
          <w:b/>
          <w:i/>
          <w:szCs w:val="24"/>
          <w:lang w:val="vi-VN"/>
        </w:rPr>
        <w:t>7.3.3. Practical Implications</w:t>
      </w:r>
      <w:bookmarkEnd w:id="131"/>
    </w:p>
    <w:p w14:paraId="67CF0092" w14:textId="5DD24BBF" w:rsidR="002755A1" w:rsidRPr="0036296F" w:rsidRDefault="00E43C45" w:rsidP="00040D97">
      <w:pPr>
        <w:spacing w:after="0"/>
        <w:rPr>
          <w:szCs w:val="24"/>
        </w:rPr>
      </w:pPr>
      <w:r w:rsidRPr="0036296F">
        <w:rPr>
          <w:szCs w:val="24"/>
        </w:rPr>
        <w:t xml:space="preserve">The research on the metaphor </w:t>
      </w:r>
      <w:r w:rsidR="00C331E6" w:rsidRPr="00C331E6">
        <w:rPr>
          <w:i/>
          <w:szCs w:val="24"/>
        </w:rPr>
        <w:t>“POLITICS IS WAR”</w:t>
      </w:r>
      <w:r w:rsidRPr="0036296F">
        <w:rPr>
          <w:szCs w:val="24"/>
        </w:rPr>
        <w:t xml:space="preserve"> provides a groundbreaking methodological approach combining Critical Metaphor Analysis and Multi-Level View for studying metaphors in political language, making it a crucial resource for researchers and students in cognitive linguistics.</w:t>
      </w:r>
    </w:p>
    <w:p w14:paraId="0B55DC73" w14:textId="77777777" w:rsidR="00E43C45" w:rsidRPr="0036296F" w:rsidRDefault="00E43C45" w:rsidP="00040D97">
      <w:pPr>
        <w:pStyle w:val="A1"/>
        <w:rPr>
          <w:szCs w:val="24"/>
        </w:rPr>
      </w:pPr>
      <w:bookmarkStart w:id="132" w:name="_Toc173449549"/>
      <w:r w:rsidRPr="0036296F">
        <w:rPr>
          <w:szCs w:val="24"/>
        </w:rPr>
        <w:t>7.4. Limitations and recommendations for future research</w:t>
      </w:r>
      <w:bookmarkEnd w:id="132"/>
    </w:p>
    <w:p w14:paraId="77F6E178" w14:textId="2FFF2B98" w:rsidR="00E43C45" w:rsidRPr="0036296F" w:rsidRDefault="00E43C45" w:rsidP="00040D97">
      <w:pPr>
        <w:pStyle w:val="A2"/>
        <w:rPr>
          <w:szCs w:val="24"/>
        </w:rPr>
      </w:pPr>
      <w:bookmarkStart w:id="133" w:name="_Toc173449550"/>
      <w:r w:rsidRPr="0036296F">
        <w:rPr>
          <w:szCs w:val="24"/>
        </w:rPr>
        <w:t>7.4.1. Limitations</w:t>
      </w:r>
      <w:bookmarkEnd w:id="133"/>
    </w:p>
    <w:p w14:paraId="5534B38D" w14:textId="77777777" w:rsidR="00C2788A" w:rsidRPr="0036296F" w:rsidRDefault="00C2788A" w:rsidP="00040D97">
      <w:pPr>
        <w:spacing w:after="0"/>
        <w:rPr>
          <w:szCs w:val="24"/>
        </w:rPr>
      </w:pPr>
      <w:r w:rsidRPr="0036296F">
        <w:rPr>
          <w:szCs w:val="24"/>
        </w:rPr>
        <w:t>The main limitations of the study are:</w:t>
      </w:r>
    </w:p>
    <w:p w14:paraId="61D904E8" w14:textId="77777777" w:rsidR="00C2788A" w:rsidRPr="0036296F" w:rsidRDefault="00C2788A" w:rsidP="00040D97">
      <w:pPr>
        <w:spacing w:after="0"/>
        <w:rPr>
          <w:szCs w:val="24"/>
        </w:rPr>
      </w:pPr>
      <w:r w:rsidRPr="0036296F">
        <w:rPr>
          <w:szCs w:val="24"/>
        </w:rPr>
        <w:t>- The research is confined to the New York Times, potentially overlooking diverse perspectives found in other media outlets.</w:t>
      </w:r>
    </w:p>
    <w:p w14:paraId="5D9E2C92" w14:textId="77777777" w:rsidR="00C2788A" w:rsidRPr="0036296F" w:rsidRDefault="00C2788A" w:rsidP="00040D97">
      <w:pPr>
        <w:spacing w:after="0"/>
        <w:rPr>
          <w:szCs w:val="24"/>
        </w:rPr>
      </w:pPr>
      <w:r w:rsidRPr="0036296F">
        <w:rPr>
          <w:szCs w:val="24"/>
        </w:rPr>
        <w:t xml:space="preserve"> - The study primarily focuses on American political discourse, ignoring potential variations in metaphor usage across different cultures.</w:t>
      </w:r>
    </w:p>
    <w:p w14:paraId="1820B349" w14:textId="77777777" w:rsidR="00C2788A" w:rsidRPr="0036296F" w:rsidRDefault="00C2788A" w:rsidP="00040D97">
      <w:pPr>
        <w:spacing w:after="0"/>
        <w:rPr>
          <w:szCs w:val="24"/>
        </w:rPr>
      </w:pPr>
      <w:r w:rsidRPr="0036296F">
        <w:rPr>
          <w:szCs w:val="24"/>
        </w:rPr>
        <w:t>- While the study links war metaphors to ideologies, it falls short in comprehensively examining the complex interplay between various ideologies and the influence of emerging political trends.</w:t>
      </w:r>
    </w:p>
    <w:p w14:paraId="398AAD9E" w14:textId="77777777" w:rsidR="001743E1" w:rsidRPr="0036296F" w:rsidRDefault="00C22672" w:rsidP="00040D97">
      <w:pPr>
        <w:pStyle w:val="A2"/>
        <w:rPr>
          <w:szCs w:val="24"/>
        </w:rPr>
      </w:pPr>
      <w:bookmarkStart w:id="134" w:name="_Toc173449551"/>
      <w:r w:rsidRPr="0036296F">
        <w:rPr>
          <w:szCs w:val="24"/>
        </w:rPr>
        <w:t>7.4.2. Recommendations for Future Research</w:t>
      </w:r>
      <w:bookmarkEnd w:id="134"/>
    </w:p>
    <w:p w14:paraId="183365C9" w14:textId="328CBAFD" w:rsidR="00085E98" w:rsidRPr="0036296F" w:rsidRDefault="00C22672" w:rsidP="00040D97">
      <w:pPr>
        <w:spacing w:after="0"/>
        <w:rPr>
          <w:szCs w:val="24"/>
        </w:rPr>
      </w:pPr>
      <w:r w:rsidRPr="0036296F">
        <w:rPr>
          <w:szCs w:val="24"/>
        </w:rPr>
        <w:t xml:space="preserve">To overcome the limitations of the current study on the metaphor </w:t>
      </w:r>
      <w:r w:rsidR="00C331E6" w:rsidRPr="00E87D9D">
        <w:rPr>
          <w:i/>
          <w:szCs w:val="24"/>
        </w:rPr>
        <w:t>“</w:t>
      </w:r>
      <w:r w:rsidRPr="00E87D9D">
        <w:rPr>
          <w:i/>
          <w:szCs w:val="24"/>
        </w:rPr>
        <w:t>POLITICS IS WAR,</w:t>
      </w:r>
      <w:r w:rsidR="00C331E6" w:rsidRPr="00E87D9D">
        <w:rPr>
          <w:i/>
          <w:szCs w:val="24"/>
        </w:rPr>
        <w:t>”</w:t>
      </w:r>
      <w:r w:rsidRPr="0036296F">
        <w:rPr>
          <w:szCs w:val="24"/>
        </w:rPr>
        <w:t xml:space="preserve"> future research should: </w:t>
      </w:r>
    </w:p>
    <w:p w14:paraId="06D48C44" w14:textId="77777777" w:rsidR="00085E98" w:rsidRPr="0036296F" w:rsidRDefault="00085E98" w:rsidP="00040D97">
      <w:pPr>
        <w:spacing w:after="0"/>
        <w:rPr>
          <w:szCs w:val="24"/>
        </w:rPr>
      </w:pPr>
      <w:r w:rsidRPr="0036296F">
        <w:rPr>
          <w:szCs w:val="24"/>
        </w:rPr>
        <w:t xml:space="preserve">- </w:t>
      </w:r>
      <w:r w:rsidR="00C22672" w:rsidRPr="0036296F">
        <w:rPr>
          <w:szCs w:val="24"/>
        </w:rPr>
        <w:t xml:space="preserve">Expand media and temporal scope: Include a wider range of media outlets and time periods to capture a more comprehensive picture of metaphor usage in political discourse. </w:t>
      </w:r>
    </w:p>
    <w:p w14:paraId="14B3F3CD" w14:textId="2C63E8B9" w:rsidR="00C22672" w:rsidRPr="0036296F" w:rsidRDefault="00085E98" w:rsidP="00040D97">
      <w:pPr>
        <w:spacing w:after="0"/>
        <w:rPr>
          <w:szCs w:val="24"/>
        </w:rPr>
      </w:pPr>
      <w:r w:rsidRPr="0036296F">
        <w:rPr>
          <w:szCs w:val="24"/>
        </w:rPr>
        <w:lastRenderedPageBreak/>
        <w:t xml:space="preserve">- </w:t>
      </w:r>
      <w:r w:rsidR="00C22672" w:rsidRPr="0036296F">
        <w:rPr>
          <w:szCs w:val="24"/>
        </w:rPr>
        <w:t xml:space="preserve">Investigate additional metaphorical domains: Analyze metaphors beyond </w:t>
      </w:r>
      <w:r w:rsidR="00C331E6" w:rsidRPr="00E87D9D">
        <w:rPr>
          <w:i/>
          <w:szCs w:val="24"/>
        </w:rPr>
        <w:t>“</w:t>
      </w:r>
      <w:r w:rsidR="00C22672" w:rsidRPr="00E87D9D">
        <w:rPr>
          <w:i/>
          <w:szCs w:val="24"/>
        </w:rPr>
        <w:t>POLITICS IS WAR,</w:t>
      </w:r>
      <w:r w:rsidR="00C331E6" w:rsidRPr="00E87D9D">
        <w:rPr>
          <w:i/>
          <w:szCs w:val="24"/>
        </w:rPr>
        <w:t>”</w:t>
      </w:r>
      <w:r w:rsidR="00C22672" w:rsidRPr="0036296F">
        <w:rPr>
          <w:szCs w:val="24"/>
        </w:rPr>
        <w:t xml:space="preserve"> such as </w:t>
      </w:r>
      <w:r w:rsidR="00C331E6">
        <w:rPr>
          <w:szCs w:val="24"/>
        </w:rPr>
        <w:t>“</w:t>
      </w:r>
      <w:r w:rsidR="00C22672" w:rsidRPr="00E87D9D">
        <w:rPr>
          <w:i/>
          <w:szCs w:val="24"/>
        </w:rPr>
        <w:t>POLITICS IS BUSINESS</w:t>
      </w:r>
      <w:r w:rsidR="00C331E6" w:rsidRPr="00E87D9D">
        <w:rPr>
          <w:i/>
          <w:szCs w:val="24"/>
        </w:rPr>
        <w:t>”</w:t>
      </w:r>
      <w:r w:rsidR="00C22672" w:rsidRPr="0036296F">
        <w:rPr>
          <w:szCs w:val="24"/>
        </w:rPr>
        <w:t xml:space="preserve"> or </w:t>
      </w:r>
      <w:r w:rsidR="00C331E6" w:rsidRPr="00E87D9D">
        <w:rPr>
          <w:i/>
          <w:szCs w:val="24"/>
        </w:rPr>
        <w:t>“</w:t>
      </w:r>
      <w:r w:rsidR="00C22672" w:rsidRPr="00E87D9D">
        <w:rPr>
          <w:i/>
          <w:szCs w:val="24"/>
        </w:rPr>
        <w:t>POLITICS IS THEATER,</w:t>
      </w:r>
      <w:r w:rsidR="00C331E6" w:rsidRPr="00E87D9D">
        <w:rPr>
          <w:i/>
          <w:szCs w:val="24"/>
        </w:rPr>
        <w:t>”</w:t>
      </w:r>
      <w:r w:rsidR="00C22672" w:rsidRPr="0036296F">
        <w:rPr>
          <w:szCs w:val="24"/>
        </w:rPr>
        <w:t xml:space="preserve"> to gain a more holistic understanding of political metaphor usage. </w:t>
      </w:r>
    </w:p>
    <w:p w14:paraId="569CACCE" w14:textId="3C71588F" w:rsidR="002A0350" w:rsidRDefault="002A0350" w:rsidP="00085E98">
      <w:pPr>
        <w:spacing w:after="0"/>
        <w:rPr>
          <w:szCs w:val="24"/>
        </w:rPr>
      </w:pPr>
    </w:p>
    <w:p w14:paraId="635F3C44" w14:textId="5797E022" w:rsidR="00091B80" w:rsidRDefault="00091B80" w:rsidP="00085E98">
      <w:pPr>
        <w:spacing w:after="0"/>
        <w:rPr>
          <w:szCs w:val="24"/>
        </w:rPr>
      </w:pPr>
    </w:p>
    <w:p w14:paraId="787E539C" w14:textId="215A9105" w:rsidR="00091B80" w:rsidRDefault="00091B80" w:rsidP="00085E98">
      <w:pPr>
        <w:spacing w:after="0"/>
        <w:rPr>
          <w:szCs w:val="24"/>
        </w:rPr>
      </w:pPr>
    </w:p>
    <w:p w14:paraId="2A7A1E58" w14:textId="29EAF248" w:rsidR="00091B80" w:rsidRDefault="00091B80" w:rsidP="00085E98">
      <w:pPr>
        <w:spacing w:after="0"/>
        <w:rPr>
          <w:szCs w:val="24"/>
        </w:rPr>
      </w:pPr>
    </w:p>
    <w:p w14:paraId="355D859B" w14:textId="5FDB4FCB" w:rsidR="00091B80" w:rsidRDefault="00091B80" w:rsidP="00085E98">
      <w:pPr>
        <w:spacing w:after="0"/>
        <w:rPr>
          <w:szCs w:val="24"/>
        </w:rPr>
      </w:pPr>
    </w:p>
    <w:p w14:paraId="7B90F955" w14:textId="03BA22E0" w:rsidR="00091B80" w:rsidRDefault="00091B80" w:rsidP="00085E98">
      <w:pPr>
        <w:spacing w:after="0"/>
        <w:rPr>
          <w:szCs w:val="24"/>
        </w:rPr>
      </w:pPr>
    </w:p>
    <w:p w14:paraId="16D89B8F" w14:textId="0ED46890" w:rsidR="00091B80" w:rsidRDefault="00091B80" w:rsidP="00085E98">
      <w:pPr>
        <w:spacing w:after="0"/>
        <w:rPr>
          <w:szCs w:val="24"/>
        </w:rPr>
      </w:pPr>
    </w:p>
    <w:p w14:paraId="05BC04DA" w14:textId="1912DCF0" w:rsidR="00091B80" w:rsidRDefault="00091B80" w:rsidP="00085E98">
      <w:pPr>
        <w:spacing w:after="0"/>
        <w:rPr>
          <w:szCs w:val="24"/>
        </w:rPr>
      </w:pPr>
    </w:p>
    <w:p w14:paraId="03B2B071" w14:textId="79279CF0" w:rsidR="00091B80" w:rsidRDefault="00091B80" w:rsidP="00085E98">
      <w:pPr>
        <w:spacing w:after="0"/>
        <w:rPr>
          <w:szCs w:val="24"/>
        </w:rPr>
      </w:pPr>
    </w:p>
    <w:p w14:paraId="7FBCA4BC" w14:textId="0308C2C0" w:rsidR="00091B80" w:rsidRDefault="00091B80" w:rsidP="00085E98">
      <w:pPr>
        <w:spacing w:after="0"/>
        <w:rPr>
          <w:szCs w:val="24"/>
        </w:rPr>
      </w:pPr>
    </w:p>
    <w:p w14:paraId="0223FC5F" w14:textId="399579F8" w:rsidR="00091B80" w:rsidRDefault="00091B80" w:rsidP="00085E98">
      <w:pPr>
        <w:spacing w:after="0"/>
        <w:rPr>
          <w:szCs w:val="24"/>
        </w:rPr>
      </w:pPr>
    </w:p>
    <w:p w14:paraId="3674E513" w14:textId="3D84CEC3" w:rsidR="00091B80" w:rsidRDefault="00091B80" w:rsidP="00085E98">
      <w:pPr>
        <w:spacing w:after="0"/>
        <w:rPr>
          <w:szCs w:val="24"/>
        </w:rPr>
      </w:pPr>
    </w:p>
    <w:p w14:paraId="2AFCE5E8" w14:textId="430CD1AB" w:rsidR="00091B80" w:rsidRDefault="00091B80" w:rsidP="00085E98">
      <w:pPr>
        <w:spacing w:after="0"/>
        <w:rPr>
          <w:szCs w:val="24"/>
        </w:rPr>
      </w:pPr>
    </w:p>
    <w:p w14:paraId="5DD46589" w14:textId="38481F7F" w:rsidR="00091B80" w:rsidRDefault="00091B80" w:rsidP="00085E98">
      <w:pPr>
        <w:spacing w:after="0"/>
        <w:rPr>
          <w:szCs w:val="24"/>
        </w:rPr>
      </w:pPr>
    </w:p>
    <w:p w14:paraId="41ED261A" w14:textId="41DB7A8D" w:rsidR="00091B80" w:rsidRDefault="00091B80" w:rsidP="00085E98">
      <w:pPr>
        <w:spacing w:after="0"/>
        <w:rPr>
          <w:szCs w:val="24"/>
        </w:rPr>
      </w:pPr>
    </w:p>
    <w:p w14:paraId="1BF95B86" w14:textId="4838F786" w:rsidR="00091B80" w:rsidRDefault="00091B80" w:rsidP="00085E98">
      <w:pPr>
        <w:spacing w:after="0"/>
        <w:rPr>
          <w:szCs w:val="24"/>
        </w:rPr>
      </w:pPr>
    </w:p>
    <w:p w14:paraId="4C7CB355" w14:textId="66F8B40B" w:rsidR="00091B80" w:rsidRDefault="00091B80" w:rsidP="00085E98">
      <w:pPr>
        <w:spacing w:after="0"/>
        <w:rPr>
          <w:szCs w:val="24"/>
        </w:rPr>
      </w:pPr>
    </w:p>
    <w:p w14:paraId="6E2006F9" w14:textId="5DB87DC2" w:rsidR="00091B80" w:rsidRDefault="00091B80" w:rsidP="00085E98">
      <w:pPr>
        <w:spacing w:after="0"/>
        <w:rPr>
          <w:szCs w:val="24"/>
        </w:rPr>
      </w:pPr>
    </w:p>
    <w:p w14:paraId="09BD6CB2" w14:textId="42FFADC0" w:rsidR="00091B80" w:rsidRDefault="00091B80" w:rsidP="00085E98">
      <w:pPr>
        <w:spacing w:after="0"/>
        <w:rPr>
          <w:szCs w:val="24"/>
        </w:rPr>
      </w:pPr>
    </w:p>
    <w:p w14:paraId="65B9645B" w14:textId="306C13AF" w:rsidR="00091B80" w:rsidRDefault="00091B80" w:rsidP="00085E98">
      <w:pPr>
        <w:spacing w:after="0"/>
        <w:rPr>
          <w:szCs w:val="24"/>
        </w:rPr>
      </w:pPr>
    </w:p>
    <w:p w14:paraId="3D3BEA3B" w14:textId="6781F6F4" w:rsidR="003337DE" w:rsidRDefault="003337DE" w:rsidP="00085E98">
      <w:pPr>
        <w:spacing w:after="0"/>
        <w:rPr>
          <w:szCs w:val="24"/>
        </w:rPr>
      </w:pPr>
    </w:p>
    <w:p w14:paraId="7FEBDB48" w14:textId="7008CC98" w:rsidR="003337DE" w:rsidRDefault="003337DE" w:rsidP="00085E98">
      <w:pPr>
        <w:spacing w:after="0"/>
        <w:rPr>
          <w:szCs w:val="24"/>
        </w:rPr>
      </w:pPr>
    </w:p>
    <w:p w14:paraId="1C9DCA66" w14:textId="187A9F93" w:rsidR="003337DE" w:rsidRDefault="003337DE" w:rsidP="00085E98">
      <w:pPr>
        <w:spacing w:after="0"/>
        <w:rPr>
          <w:szCs w:val="24"/>
        </w:rPr>
      </w:pPr>
    </w:p>
    <w:p w14:paraId="3348824D" w14:textId="736925C8" w:rsidR="003337DE" w:rsidRDefault="003337DE" w:rsidP="00085E98">
      <w:pPr>
        <w:spacing w:after="0"/>
        <w:rPr>
          <w:szCs w:val="24"/>
        </w:rPr>
      </w:pPr>
    </w:p>
    <w:p w14:paraId="23DB6C68" w14:textId="24F83FDE" w:rsidR="003337DE" w:rsidRDefault="003337DE" w:rsidP="00085E98">
      <w:pPr>
        <w:spacing w:after="0"/>
        <w:rPr>
          <w:szCs w:val="24"/>
        </w:rPr>
      </w:pPr>
    </w:p>
    <w:p w14:paraId="62B6E6E3" w14:textId="000759F2" w:rsidR="003337DE" w:rsidRDefault="003337DE" w:rsidP="00085E98">
      <w:pPr>
        <w:spacing w:after="0"/>
        <w:rPr>
          <w:szCs w:val="24"/>
        </w:rPr>
      </w:pPr>
    </w:p>
    <w:p w14:paraId="3512469F" w14:textId="50DD02B1" w:rsidR="003337DE" w:rsidRDefault="003337DE" w:rsidP="00085E98">
      <w:pPr>
        <w:spacing w:after="0"/>
        <w:rPr>
          <w:szCs w:val="24"/>
        </w:rPr>
      </w:pPr>
    </w:p>
    <w:p w14:paraId="49BD0F46" w14:textId="672BB2E6" w:rsidR="003337DE" w:rsidRDefault="003337DE" w:rsidP="00085E98">
      <w:pPr>
        <w:spacing w:after="0"/>
        <w:rPr>
          <w:szCs w:val="24"/>
        </w:rPr>
      </w:pPr>
    </w:p>
    <w:p w14:paraId="127AFF5E" w14:textId="4AA6CE8D" w:rsidR="003337DE" w:rsidRDefault="003337DE" w:rsidP="00085E98">
      <w:pPr>
        <w:spacing w:after="0"/>
        <w:rPr>
          <w:szCs w:val="24"/>
        </w:rPr>
      </w:pPr>
    </w:p>
    <w:p w14:paraId="7C4EE597" w14:textId="031E7936" w:rsidR="003337DE" w:rsidRDefault="003337DE" w:rsidP="00085E98">
      <w:pPr>
        <w:spacing w:after="0"/>
        <w:rPr>
          <w:szCs w:val="24"/>
        </w:rPr>
      </w:pPr>
    </w:p>
    <w:p w14:paraId="431CB96D" w14:textId="3A9DCFF8" w:rsidR="003337DE" w:rsidRDefault="003337DE" w:rsidP="00085E98">
      <w:pPr>
        <w:spacing w:after="0"/>
        <w:rPr>
          <w:szCs w:val="24"/>
        </w:rPr>
      </w:pPr>
    </w:p>
    <w:p w14:paraId="53402207" w14:textId="6F41EE2E" w:rsidR="003337DE" w:rsidRDefault="003337DE" w:rsidP="00085E98">
      <w:pPr>
        <w:spacing w:after="0"/>
        <w:rPr>
          <w:szCs w:val="24"/>
        </w:rPr>
      </w:pPr>
    </w:p>
    <w:p w14:paraId="4F5B47BB" w14:textId="71A0871A" w:rsidR="003337DE" w:rsidRDefault="003337DE" w:rsidP="00085E98">
      <w:pPr>
        <w:spacing w:after="0"/>
        <w:rPr>
          <w:szCs w:val="24"/>
        </w:rPr>
      </w:pPr>
    </w:p>
    <w:p w14:paraId="366BE27D" w14:textId="4E5712E9" w:rsidR="003337DE" w:rsidRDefault="003337DE" w:rsidP="00085E98">
      <w:pPr>
        <w:spacing w:after="0"/>
        <w:rPr>
          <w:szCs w:val="24"/>
        </w:rPr>
      </w:pPr>
    </w:p>
    <w:p w14:paraId="7D7D4F9B" w14:textId="3A5E7552" w:rsidR="003337DE" w:rsidRDefault="003337DE" w:rsidP="00085E98">
      <w:pPr>
        <w:spacing w:after="0"/>
        <w:rPr>
          <w:szCs w:val="24"/>
        </w:rPr>
      </w:pPr>
    </w:p>
    <w:p w14:paraId="54C7A06E" w14:textId="4C46DA65" w:rsidR="003337DE" w:rsidRDefault="003337DE" w:rsidP="00085E98">
      <w:pPr>
        <w:spacing w:after="0"/>
        <w:rPr>
          <w:szCs w:val="24"/>
        </w:rPr>
      </w:pPr>
    </w:p>
    <w:p w14:paraId="553530ED" w14:textId="66C72A4C" w:rsidR="003337DE" w:rsidRDefault="003337DE" w:rsidP="00085E98">
      <w:pPr>
        <w:spacing w:after="0"/>
        <w:rPr>
          <w:szCs w:val="24"/>
        </w:rPr>
      </w:pPr>
    </w:p>
    <w:p w14:paraId="01AE9A0D" w14:textId="5F6C6DAF" w:rsidR="003337DE" w:rsidRDefault="003337DE" w:rsidP="00085E98">
      <w:pPr>
        <w:spacing w:after="0"/>
        <w:rPr>
          <w:szCs w:val="24"/>
        </w:rPr>
      </w:pPr>
    </w:p>
    <w:p w14:paraId="5DB8B1A8" w14:textId="6BB9D378" w:rsidR="003337DE" w:rsidRDefault="003337DE" w:rsidP="00085E98">
      <w:pPr>
        <w:spacing w:after="0"/>
        <w:rPr>
          <w:szCs w:val="24"/>
        </w:rPr>
      </w:pPr>
    </w:p>
    <w:p w14:paraId="52F2A5B8" w14:textId="59D6E81D" w:rsidR="003337DE" w:rsidRDefault="003337DE" w:rsidP="00085E98">
      <w:pPr>
        <w:spacing w:after="0"/>
        <w:rPr>
          <w:szCs w:val="24"/>
        </w:rPr>
      </w:pPr>
    </w:p>
    <w:p w14:paraId="24939101" w14:textId="3667843C" w:rsidR="003337DE" w:rsidRDefault="003337DE" w:rsidP="00085E98">
      <w:pPr>
        <w:spacing w:after="0"/>
        <w:rPr>
          <w:szCs w:val="24"/>
        </w:rPr>
      </w:pPr>
    </w:p>
    <w:p w14:paraId="3C48BE73" w14:textId="7E609281" w:rsidR="003337DE" w:rsidRDefault="003337DE" w:rsidP="00085E98">
      <w:pPr>
        <w:spacing w:after="0"/>
        <w:rPr>
          <w:szCs w:val="24"/>
        </w:rPr>
      </w:pPr>
    </w:p>
    <w:p w14:paraId="59E166B5" w14:textId="2A82CA84" w:rsidR="003337DE" w:rsidRDefault="003337DE" w:rsidP="00085E98">
      <w:pPr>
        <w:spacing w:after="0"/>
        <w:rPr>
          <w:szCs w:val="24"/>
        </w:rPr>
      </w:pPr>
    </w:p>
    <w:p w14:paraId="76A006B6" w14:textId="77777777" w:rsidR="003337DE" w:rsidRDefault="003337DE" w:rsidP="00085E98">
      <w:pPr>
        <w:spacing w:after="0"/>
        <w:rPr>
          <w:szCs w:val="24"/>
        </w:rPr>
      </w:pPr>
      <w:bookmarkStart w:id="135" w:name="_GoBack"/>
      <w:bookmarkEnd w:id="135"/>
    </w:p>
    <w:p w14:paraId="3FE107F4" w14:textId="36FAF7CE" w:rsidR="00091B80" w:rsidRDefault="00091B80" w:rsidP="00085E98">
      <w:pPr>
        <w:spacing w:after="0"/>
        <w:rPr>
          <w:szCs w:val="24"/>
        </w:rPr>
      </w:pPr>
    </w:p>
    <w:p w14:paraId="55015D58" w14:textId="3066EC0F" w:rsidR="00091B80" w:rsidRDefault="00091B80" w:rsidP="00085E98">
      <w:pPr>
        <w:spacing w:after="0"/>
        <w:rPr>
          <w:szCs w:val="24"/>
        </w:rPr>
      </w:pPr>
    </w:p>
    <w:p w14:paraId="777AD549" w14:textId="3E55498E" w:rsidR="00091B80" w:rsidRDefault="00091B80" w:rsidP="00085E98">
      <w:pPr>
        <w:spacing w:after="0"/>
        <w:rPr>
          <w:szCs w:val="24"/>
        </w:rPr>
      </w:pPr>
    </w:p>
    <w:p w14:paraId="68F3A620" w14:textId="77777777" w:rsidR="00091B80" w:rsidRPr="0036296F" w:rsidRDefault="00091B80" w:rsidP="00085E98">
      <w:pPr>
        <w:spacing w:after="0"/>
        <w:rPr>
          <w:szCs w:val="24"/>
        </w:rPr>
      </w:pPr>
    </w:p>
    <w:p w14:paraId="76B989A1" w14:textId="4C7C7C3A" w:rsidR="005F3A36" w:rsidRPr="0036296F" w:rsidRDefault="005F3A36" w:rsidP="00C73359">
      <w:pPr>
        <w:pStyle w:val="A1"/>
        <w:jc w:val="center"/>
        <w:rPr>
          <w:szCs w:val="24"/>
          <w:shd w:val="clear" w:color="auto" w:fill="FFFFFF"/>
          <w:lang w:val="en-US"/>
        </w:rPr>
      </w:pPr>
      <w:r w:rsidRPr="0036296F">
        <w:rPr>
          <w:szCs w:val="24"/>
          <w:shd w:val="clear" w:color="auto" w:fill="FFFFFF"/>
        </w:rPr>
        <w:lastRenderedPageBreak/>
        <w:t>LIST OF PUBLISHED STUDIES</w:t>
      </w:r>
    </w:p>
    <w:p w14:paraId="46E1E1B8" w14:textId="77777777" w:rsidR="005F3A36" w:rsidRPr="0036296F" w:rsidRDefault="005F3A36" w:rsidP="00280F54">
      <w:pPr>
        <w:pStyle w:val="A1"/>
        <w:rPr>
          <w:szCs w:val="24"/>
          <w:shd w:val="clear" w:color="auto" w:fill="FFFFFF"/>
        </w:rPr>
      </w:pPr>
    </w:p>
    <w:p w14:paraId="629D2FFA" w14:textId="3BF5A073" w:rsidR="005F3A36" w:rsidRPr="0036296F" w:rsidRDefault="005B5453" w:rsidP="005F3A36">
      <w:pPr>
        <w:widowControl w:val="0"/>
        <w:autoSpaceDE w:val="0"/>
        <w:autoSpaceDN w:val="0"/>
        <w:adjustRightInd w:val="0"/>
        <w:spacing w:after="0" w:line="340" w:lineRule="exact"/>
        <w:ind w:left="720" w:hanging="720"/>
        <w:rPr>
          <w:rFonts w:eastAsia="Times New Roman" w:cs="Times New Roman"/>
          <w:szCs w:val="24"/>
        </w:rPr>
      </w:pPr>
      <w:proofErr w:type="spellStart"/>
      <w:r w:rsidRPr="0036296F">
        <w:rPr>
          <w:rFonts w:eastAsia="Times New Roman" w:cs="Times New Roman"/>
          <w:szCs w:val="24"/>
        </w:rPr>
        <w:t>Nguyễn</w:t>
      </w:r>
      <w:proofErr w:type="spellEnd"/>
      <w:r w:rsidRPr="0036296F">
        <w:rPr>
          <w:rFonts w:eastAsia="Times New Roman" w:cs="Times New Roman"/>
          <w:szCs w:val="24"/>
        </w:rPr>
        <w:t xml:space="preserve"> </w:t>
      </w:r>
      <w:proofErr w:type="spellStart"/>
      <w:r w:rsidRPr="0036296F">
        <w:rPr>
          <w:rFonts w:eastAsia="Times New Roman" w:cs="Times New Roman"/>
          <w:szCs w:val="24"/>
        </w:rPr>
        <w:t>Mạnh</w:t>
      </w:r>
      <w:proofErr w:type="spellEnd"/>
      <w:r w:rsidRPr="0036296F">
        <w:rPr>
          <w:rFonts w:eastAsia="Times New Roman" w:cs="Times New Roman"/>
          <w:szCs w:val="24"/>
        </w:rPr>
        <w:t xml:space="preserve"> </w:t>
      </w:r>
      <w:proofErr w:type="spellStart"/>
      <w:r w:rsidRPr="0036296F">
        <w:rPr>
          <w:rFonts w:eastAsia="Times New Roman" w:cs="Times New Roman"/>
          <w:szCs w:val="24"/>
        </w:rPr>
        <w:t>Tuấn</w:t>
      </w:r>
      <w:proofErr w:type="spellEnd"/>
      <w:r w:rsidR="005F3A36" w:rsidRPr="0036296F">
        <w:rPr>
          <w:rFonts w:eastAsia="Times New Roman" w:cs="Times New Roman"/>
          <w:szCs w:val="24"/>
        </w:rPr>
        <w:t xml:space="preserve"> (2020). </w:t>
      </w:r>
      <w:r w:rsidRPr="0036296F">
        <w:rPr>
          <w:rFonts w:eastAsia="Times New Roman" w:cs="Times New Roman"/>
          <w:szCs w:val="24"/>
          <w:lang w:val="vi-VN"/>
        </w:rPr>
        <w:t>Multi-level view of conceptual metaphors</w:t>
      </w:r>
      <w:r w:rsidR="00443817">
        <w:rPr>
          <w:rFonts w:eastAsia="Times New Roman" w:cs="Times New Roman"/>
          <w:szCs w:val="24"/>
          <w:lang w:val="vi-VN"/>
        </w:rPr>
        <w:t>’</w:t>
      </w:r>
      <w:r w:rsidRPr="0036296F">
        <w:rPr>
          <w:rFonts w:eastAsia="Times New Roman" w:cs="Times New Roman"/>
          <w:szCs w:val="24"/>
          <w:lang w:val="vi-VN"/>
        </w:rPr>
        <w:t xml:space="preserve"> framework: an application to metaphors for covid 19</w:t>
      </w:r>
      <w:r w:rsidR="005F3A36" w:rsidRPr="0036296F">
        <w:rPr>
          <w:rFonts w:eastAsia="Times New Roman" w:cs="Times New Roman"/>
          <w:szCs w:val="24"/>
        </w:rPr>
        <w:t xml:space="preserve">. </w:t>
      </w:r>
      <w:r w:rsidR="005F3A36" w:rsidRPr="0036296F">
        <w:rPr>
          <w:rFonts w:eastAsia="Times New Roman" w:cs="Times New Roman"/>
          <w:i/>
          <w:iCs/>
          <w:szCs w:val="24"/>
        </w:rPr>
        <w:t>2020 International Graduate Research Symposium &amp; 10</w:t>
      </w:r>
      <w:r w:rsidR="005F3A36" w:rsidRPr="0036296F">
        <w:rPr>
          <w:rFonts w:eastAsia="Times New Roman" w:cs="Times New Roman"/>
          <w:i/>
          <w:iCs/>
          <w:szCs w:val="24"/>
          <w:vertAlign w:val="superscript"/>
        </w:rPr>
        <w:t>th</w:t>
      </w:r>
      <w:r w:rsidR="005F3A36" w:rsidRPr="0036296F">
        <w:rPr>
          <w:rFonts w:eastAsia="Times New Roman" w:cs="Times New Roman"/>
          <w:i/>
          <w:iCs/>
          <w:szCs w:val="24"/>
        </w:rPr>
        <w:t xml:space="preserve"> East Asia Chinese Teaching Forum,</w:t>
      </w:r>
      <w:r w:rsidR="005F3A36" w:rsidRPr="0036296F">
        <w:rPr>
          <w:rFonts w:eastAsia="Times New Roman" w:cs="Times New Roman"/>
          <w:szCs w:val="24"/>
        </w:rPr>
        <w:t xml:space="preserve"> 5</w:t>
      </w:r>
      <w:r w:rsidRPr="0036296F">
        <w:rPr>
          <w:rFonts w:eastAsia="Times New Roman" w:cs="Times New Roman"/>
          <w:szCs w:val="24"/>
        </w:rPr>
        <w:t>53</w:t>
      </w:r>
      <w:r w:rsidR="005F3A36" w:rsidRPr="0036296F">
        <w:rPr>
          <w:rFonts w:eastAsia="Times New Roman" w:cs="Times New Roman"/>
          <w:szCs w:val="24"/>
        </w:rPr>
        <w:t>-</w:t>
      </w:r>
      <w:r w:rsidRPr="0036296F">
        <w:rPr>
          <w:rFonts w:eastAsia="Times New Roman" w:cs="Times New Roman"/>
          <w:szCs w:val="24"/>
        </w:rPr>
        <w:t>566</w:t>
      </w:r>
      <w:r w:rsidR="005F3A36" w:rsidRPr="0036296F">
        <w:rPr>
          <w:rFonts w:eastAsia="Times New Roman" w:cs="Times New Roman"/>
          <w:szCs w:val="24"/>
        </w:rPr>
        <w:t>. University of Languages and International Studies, VNU: Vietnam National University Press, Hanoi.</w:t>
      </w:r>
    </w:p>
    <w:p w14:paraId="43466562" w14:textId="427277F9" w:rsidR="005F3A36" w:rsidRPr="0036296F" w:rsidRDefault="005B5453" w:rsidP="005F3A36">
      <w:pPr>
        <w:widowControl w:val="0"/>
        <w:autoSpaceDE w:val="0"/>
        <w:autoSpaceDN w:val="0"/>
        <w:adjustRightInd w:val="0"/>
        <w:spacing w:after="0" w:line="340" w:lineRule="exact"/>
        <w:ind w:left="720" w:hanging="720"/>
        <w:rPr>
          <w:rFonts w:eastAsia="Times New Roman" w:cs="Times New Roman"/>
          <w:szCs w:val="24"/>
        </w:rPr>
      </w:pPr>
      <w:proofErr w:type="spellStart"/>
      <w:r w:rsidRPr="0036296F">
        <w:rPr>
          <w:rFonts w:eastAsia="Times New Roman" w:cs="Times New Roman"/>
          <w:szCs w:val="24"/>
        </w:rPr>
        <w:t>Nguyễn</w:t>
      </w:r>
      <w:proofErr w:type="spellEnd"/>
      <w:r w:rsidRPr="0036296F">
        <w:rPr>
          <w:rFonts w:eastAsia="Times New Roman" w:cs="Times New Roman"/>
          <w:szCs w:val="24"/>
        </w:rPr>
        <w:t xml:space="preserve"> </w:t>
      </w:r>
      <w:proofErr w:type="spellStart"/>
      <w:r w:rsidRPr="0036296F">
        <w:rPr>
          <w:rFonts w:eastAsia="Times New Roman" w:cs="Times New Roman"/>
          <w:szCs w:val="24"/>
        </w:rPr>
        <w:t>Mạnh</w:t>
      </w:r>
      <w:proofErr w:type="spellEnd"/>
      <w:r w:rsidRPr="0036296F">
        <w:rPr>
          <w:rFonts w:eastAsia="Times New Roman" w:cs="Times New Roman"/>
          <w:szCs w:val="24"/>
        </w:rPr>
        <w:t xml:space="preserve"> </w:t>
      </w:r>
      <w:proofErr w:type="spellStart"/>
      <w:r w:rsidRPr="0036296F">
        <w:rPr>
          <w:rFonts w:eastAsia="Times New Roman" w:cs="Times New Roman"/>
          <w:szCs w:val="24"/>
        </w:rPr>
        <w:t>Tuấn</w:t>
      </w:r>
      <w:proofErr w:type="spellEnd"/>
      <w:r w:rsidR="005F3A36" w:rsidRPr="0036296F">
        <w:rPr>
          <w:rFonts w:eastAsia="Times New Roman" w:cs="Times New Roman"/>
          <w:szCs w:val="24"/>
        </w:rPr>
        <w:t xml:space="preserve"> (2021). </w:t>
      </w:r>
      <w:r w:rsidRPr="0036296F">
        <w:rPr>
          <w:szCs w:val="24"/>
        </w:rPr>
        <w:t>Applying Top-down and Bottom-up Approaches to solve the methodological problems of Conceptual Metaphor Analysis</w:t>
      </w:r>
      <w:r w:rsidR="005F3A36" w:rsidRPr="0036296F">
        <w:rPr>
          <w:rFonts w:eastAsia="Times New Roman" w:cs="Times New Roman"/>
          <w:szCs w:val="24"/>
        </w:rPr>
        <w:t xml:space="preserve">. </w:t>
      </w:r>
      <w:r w:rsidR="005F3A36" w:rsidRPr="0036296F">
        <w:rPr>
          <w:rFonts w:eastAsia="Times New Roman" w:cs="Times New Roman"/>
          <w:i/>
          <w:iCs/>
          <w:szCs w:val="24"/>
        </w:rPr>
        <w:t>2021 International Graduate Research Symposium,</w:t>
      </w:r>
      <w:r w:rsidR="005F3A36" w:rsidRPr="0036296F">
        <w:rPr>
          <w:rFonts w:eastAsia="Times New Roman" w:cs="Times New Roman"/>
          <w:szCs w:val="24"/>
        </w:rPr>
        <w:t xml:space="preserve"> </w:t>
      </w:r>
      <w:r w:rsidR="00091B80">
        <w:rPr>
          <w:rFonts w:eastAsia="Times New Roman" w:cs="Times New Roman"/>
          <w:szCs w:val="24"/>
        </w:rPr>
        <w:t>842-852</w:t>
      </w:r>
      <w:r w:rsidR="005F3A36" w:rsidRPr="0036296F">
        <w:rPr>
          <w:rFonts w:eastAsia="Times New Roman" w:cs="Times New Roman"/>
          <w:szCs w:val="24"/>
        </w:rPr>
        <w:t>. University of Languages and International Studies, VNU: Vietnam National University Press, Hanoi.</w:t>
      </w:r>
    </w:p>
    <w:p w14:paraId="7EAC3917" w14:textId="77777777" w:rsidR="005F3A36" w:rsidRPr="0036296F" w:rsidRDefault="005F3A36" w:rsidP="00DC2926">
      <w:pPr>
        <w:widowControl w:val="0"/>
        <w:tabs>
          <w:tab w:val="left" w:pos="360"/>
        </w:tabs>
        <w:spacing w:after="0" w:line="340" w:lineRule="exact"/>
        <w:rPr>
          <w:rFonts w:cs="Times New Roman"/>
          <w:color w:val="000000"/>
          <w:szCs w:val="24"/>
        </w:rPr>
      </w:pPr>
    </w:p>
    <w:p w14:paraId="3017150D" w14:textId="77777777" w:rsidR="00326BFD" w:rsidRPr="0036296F" w:rsidRDefault="00326BFD" w:rsidP="00DC2926">
      <w:pPr>
        <w:widowControl w:val="0"/>
        <w:spacing w:after="0" w:line="340" w:lineRule="exact"/>
        <w:ind w:firstLine="360"/>
        <w:rPr>
          <w:rFonts w:cs="Times New Roman"/>
          <w:szCs w:val="24"/>
        </w:rPr>
      </w:pPr>
    </w:p>
    <w:bookmarkEnd w:id="5"/>
    <w:p w14:paraId="008F6A92" w14:textId="77777777" w:rsidR="00326BFD" w:rsidRPr="00372EBD" w:rsidRDefault="00326BFD" w:rsidP="00DC2926">
      <w:pPr>
        <w:widowControl w:val="0"/>
        <w:spacing w:after="0" w:line="340" w:lineRule="exact"/>
        <w:rPr>
          <w:rFonts w:cs="Times New Roman"/>
          <w:szCs w:val="26"/>
        </w:rPr>
      </w:pPr>
    </w:p>
    <w:sectPr w:rsidR="00326BFD" w:rsidRPr="00372EBD" w:rsidSect="00091B80">
      <w:headerReference w:type="default" r:id="rId13"/>
      <w:footerReference w:type="default" r:id="rId14"/>
      <w:pgSz w:w="11907" w:h="16839" w:code="9"/>
      <w:pgMar w:top="1134" w:right="1140" w:bottom="1134" w:left="1134" w:header="72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5E279" w14:textId="77777777" w:rsidR="00DC1864" w:rsidRDefault="00DC1864" w:rsidP="0060479D">
      <w:pPr>
        <w:spacing w:after="0"/>
      </w:pPr>
      <w:r>
        <w:separator/>
      </w:r>
    </w:p>
  </w:endnote>
  <w:endnote w:type="continuationSeparator" w:id="0">
    <w:p w14:paraId="372B1FA0" w14:textId="77777777" w:rsidR="00DC1864" w:rsidRDefault="00DC1864" w:rsidP="00604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T13AAFo00">
    <w:altName w:val="Times New Roman"/>
    <w:panose1 w:val="00000000000000000000"/>
    <w:charset w:val="00"/>
    <w:family w:val="roman"/>
    <w:notTrueType/>
    <w:pitch w:val="default"/>
  </w:font>
  <w:font w:name="TT13AB0o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TT3713a231+20">
    <w:altName w:val="Cambria"/>
    <w:panose1 w:val="00000000000000000000"/>
    <w:charset w:val="00"/>
    <w:family w:val="roman"/>
    <w:notTrueType/>
    <w:pitch w:val="default"/>
  </w:font>
  <w:font w:name="AdvGTIMES-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D568" w14:textId="77777777" w:rsidR="00091B80" w:rsidRDefault="00091B8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4A52E500" w14:textId="77777777" w:rsidR="00091B80" w:rsidRDefault="00091B80" w:rsidP="006875EA">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87157"/>
      <w:docPartObj>
        <w:docPartGallery w:val="Page Numbers (Bottom of Page)"/>
        <w:docPartUnique/>
      </w:docPartObj>
    </w:sdtPr>
    <w:sdtEndPr>
      <w:rPr>
        <w:noProof/>
      </w:rPr>
    </w:sdtEndPr>
    <w:sdtContent>
      <w:p w14:paraId="3DBB9C25" w14:textId="3C8AACE5" w:rsidR="00091B80" w:rsidRDefault="00091B80" w:rsidP="00091B80">
        <w:pPr>
          <w:pStyle w:val="Footer"/>
          <w:jc w:val="center"/>
        </w:pPr>
        <w:r>
          <w:fldChar w:fldCharType="begin"/>
        </w:r>
        <w:r>
          <w:instrText xml:space="preserve"> PAGE   \* MERGEFORMAT </w:instrText>
        </w:r>
        <w:r>
          <w:fldChar w:fldCharType="separate"/>
        </w:r>
        <w:r w:rsidR="003337DE">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44D36" w14:textId="77777777" w:rsidR="00DC1864" w:rsidRDefault="00DC1864" w:rsidP="0060479D">
      <w:pPr>
        <w:spacing w:after="0"/>
      </w:pPr>
      <w:r>
        <w:separator/>
      </w:r>
    </w:p>
  </w:footnote>
  <w:footnote w:type="continuationSeparator" w:id="0">
    <w:p w14:paraId="613ABAC1" w14:textId="77777777" w:rsidR="00DC1864" w:rsidRDefault="00DC1864" w:rsidP="0060479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1D37" w14:textId="77777777" w:rsidR="00091B80" w:rsidRDefault="00091B80">
    <w:pPr>
      <w:pStyle w:val="Header"/>
    </w:pPr>
  </w:p>
  <w:p w14:paraId="19A37C08" w14:textId="77777777" w:rsidR="00091B80" w:rsidRDefault="00091B8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057A3"/>
    <w:multiLevelType w:val="multilevel"/>
    <w:tmpl w:val="A62EB4BA"/>
    <w:styleLink w:val="EstiloConvietas"/>
    <w:lvl w:ilvl="0">
      <w:start w:val="1"/>
      <w:numFmt w:val="bullet"/>
      <w:lvlText w:val=""/>
      <w:lvlJc w:val="left"/>
      <w:pPr>
        <w:tabs>
          <w:tab w:val="num" w:pos="284"/>
        </w:tabs>
        <w:ind w:left="454" w:hanging="17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35C"/>
    <w:rsid w:val="000028A4"/>
    <w:rsid w:val="00002A1A"/>
    <w:rsid w:val="00002A5D"/>
    <w:rsid w:val="00002B1B"/>
    <w:rsid w:val="00002D85"/>
    <w:rsid w:val="00002E8B"/>
    <w:rsid w:val="00003090"/>
    <w:rsid w:val="0000320C"/>
    <w:rsid w:val="00003370"/>
    <w:rsid w:val="00003593"/>
    <w:rsid w:val="00003642"/>
    <w:rsid w:val="000037F3"/>
    <w:rsid w:val="00003942"/>
    <w:rsid w:val="000039C8"/>
    <w:rsid w:val="00003AF0"/>
    <w:rsid w:val="00003B6E"/>
    <w:rsid w:val="00004731"/>
    <w:rsid w:val="000049E9"/>
    <w:rsid w:val="00004B5F"/>
    <w:rsid w:val="00004CEC"/>
    <w:rsid w:val="0000552E"/>
    <w:rsid w:val="00005548"/>
    <w:rsid w:val="00005B66"/>
    <w:rsid w:val="00005BB0"/>
    <w:rsid w:val="000061B2"/>
    <w:rsid w:val="00006621"/>
    <w:rsid w:val="00006B21"/>
    <w:rsid w:val="00006D73"/>
    <w:rsid w:val="00006EBD"/>
    <w:rsid w:val="00007031"/>
    <w:rsid w:val="0000724B"/>
    <w:rsid w:val="00007501"/>
    <w:rsid w:val="000075B0"/>
    <w:rsid w:val="00007C17"/>
    <w:rsid w:val="00007C2D"/>
    <w:rsid w:val="00007D2D"/>
    <w:rsid w:val="00007EAF"/>
    <w:rsid w:val="00010087"/>
    <w:rsid w:val="00010256"/>
    <w:rsid w:val="000103A5"/>
    <w:rsid w:val="00010852"/>
    <w:rsid w:val="00010882"/>
    <w:rsid w:val="00010A58"/>
    <w:rsid w:val="00011F6F"/>
    <w:rsid w:val="000122AD"/>
    <w:rsid w:val="00012380"/>
    <w:rsid w:val="0001254C"/>
    <w:rsid w:val="000128AB"/>
    <w:rsid w:val="00012BDA"/>
    <w:rsid w:val="00012DBA"/>
    <w:rsid w:val="00012EE4"/>
    <w:rsid w:val="0001301B"/>
    <w:rsid w:val="0001316C"/>
    <w:rsid w:val="00013280"/>
    <w:rsid w:val="00013460"/>
    <w:rsid w:val="000135A8"/>
    <w:rsid w:val="00013668"/>
    <w:rsid w:val="00013A90"/>
    <w:rsid w:val="00013ACF"/>
    <w:rsid w:val="00013B77"/>
    <w:rsid w:val="00013E78"/>
    <w:rsid w:val="00014997"/>
    <w:rsid w:val="00014A19"/>
    <w:rsid w:val="00014E96"/>
    <w:rsid w:val="00014FBB"/>
    <w:rsid w:val="00014FC5"/>
    <w:rsid w:val="0001548C"/>
    <w:rsid w:val="000155AF"/>
    <w:rsid w:val="000155FB"/>
    <w:rsid w:val="00015CCB"/>
    <w:rsid w:val="00015E7A"/>
    <w:rsid w:val="000160F9"/>
    <w:rsid w:val="00016688"/>
    <w:rsid w:val="00016748"/>
    <w:rsid w:val="00016852"/>
    <w:rsid w:val="00016916"/>
    <w:rsid w:val="00016FCD"/>
    <w:rsid w:val="0001704E"/>
    <w:rsid w:val="00017089"/>
    <w:rsid w:val="00017103"/>
    <w:rsid w:val="00017332"/>
    <w:rsid w:val="0001781A"/>
    <w:rsid w:val="00017B65"/>
    <w:rsid w:val="00020209"/>
    <w:rsid w:val="00020C97"/>
    <w:rsid w:val="00021563"/>
    <w:rsid w:val="00021E9D"/>
    <w:rsid w:val="00022004"/>
    <w:rsid w:val="00022113"/>
    <w:rsid w:val="00022139"/>
    <w:rsid w:val="000221EF"/>
    <w:rsid w:val="0002256F"/>
    <w:rsid w:val="00022675"/>
    <w:rsid w:val="000229CD"/>
    <w:rsid w:val="00022E4E"/>
    <w:rsid w:val="00022E65"/>
    <w:rsid w:val="000231F9"/>
    <w:rsid w:val="00023595"/>
    <w:rsid w:val="000235E0"/>
    <w:rsid w:val="00023DC4"/>
    <w:rsid w:val="000248A3"/>
    <w:rsid w:val="0002492F"/>
    <w:rsid w:val="000249CB"/>
    <w:rsid w:val="00025B4B"/>
    <w:rsid w:val="00025CEF"/>
    <w:rsid w:val="00025D92"/>
    <w:rsid w:val="00026293"/>
    <w:rsid w:val="000266BB"/>
    <w:rsid w:val="000266D8"/>
    <w:rsid w:val="00026991"/>
    <w:rsid w:val="00026AF9"/>
    <w:rsid w:val="00026D60"/>
    <w:rsid w:val="00027132"/>
    <w:rsid w:val="000273DD"/>
    <w:rsid w:val="00027FD2"/>
    <w:rsid w:val="000302C5"/>
    <w:rsid w:val="00030437"/>
    <w:rsid w:val="00030719"/>
    <w:rsid w:val="00030739"/>
    <w:rsid w:val="00030A2A"/>
    <w:rsid w:val="00030BC6"/>
    <w:rsid w:val="00030CFA"/>
    <w:rsid w:val="00030DF2"/>
    <w:rsid w:val="00030F1B"/>
    <w:rsid w:val="00030F5C"/>
    <w:rsid w:val="00030FCA"/>
    <w:rsid w:val="00031035"/>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21A"/>
    <w:rsid w:val="000338D5"/>
    <w:rsid w:val="00033A03"/>
    <w:rsid w:val="00033C22"/>
    <w:rsid w:val="00033CD1"/>
    <w:rsid w:val="00033D67"/>
    <w:rsid w:val="00033E30"/>
    <w:rsid w:val="00034F9C"/>
    <w:rsid w:val="000354EF"/>
    <w:rsid w:val="00035607"/>
    <w:rsid w:val="000357C6"/>
    <w:rsid w:val="000358BC"/>
    <w:rsid w:val="00035AE2"/>
    <w:rsid w:val="000361A0"/>
    <w:rsid w:val="000362E4"/>
    <w:rsid w:val="000362F1"/>
    <w:rsid w:val="000363C7"/>
    <w:rsid w:val="000363D6"/>
    <w:rsid w:val="00036401"/>
    <w:rsid w:val="0003643A"/>
    <w:rsid w:val="0003676E"/>
    <w:rsid w:val="000368AE"/>
    <w:rsid w:val="0003694D"/>
    <w:rsid w:val="000369C9"/>
    <w:rsid w:val="00036A8D"/>
    <w:rsid w:val="00036B6B"/>
    <w:rsid w:val="000370A3"/>
    <w:rsid w:val="00037372"/>
    <w:rsid w:val="000374FC"/>
    <w:rsid w:val="00037B81"/>
    <w:rsid w:val="0004001D"/>
    <w:rsid w:val="00040065"/>
    <w:rsid w:val="00040159"/>
    <w:rsid w:val="000403D3"/>
    <w:rsid w:val="00040453"/>
    <w:rsid w:val="000405B4"/>
    <w:rsid w:val="000408B2"/>
    <w:rsid w:val="000409A5"/>
    <w:rsid w:val="00040AFD"/>
    <w:rsid w:val="00040B6C"/>
    <w:rsid w:val="00040D97"/>
    <w:rsid w:val="00040E70"/>
    <w:rsid w:val="000410D1"/>
    <w:rsid w:val="00041463"/>
    <w:rsid w:val="000414D1"/>
    <w:rsid w:val="000415CE"/>
    <w:rsid w:val="000415DC"/>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A82"/>
    <w:rsid w:val="00046189"/>
    <w:rsid w:val="000462DE"/>
    <w:rsid w:val="00046721"/>
    <w:rsid w:val="000469CA"/>
    <w:rsid w:val="00046A8F"/>
    <w:rsid w:val="00046AAE"/>
    <w:rsid w:val="00046E39"/>
    <w:rsid w:val="00047593"/>
    <w:rsid w:val="000475BD"/>
    <w:rsid w:val="00047B1E"/>
    <w:rsid w:val="00047D7D"/>
    <w:rsid w:val="00050B44"/>
    <w:rsid w:val="00050C8C"/>
    <w:rsid w:val="00050ECF"/>
    <w:rsid w:val="00050F9C"/>
    <w:rsid w:val="00050FF8"/>
    <w:rsid w:val="000515A1"/>
    <w:rsid w:val="0005192D"/>
    <w:rsid w:val="00051E13"/>
    <w:rsid w:val="00051F47"/>
    <w:rsid w:val="0005225E"/>
    <w:rsid w:val="0005229C"/>
    <w:rsid w:val="00052431"/>
    <w:rsid w:val="00052D51"/>
    <w:rsid w:val="000533E2"/>
    <w:rsid w:val="000536D7"/>
    <w:rsid w:val="0005377A"/>
    <w:rsid w:val="00053A7B"/>
    <w:rsid w:val="00054469"/>
    <w:rsid w:val="000548F1"/>
    <w:rsid w:val="00054AD7"/>
    <w:rsid w:val="00054BD5"/>
    <w:rsid w:val="00054C68"/>
    <w:rsid w:val="00055043"/>
    <w:rsid w:val="00055272"/>
    <w:rsid w:val="00055427"/>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E5"/>
    <w:rsid w:val="00057B71"/>
    <w:rsid w:val="00057D9D"/>
    <w:rsid w:val="00057EE7"/>
    <w:rsid w:val="0006006C"/>
    <w:rsid w:val="000601D3"/>
    <w:rsid w:val="00060422"/>
    <w:rsid w:val="00060733"/>
    <w:rsid w:val="000607AE"/>
    <w:rsid w:val="00060B7A"/>
    <w:rsid w:val="00060C7D"/>
    <w:rsid w:val="000616D8"/>
    <w:rsid w:val="00061A9E"/>
    <w:rsid w:val="00061AAB"/>
    <w:rsid w:val="00061E8C"/>
    <w:rsid w:val="00061F3B"/>
    <w:rsid w:val="0006204C"/>
    <w:rsid w:val="00062077"/>
    <w:rsid w:val="00062206"/>
    <w:rsid w:val="000626F5"/>
    <w:rsid w:val="00062C13"/>
    <w:rsid w:val="00062E87"/>
    <w:rsid w:val="00063073"/>
    <w:rsid w:val="00063896"/>
    <w:rsid w:val="00063B09"/>
    <w:rsid w:val="00064008"/>
    <w:rsid w:val="0006428A"/>
    <w:rsid w:val="000649E7"/>
    <w:rsid w:val="00064B51"/>
    <w:rsid w:val="00064B5D"/>
    <w:rsid w:val="00064EE4"/>
    <w:rsid w:val="000654B5"/>
    <w:rsid w:val="000654DD"/>
    <w:rsid w:val="000655C6"/>
    <w:rsid w:val="0006593B"/>
    <w:rsid w:val="00065BE2"/>
    <w:rsid w:val="00065C3F"/>
    <w:rsid w:val="00065C8B"/>
    <w:rsid w:val="00065F07"/>
    <w:rsid w:val="00065F90"/>
    <w:rsid w:val="00066285"/>
    <w:rsid w:val="000668AC"/>
    <w:rsid w:val="00067182"/>
    <w:rsid w:val="00067267"/>
    <w:rsid w:val="00067BBC"/>
    <w:rsid w:val="00067C75"/>
    <w:rsid w:val="0007003B"/>
    <w:rsid w:val="00070356"/>
    <w:rsid w:val="000708EF"/>
    <w:rsid w:val="00070B53"/>
    <w:rsid w:val="00070C1B"/>
    <w:rsid w:val="00070D05"/>
    <w:rsid w:val="00070DD7"/>
    <w:rsid w:val="00070E31"/>
    <w:rsid w:val="00070EEE"/>
    <w:rsid w:val="000714C6"/>
    <w:rsid w:val="0007179F"/>
    <w:rsid w:val="00071BB2"/>
    <w:rsid w:val="00071D52"/>
    <w:rsid w:val="00071E00"/>
    <w:rsid w:val="00071E3E"/>
    <w:rsid w:val="000721DF"/>
    <w:rsid w:val="00072475"/>
    <w:rsid w:val="00072CE5"/>
    <w:rsid w:val="00072D28"/>
    <w:rsid w:val="00073316"/>
    <w:rsid w:val="00073CBC"/>
    <w:rsid w:val="00073D38"/>
    <w:rsid w:val="00073E0F"/>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70"/>
    <w:rsid w:val="000752DB"/>
    <w:rsid w:val="000754F4"/>
    <w:rsid w:val="0007565B"/>
    <w:rsid w:val="0007568F"/>
    <w:rsid w:val="000756B6"/>
    <w:rsid w:val="0007573E"/>
    <w:rsid w:val="00075DAC"/>
    <w:rsid w:val="00075E42"/>
    <w:rsid w:val="00075F03"/>
    <w:rsid w:val="0007689E"/>
    <w:rsid w:val="000768E6"/>
    <w:rsid w:val="00076B3C"/>
    <w:rsid w:val="00076C1D"/>
    <w:rsid w:val="00076DFB"/>
    <w:rsid w:val="000770F4"/>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56E"/>
    <w:rsid w:val="0008275C"/>
    <w:rsid w:val="0008298D"/>
    <w:rsid w:val="000829DC"/>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9D9"/>
    <w:rsid w:val="00084C13"/>
    <w:rsid w:val="00084EA0"/>
    <w:rsid w:val="00084FE7"/>
    <w:rsid w:val="0008580B"/>
    <w:rsid w:val="00085AC9"/>
    <w:rsid w:val="00085C8E"/>
    <w:rsid w:val="00085DD6"/>
    <w:rsid w:val="00085E98"/>
    <w:rsid w:val="0008653B"/>
    <w:rsid w:val="0008668A"/>
    <w:rsid w:val="00086A6F"/>
    <w:rsid w:val="00086B31"/>
    <w:rsid w:val="00086DD3"/>
    <w:rsid w:val="00086E7D"/>
    <w:rsid w:val="00086EBD"/>
    <w:rsid w:val="0008713B"/>
    <w:rsid w:val="0008736A"/>
    <w:rsid w:val="0008799B"/>
    <w:rsid w:val="00087ABE"/>
    <w:rsid w:val="00090572"/>
    <w:rsid w:val="000912E0"/>
    <w:rsid w:val="000914F4"/>
    <w:rsid w:val="000915F4"/>
    <w:rsid w:val="00091748"/>
    <w:rsid w:val="00091911"/>
    <w:rsid w:val="00091AD4"/>
    <w:rsid w:val="00091B80"/>
    <w:rsid w:val="00091D66"/>
    <w:rsid w:val="00091EAF"/>
    <w:rsid w:val="000925C6"/>
    <w:rsid w:val="00092AB9"/>
    <w:rsid w:val="00092F77"/>
    <w:rsid w:val="00093503"/>
    <w:rsid w:val="0009372E"/>
    <w:rsid w:val="0009373A"/>
    <w:rsid w:val="000939B7"/>
    <w:rsid w:val="00093E2E"/>
    <w:rsid w:val="00094175"/>
    <w:rsid w:val="000941C7"/>
    <w:rsid w:val="000943ED"/>
    <w:rsid w:val="00094641"/>
    <w:rsid w:val="000947FE"/>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CA5"/>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4E8F"/>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BB9"/>
    <w:rsid w:val="000A7D5B"/>
    <w:rsid w:val="000B0107"/>
    <w:rsid w:val="000B02D6"/>
    <w:rsid w:val="000B02E0"/>
    <w:rsid w:val="000B03FD"/>
    <w:rsid w:val="000B04C6"/>
    <w:rsid w:val="000B052A"/>
    <w:rsid w:val="000B0D45"/>
    <w:rsid w:val="000B0EFC"/>
    <w:rsid w:val="000B1159"/>
    <w:rsid w:val="000B1208"/>
    <w:rsid w:val="000B1739"/>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D48"/>
    <w:rsid w:val="000C0FE0"/>
    <w:rsid w:val="000C11CA"/>
    <w:rsid w:val="000C1214"/>
    <w:rsid w:val="000C1711"/>
    <w:rsid w:val="000C179B"/>
    <w:rsid w:val="000C17E4"/>
    <w:rsid w:val="000C1D54"/>
    <w:rsid w:val="000C20DB"/>
    <w:rsid w:val="000C241A"/>
    <w:rsid w:val="000C24E2"/>
    <w:rsid w:val="000C286D"/>
    <w:rsid w:val="000C2883"/>
    <w:rsid w:val="000C288E"/>
    <w:rsid w:val="000C29A2"/>
    <w:rsid w:val="000C3212"/>
    <w:rsid w:val="000C3DB9"/>
    <w:rsid w:val="000C4090"/>
    <w:rsid w:val="000C434F"/>
    <w:rsid w:val="000C4917"/>
    <w:rsid w:val="000C4AD6"/>
    <w:rsid w:val="000C52AC"/>
    <w:rsid w:val="000C533B"/>
    <w:rsid w:val="000C53F8"/>
    <w:rsid w:val="000C5688"/>
    <w:rsid w:val="000C5910"/>
    <w:rsid w:val="000C59D2"/>
    <w:rsid w:val="000C5F4C"/>
    <w:rsid w:val="000C60C5"/>
    <w:rsid w:val="000C62E7"/>
    <w:rsid w:val="000C63D5"/>
    <w:rsid w:val="000C65C6"/>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37C"/>
    <w:rsid w:val="000D0572"/>
    <w:rsid w:val="000D08BD"/>
    <w:rsid w:val="000D095C"/>
    <w:rsid w:val="000D0996"/>
    <w:rsid w:val="000D0A8D"/>
    <w:rsid w:val="000D0B64"/>
    <w:rsid w:val="000D0B8F"/>
    <w:rsid w:val="000D0BDF"/>
    <w:rsid w:val="000D0C90"/>
    <w:rsid w:val="000D0D70"/>
    <w:rsid w:val="000D1107"/>
    <w:rsid w:val="000D1182"/>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72E0"/>
    <w:rsid w:val="000D7599"/>
    <w:rsid w:val="000D7707"/>
    <w:rsid w:val="000D7853"/>
    <w:rsid w:val="000D7CBF"/>
    <w:rsid w:val="000D7E47"/>
    <w:rsid w:val="000E0151"/>
    <w:rsid w:val="000E015F"/>
    <w:rsid w:val="000E068C"/>
    <w:rsid w:val="000E0D07"/>
    <w:rsid w:val="000E0D6B"/>
    <w:rsid w:val="000E10A2"/>
    <w:rsid w:val="000E16CD"/>
    <w:rsid w:val="000E19B0"/>
    <w:rsid w:val="000E1F2A"/>
    <w:rsid w:val="000E1F5E"/>
    <w:rsid w:val="000E1F60"/>
    <w:rsid w:val="000E2991"/>
    <w:rsid w:val="000E322E"/>
    <w:rsid w:val="000E36A1"/>
    <w:rsid w:val="000E36CD"/>
    <w:rsid w:val="000E3851"/>
    <w:rsid w:val="000E3BDD"/>
    <w:rsid w:val="000E3C3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CB6"/>
    <w:rsid w:val="000E7DA8"/>
    <w:rsid w:val="000F0383"/>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D50"/>
    <w:rsid w:val="000F2EDF"/>
    <w:rsid w:val="000F32A6"/>
    <w:rsid w:val="000F32D0"/>
    <w:rsid w:val="000F34E9"/>
    <w:rsid w:val="000F37ED"/>
    <w:rsid w:val="000F41A2"/>
    <w:rsid w:val="000F471E"/>
    <w:rsid w:val="000F4AB7"/>
    <w:rsid w:val="000F4D73"/>
    <w:rsid w:val="000F526D"/>
    <w:rsid w:val="000F534C"/>
    <w:rsid w:val="000F53ED"/>
    <w:rsid w:val="000F55EB"/>
    <w:rsid w:val="000F5C99"/>
    <w:rsid w:val="000F5E09"/>
    <w:rsid w:val="000F5E0B"/>
    <w:rsid w:val="000F5E40"/>
    <w:rsid w:val="000F6016"/>
    <w:rsid w:val="000F6058"/>
    <w:rsid w:val="000F6296"/>
    <w:rsid w:val="000F6610"/>
    <w:rsid w:val="000F6CA9"/>
    <w:rsid w:val="000F6DE2"/>
    <w:rsid w:val="000F6EB1"/>
    <w:rsid w:val="000F6EFF"/>
    <w:rsid w:val="000F70A1"/>
    <w:rsid w:val="000F7198"/>
    <w:rsid w:val="000F7504"/>
    <w:rsid w:val="000F770F"/>
    <w:rsid w:val="00100017"/>
    <w:rsid w:val="0010013D"/>
    <w:rsid w:val="001007E0"/>
    <w:rsid w:val="00100FE1"/>
    <w:rsid w:val="0010116F"/>
    <w:rsid w:val="0010168A"/>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49B"/>
    <w:rsid w:val="001045EB"/>
    <w:rsid w:val="00104695"/>
    <w:rsid w:val="00104FBD"/>
    <w:rsid w:val="00104FC9"/>
    <w:rsid w:val="00105299"/>
    <w:rsid w:val="00105499"/>
    <w:rsid w:val="001058A3"/>
    <w:rsid w:val="00105AD1"/>
    <w:rsid w:val="00105C83"/>
    <w:rsid w:val="00105D42"/>
    <w:rsid w:val="00105EA0"/>
    <w:rsid w:val="00105F6F"/>
    <w:rsid w:val="001069AB"/>
    <w:rsid w:val="00106AA5"/>
    <w:rsid w:val="00106AD3"/>
    <w:rsid w:val="00106E07"/>
    <w:rsid w:val="00106E6C"/>
    <w:rsid w:val="0010708C"/>
    <w:rsid w:val="001072C1"/>
    <w:rsid w:val="001074CE"/>
    <w:rsid w:val="00107773"/>
    <w:rsid w:val="0010796D"/>
    <w:rsid w:val="00107B75"/>
    <w:rsid w:val="00107D21"/>
    <w:rsid w:val="00107EEE"/>
    <w:rsid w:val="001100B9"/>
    <w:rsid w:val="001100CB"/>
    <w:rsid w:val="0011052B"/>
    <w:rsid w:val="001105AE"/>
    <w:rsid w:val="00110C04"/>
    <w:rsid w:val="001110AF"/>
    <w:rsid w:val="0011133C"/>
    <w:rsid w:val="00111342"/>
    <w:rsid w:val="001113E2"/>
    <w:rsid w:val="001114B4"/>
    <w:rsid w:val="0011183B"/>
    <w:rsid w:val="0011193A"/>
    <w:rsid w:val="00111F30"/>
    <w:rsid w:val="00111F37"/>
    <w:rsid w:val="00112088"/>
    <w:rsid w:val="0011222D"/>
    <w:rsid w:val="0011230E"/>
    <w:rsid w:val="00112685"/>
    <w:rsid w:val="001129CE"/>
    <w:rsid w:val="00112A12"/>
    <w:rsid w:val="00112FA4"/>
    <w:rsid w:val="001130DD"/>
    <w:rsid w:val="0011332C"/>
    <w:rsid w:val="001134BD"/>
    <w:rsid w:val="00113624"/>
    <w:rsid w:val="001137AD"/>
    <w:rsid w:val="00113BD2"/>
    <w:rsid w:val="00114340"/>
    <w:rsid w:val="0011437E"/>
    <w:rsid w:val="001143F7"/>
    <w:rsid w:val="0011450F"/>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AF"/>
    <w:rsid w:val="00115BD3"/>
    <w:rsid w:val="00115E19"/>
    <w:rsid w:val="00115E49"/>
    <w:rsid w:val="00116334"/>
    <w:rsid w:val="0011659D"/>
    <w:rsid w:val="001165F6"/>
    <w:rsid w:val="001167B6"/>
    <w:rsid w:val="00116A2E"/>
    <w:rsid w:val="00117236"/>
    <w:rsid w:val="00117790"/>
    <w:rsid w:val="00117960"/>
    <w:rsid w:val="00117C04"/>
    <w:rsid w:val="00117CFB"/>
    <w:rsid w:val="00117F23"/>
    <w:rsid w:val="00120123"/>
    <w:rsid w:val="00120325"/>
    <w:rsid w:val="00120365"/>
    <w:rsid w:val="00120393"/>
    <w:rsid w:val="00120587"/>
    <w:rsid w:val="001206D5"/>
    <w:rsid w:val="001209C5"/>
    <w:rsid w:val="001209ED"/>
    <w:rsid w:val="00120B1F"/>
    <w:rsid w:val="00120BCB"/>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47D"/>
    <w:rsid w:val="00123C52"/>
    <w:rsid w:val="0012433A"/>
    <w:rsid w:val="001244F9"/>
    <w:rsid w:val="001245CE"/>
    <w:rsid w:val="001247A2"/>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93"/>
    <w:rsid w:val="00137F0B"/>
    <w:rsid w:val="0014037E"/>
    <w:rsid w:val="00140AB7"/>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35E"/>
    <w:rsid w:val="00150824"/>
    <w:rsid w:val="001508BA"/>
    <w:rsid w:val="0015112E"/>
    <w:rsid w:val="001511FA"/>
    <w:rsid w:val="001516BD"/>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BA7"/>
    <w:rsid w:val="00153D2C"/>
    <w:rsid w:val="00154064"/>
    <w:rsid w:val="00154323"/>
    <w:rsid w:val="0015446A"/>
    <w:rsid w:val="0015475A"/>
    <w:rsid w:val="00154AA4"/>
    <w:rsid w:val="00154FD9"/>
    <w:rsid w:val="0015560E"/>
    <w:rsid w:val="00155613"/>
    <w:rsid w:val="00155645"/>
    <w:rsid w:val="001557B5"/>
    <w:rsid w:val="00155A68"/>
    <w:rsid w:val="00155AD0"/>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CC0"/>
    <w:rsid w:val="00157DB2"/>
    <w:rsid w:val="00160474"/>
    <w:rsid w:val="001609CE"/>
    <w:rsid w:val="00160AAE"/>
    <w:rsid w:val="00160C9F"/>
    <w:rsid w:val="00160DD1"/>
    <w:rsid w:val="00160E2F"/>
    <w:rsid w:val="00160FD1"/>
    <w:rsid w:val="00161121"/>
    <w:rsid w:val="001611DE"/>
    <w:rsid w:val="001613EB"/>
    <w:rsid w:val="00161584"/>
    <w:rsid w:val="00161633"/>
    <w:rsid w:val="00161754"/>
    <w:rsid w:val="00161B90"/>
    <w:rsid w:val="00161C36"/>
    <w:rsid w:val="00161DFE"/>
    <w:rsid w:val="00161E5D"/>
    <w:rsid w:val="00162222"/>
    <w:rsid w:val="00162228"/>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5056"/>
    <w:rsid w:val="001650A8"/>
    <w:rsid w:val="001652E0"/>
    <w:rsid w:val="00165492"/>
    <w:rsid w:val="0016553D"/>
    <w:rsid w:val="001658FB"/>
    <w:rsid w:val="00165A9B"/>
    <w:rsid w:val="00165C73"/>
    <w:rsid w:val="00166023"/>
    <w:rsid w:val="001663A5"/>
    <w:rsid w:val="0016651A"/>
    <w:rsid w:val="00166583"/>
    <w:rsid w:val="00166615"/>
    <w:rsid w:val="001666E7"/>
    <w:rsid w:val="001668B4"/>
    <w:rsid w:val="0016711B"/>
    <w:rsid w:val="0016732C"/>
    <w:rsid w:val="00170089"/>
    <w:rsid w:val="00170344"/>
    <w:rsid w:val="00170668"/>
    <w:rsid w:val="00170BE3"/>
    <w:rsid w:val="00170CF0"/>
    <w:rsid w:val="00170FB6"/>
    <w:rsid w:val="00170FF0"/>
    <w:rsid w:val="00171135"/>
    <w:rsid w:val="001711FB"/>
    <w:rsid w:val="0017151C"/>
    <w:rsid w:val="00171569"/>
    <w:rsid w:val="00171732"/>
    <w:rsid w:val="001717DD"/>
    <w:rsid w:val="00172339"/>
    <w:rsid w:val="001724B5"/>
    <w:rsid w:val="00172B26"/>
    <w:rsid w:val="00172BF5"/>
    <w:rsid w:val="0017310B"/>
    <w:rsid w:val="0017344E"/>
    <w:rsid w:val="001735C0"/>
    <w:rsid w:val="00173773"/>
    <w:rsid w:val="0017377A"/>
    <w:rsid w:val="00173D7A"/>
    <w:rsid w:val="00173E30"/>
    <w:rsid w:val="00173F59"/>
    <w:rsid w:val="001740F1"/>
    <w:rsid w:val="001743B1"/>
    <w:rsid w:val="001743E1"/>
    <w:rsid w:val="001744FC"/>
    <w:rsid w:val="0017453D"/>
    <w:rsid w:val="00174698"/>
    <w:rsid w:val="00174DBD"/>
    <w:rsid w:val="00175000"/>
    <w:rsid w:val="00175235"/>
    <w:rsid w:val="001752B2"/>
    <w:rsid w:val="001756DD"/>
    <w:rsid w:val="00175716"/>
    <w:rsid w:val="00175928"/>
    <w:rsid w:val="00175E18"/>
    <w:rsid w:val="00175E23"/>
    <w:rsid w:val="00175F94"/>
    <w:rsid w:val="00176587"/>
    <w:rsid w:val="001765BA"/>
    <w:rsid w:val="001768E0"/>
    <w:rsid w:val="00176970"/>
    <w:rsid w:val="00176B2E"/>
    <w:rsid w:val="00176BF1"/>
    <w:rsid w:val="00176CCE"/>
    <w:rsid w:val="00176D23"/>
    <w:rsid w:val="00177573"/>
    <w:rsid w:val="0017789D"/>
    <w:rsid w:val="00177C38"/>
    <w:rsid w:val="00180091"/>
    <w:rsid w:val="001800E3"/>
    <w:rsid w:val="0018034A"/>
    <w:rsid w:val="0018062E"/>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32F"/>
    <w:rsid w:val="00183389"/>
    <w:rsid w:val="00183560"/>
    <w:rsid w:val="0018367D"/>
    <w:rsid w:val="00183BC4"/>
    <w:rsid w:val="00183CDC"/>
    <w:rsid w:val="00183FDE"/>
    <w:rsid w:val="001840F1"/>
    <w:rsid w:val="00184145"/>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B80"/>
    <w:rsid w:val="00194EAC"/>
    <w:rsid w:val="0019513E"/>
    <w:rsid w:val="0019520F"/>
    <w:rsid w:val="001955F1"/>
    <w:rsid w:val="00195614"/>
    <w:rsid w:val="001957F2"/>
    <w:rsid w:val="001958CD"/>
    <w:rsid w:val="001958EE"/>
    <w:rsid w:val="00195B27"/>
    <w:rsid w:val="001960C6"/>
    <w:rsid w:val="001962CE"/>
    <w:rsid w:val="0019665D"/>
    <w:rsid w:val="00196986"/>
    <w:rsid w:val="00196CC7"/>
    <w:rsid w:val="00196D0D"/>
    <w:rsid w:val="00196FE9"/>
    <w:rsid w:val="0019702A"/>
    <w:rsid w:val="00197A8D"/>
    <w:rsid w:val="00197AAF"/>
    <w:rsid w:val="00197B1F"/>
    <w:rsid w:val="001A02D8"/>
    <w:rsid w:val="001A05FD"/>
    <w:rsid w:val="001A0AA5"/>
    <w:rsid w:val="001A0E81"/>
    <w:rsid w:val="001A10A5"/>
    <w:rsid w:val="001A134A"/>
    <w:rsid w:val="001A14D0"/>
    <w:rsid w:val="001A1576"/>
    <w:rsid w:val="001A166A"/>
    <w:rsid w:val="001A1933"/>
    <w:rsid w:val="001A1A83"/>
    <w:rsid w:val="001A1A95"/>
    <w:rsid w:val="001A1FBF"/>
    <w:rsid w:val="001A20E3"/>
    <w:rsid w:val="001A249C"/>
    <w:rsid w:val="001A25BD"/>
    <w:rsid w:val="001A271C"/>
    <w:rsid w:val="001A29F4"/>
    <w:rsid w:val="001A3138"/>
    <w:rsid w:val="001A3355"/>
    <w:rsid w:val="001A3996"/>
    <w:rsid w:val="001A3BFA"/>
    <w:rsid w:val="001A3EDB"/>
    <w:rsid w:val="001A44B2"/>
    <w:rsid w:val="001A45B0"/>
    <w:rsid w:val="001A4933"/>
    <w:rsid w:val="001A4A4D"/>
    <w:rsid w:val="001A4A80"/>
    <w:rsid w:val="001A4E81"/>
    <w:rsid w:val="001A4F5A"/>
    <w:rsid w:val="001A4FD8"/>
    <w:rsid w:val="001A5160"/>
    <w:rsid w:val="001A51EE"/>
    <w:rsid w:val="001A5249"/>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8D8"/>
    <w:rsid w:val="001B1C16"/>
    <w:rsid w:val="001B1C5A"/>
    <w:rsid w:val="001B1C81"/>
    <w:rsid w:val="001B1D62"/>
    <w:rsid w:val="001B1EA9"/>
    <w:rsid w:val="001B2053"/>
    <w:rsid w:val="001B213D"/>
    <w:rsid w:val="001B2F67"/>
    <w:rsid w:val="001B3163"/>
    <w:rsid w:val="001B3300"/>
    <w:rsid w:val="001B333B"/>
    <w:rsid w:val="001B4142"/>
    <w:rsid w:val="001B4503"/>
    <w:rsid w:val="001B4D03"/>
    <w:rsid w:val="001B502F"/>
    <w:rsid w:val="001B5129"/>
    <w:rsid w:val="001B54C2"/>
    <w:rsid w:val="001B550C"/>
    <w:rsid w:val="001B5CE3"/>
    <w:rsid w:val="001B6405"/>
    <w:rsid w:val="001B67FD"/>
    <w:rsid w:val="001B6E4E"/>
    <w:rsid w:val="001B6EAF"/>
    <w:rsid w:val="001B6EDF"/>
    <w:rsid w:val="001B7161"/>
    <w:rsid w:val="001B71D9"/>
    <w:rsid w:val="001B74C3"/>
    <w:rsid w:val="001B7827"/>
    <w:rsid w:val="001B7B7B"/>
    <w:rsid w:val="001B7F9D"/>
    <w:rsid w:val="001C0076"/>
    <w:rsid w:val="001C00EF"/>
    <w:rsid w:val="001C03A8"/>
    <w:rsid w:val="001C0F2E"/>
    <w:rsid w:val="001C152E"/>
    <w:rsid w:val="001C1785"/>
    <w:rsid w:val="001C1891"/>
    <w:rsid w:val="001C1B7A"/>
    <w:rsid w:val="001C233C"/>
    <w:rsid w:val="001C257C"/>
    <w:rsid w:val="001C28FE"/>
    <w:rsid w:val="001C3224"/>
    <w:rsid w:val="001C340E"/>
    <w:rsid w:val="001C35F9"/>
    <w:rsid w:val="001C365F"/>
    <w:rsid w:val="001C398A"/>
    <w:rsid w:val="001C3B31"/>
    <w:rsid w:val="001C3B34"/>
    <w:rsid w:val="001C3D09"/>
    <w:rsid w:val="001C3F06"/>
    <w:rsid w:val="001C4134"/>
    <w:rsid w:val="001C4326"/>
    <w:rsid w:val="001C457B"/>
    <w:rsid w:val="001C466F"/>
    <w:rsid w:val="001C48C6"/>
    <w:rsid w:val="001C4AE3"/>
    <w:rsid w:val="001C4CCE"/>
    <w:rsid w:val="001C4D49"/>
    <w:rsid w:val="001C4EC6"/>
    <w:rsid w:val="001C501F"/>
    <w:rsid w:val="001C52BA"/>
    <w:rsid w:val="001C54BD"/>
    <w:rsid w:val="001C559D"/>
    <w:rsid w:val="001C5799"/>
    <w:rsid w:val="001C58FB"/>
    <w:rsid w:val="001C59D1"/>
    <w:rsid w:val="001C5CD5"/>
    <w:rsid w:val="001C5E19"/>
    <w:rsid w:val="001C61AD"/>
    <w:rsid w:val="001C64DA"/>
    <w:rsid w:val="001C6B1C"/>
    <w:rsid w:val="001C6D29"/>
    <w:rsid w:val="001C6DA6"/>
    <w:rsid w:val="001C6DC9"/>
    <w:rsid w:val="001C795B"/>
    <w:rsid w:val="001C7CB3"/>
    <w:rsid w:val="001D0455"/>
    <w:rsid w:val="001D08B0"/>
    <w:rsid w:val="001D0973"/>
    <w:rsid w:val="001D0981"/>
    <w:rsid w:val="001D0BD2"/>
    <w:rsid w:val="001D0C07"/>
    <w:rsid w:val="001D119C"/>
    <w:rsid w:val="001D152F"/>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26"/>
    <w:rsid w:val="001D481B"/>
    <w:rsid w:val="001D495F"/>
    <w:rsid w:val="001D4AE6"/>
    <w:rsid w:val="001D51C4"/>
    <w:rsid w:val="001D5278"/>
    <w:rsid w:val="001D52E1"/>
    <w:rsid w:val="001D5361"/>
    <w:rsid w:val="001D53FC"/>
    <w:rsid w:val="001D56E6"/>
    <w:rsid w:val="001D5A58"/>
    <w:rsid w:val="001D68DB"/>
    <w:rsid w:val="001D6C5C"/>
    <w:rsid w:val="001D6D44"/>
    <w:rsid w:val="001D72B5"/>
    <w:rsid w:val="001D7A06"/>
    <w:rsid w:val="001D7B51"/>
    <w:rsid w:val="001E00FD"/>
    <w:rsid w:val="001E01E2"/>
    <w:rsid w:val="001E03C1"/>
    <w:rsid w:val="001E046C"/>
    <w:rsid w:val="001E0575"/>
    <w:rsid w:val="001E06C1"/>
    <w:rsid w:val="001E087C"/>
    <w:rsid w:val="001E10AB"/>
    <w:rsid w:val="001E12E6"/>
    <w:rsid w:val="001E1453"/>
    <w:rsid w:val="001E1BC0"/>
    <w:rsid w:val="001E21A5"/>
    <w:rsid w:val="001E2246"/>
    <w:rsid w:val="001E2253"/>
    <w:rsid w:val="001E2430"/>
    <w:rsid w:val="001E2582"/>
    <w:rsid w:val="001E2818"/>
    <w:rsid w:val="001E299F"/>
    <w:rsid w:val="001E2BB0"/>
    <w:rsid w:val="001E2C4E"/>
    <w:rsid w:val="001E2D40"/>
    <w:rsid w:val="001E3689"/>
    <w:rsid w:val="001E3740"/>
    <w:rsid w:val="001E3791"/>
    <w:rsid w:val="001E3A71"/>
    <w:rsid w:val="001E3FD8"/>
    <w:rsid w:val="001E433C"/>
    <w:rsid w:val="001E47DD"/>
    <w:rsid w:val="001E4877"/>
    <w:rsid w:val="001E4A9F"/>
    <w:rsid w:val="001E4AC2"/>
    <w:rsid w:val="001E4B42"/>
    <w:rsid w:val="001E4B87"/>
    <w:rsid w:val="001E5499"/>
    <w:rsid w:val="001E5FF0"/>
    <w:rsid w:val="001E65DB"/>
    <w:rsid w:val="001E6B3B"/>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D20"/>
    <w:rsid w:val="001F3107"/>
    <w:rsid w:val="001F36AF"/>
    <w:rsid w:val="001F381D"/>
    <w:rsid w:val="001F3BC0"/>
    <w:rsid w:val="001F3DE2"/>
    <w:rsid w:val="001F4627"/>
    <w:rsid w:val="001F492B"/>
    <w:rsid w:val="001F49EF"/>
    <w:rsid w:val="001F50FD"/>
    <w:rsid w:val="001F51C1"/>
    <w:rsid w:val="001F52E9"/>
    <w:rsid w:val="001F5AA5"/>
    <w:rsid w:val="001F5C47"/>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1B01"/>
    <w:rsid w:val="00202449"/>
    <w:rsid w:val="00202671"/>
    <w:rsid w:val="00202CA3"/>
    <w:rsid w:val="00202D5F"/>
    <w:rsid w:val="00202DB2"/>
    <w:rsid w:val="00202E36"/>
    <w:rsid w:val="002031D9"/>
    <w:rsid w:val="0020329F"/>
    <w:rsid w:val="00203E8B"/>
    <w:rsid w:val="00204096"/>
    <w:rsid w:val="0020460F"/>
    <w:rsid w:val="00204683"/>
    <w:rsid w:val="00204856"/>
    <w:rsid w:val="00204BA1"/>
    <w:rsid w:val="00204BD1"/>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724C"/>
    <w:rsid w:val="0020730A"/>
    <w:rsid w:val="00207472"/>
    <w:rsid w:val="002075CA"/>
    <w:rsid w:val="002077D2"/>
    <w:rsid w:val="002077F8"/>
    <w:rsid w:val="00207920"/>
    <w:rsid w:val="00207F94"/>
    <w:rsid w:val="00210030"/>
    <w:rsid w:val="00210225"/>
    <w:rsid w:val="0021022D"/>
    <w:rsid w:val="00210363"/>
    <w:rsid w:val="00210695"/>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F95"/>
    <w:rsid w:val="002145DE"/>
    <w:rsid w:val="002146B8"/>
    <w:rsid w:val="002149B6"/>
    <w:rsid w:val="002149D2"/>
    <w:rsid w:val="00214C52"/>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C90"/>
    <w:rsid w:val="00216D7C"/>
    <w:rsid w:val="00216E92"/>
    <w:rsid w:val="0021741E"/>
    <w:rsid w:val="002174C5"/>
    <w:rsid w:val="002175AD"/>
    <w:rsid w:val="00217B86"/>
    <w:rsid w:val="00217C3C"/>
    <w:rsid w:val="00217CFD"/>
    <w:rsid w:val="0022034E"/>
    <w:rsid w:val="00220507"/>
    <w:rsid w:val="00220975"/>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21F"/>
    <w:rsid w:val="00224464"/>
    <w:rsid w:val="00224ACE"/>
    <w:rsid w:val="00224CAB"/>
    <w:rsid w:val="00224E57"/>
    <w:rsid w:val="00224EAA"/>
    <w:rsid w:val="00224F5B"/>
    <w:rsid w:val="00225299"/>
    <w:rsid w:val="0022564F"/>
    <w:rsid w:val="0022567E"/>
    <w:rsid w:val="00225746"/>
    <w:rsid w:val="00225D03"/>
    <w:rsid w:val="00225DDB"/>
    <w:rsid w:val="00225F77"/>
    <w:rsid w:val="00226268"/>
    <w:rsid w:val="00226A7B"/>
    <w:rsid w:val="00226DC8"/>
    <w:rsid w:val="00226F52"/>
    <w:rsid w:val="0022702D"/>
    <w:rsid w:val="0022795F"/>
    <w:rsid w:val="002279BC"/>
    <w:rsid w:val="002279C6"/>
    <w:rsid w:val="00227BFB"/>
    <w:rsid w:val="002304DC"/>
    <w:rsid w:val="002305D2"/>
    <w:rsid w:val="0023096A"/>
    <w:rsid w:val="00230A8A"/>
    <w:rsid w:val="00230E1C"/>
    <w:rsid w:val="00231009"/>
    <w:rsid w:val="00231199"/>
    <w:rsid w:val="0023127C"/>
    <w:rsid w:val="002313A5"/>
    <w:rsid w:val="002313DC"/>
    <w:rsid w:val="00231428"/>
    <w:rsid w:val="002314BF"/>
    <w:rsid w:val="00231850"/>
    <w:rsid w:val="00231CDD"/>
    <w:rsid w:val="002320B4"/>
    <w:rsid w:val="002326F2"/>
    <w:rsid w:val="0023295B"/>
    <w:rsid w:val="00232B91"/>
    <w:rsid w:val="00232E55"/>
    <w:rsid w:val="00232F6E"/>
    <w:rsid w:val="00232F85"/>
    <w:rsid w:val="00233020"/>
    <w:rsid w:val="00233048"/>
    <w:rsid w:val="00233053"/>
    <w:rsid w:val="0023312E"/>
    <w:rsid w:val="002334B2"/>
    <w:rsid w:val="002339E2"/>
    <w:rsid w:val="00233D52"/>
    <w:rsid w:val="00234262"/>
    <w:rsid w:val="0023478B"/>
    <w:rsid w:val="002348C2"/>
    <w:rsid w:val="00235297"/>
    <w:rsid w:val="00235367"/>
    <w:rsid w:val="002354B3"/>
    <w:rsid w:val="00235AD5"/>
    <w:rsid w:val="002361BC"/>
    <w:rsid w:val="00236728"/>
    <w:rsid w:val="00236AFF"/>
    <w:rsid w:val="00236B7D"/>
    <w:rsid w:val="00236D40"/>
    <w:rsid w:val="00236F40"/>
    <w:rsid w:val="002376DE"/>
    <w:rsid w:val="0023777B"/>
    <w:rsid w:val="00237CB4"/>
    <w:rsid w:val="00237CC1"/>
    <w:rsid w:val="00237CDC"/>
    <w:rsid w:val="00237CE0"/>
    <w:rsid w:val="00237DCA"/>
    <w:rsid w:val="00237DCB"/>
    <w:rsid w:val="00237E8B"/>
    <w:rsid w:val="00237F7F"/>
    <w:rsid w:val="002405C3"/>
    <w:rsid w:val="00240895"/>
    <w:rsid w:val="00240AC6"/>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8A8"/>
    <w:rsid w:val="00242F99"/>
    <w:rsid w:val="00242FE0"/>
    <w:rsid w:val="00243070"/>
    <w:rsid w:val="00243186"/>
    <w:rsid w:val="00243593"/>
    <w:rsid w:val="0024417E"/>
    <w:rsid w:val="00244201"/>
    <w:rsid w:val="00244495"/>
    <w:rsid w:val="0024449D"/>
    <w:rsid w:val="00244A14"/>
    <w:rsid w:val="00244A1F"/>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D54"/>
    <w:rsid w:val="00251162"/>
    <w:rsid w:val="0025125A"/>
    <w:rsid w:val="0025128A"/>
    <w:rsid w:val="002512B3"/>
    <w:rsid w:val="002515FE"/>
    <w:rsid w:val="002518CC"/>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DEC"/>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E48"/>
    <w:rsid w:val="00261121"/>
    <w:rsid w:val="002613CC"/>
    <w:rsid w:val="00261442"/>
    <w:rsid w:val="00261542"/>
    <w:rsid w:val="00261757"/>
    <w:rsid w:val="00261E3A"/>
    <w:rsid w:val="00262007"/>
    <w:rsid w:val="0026251F"/>
    <w:rsid w:val="00262AE6"/>
    <w:rsid w:val="00263059"/>
    <w:rsid w:val="0026347F"/>
    <w:rsid w:val="0026371C"/>
    <w:rsid w:val="00263B4F"/>
    <w:rsid w:val="00263BF8"/>
    <w:rsid w:val="00263E82"/>
    <w:rsid w:val="00263F47"/>
    <w:rsid w:val="00263F7D"/>
    <w:rsid w:val="00264128"/>
    <w:rsid w:val="002642D6"/>
    <w:rsid w:val="002645B5"/>
    <w:rsid w:val="002645BC"/>
    <w:rsid w:val="00264A23"/>
    <w:rsid w:val="00264AB0"/>
    <w:rsid w:val="00264F0B"/>
    <w:rsid w:val="00264FB2"/>
    <w:rsid w:val="0026579E"/>
    <w:rsid w:val="00265A83"/>
    <w:rsid w:val="0026619F"/>
    <w:rsid w:val="00266448"/>
    <w:rsid w:val="0026666F"/>
    <w:rsid w:val="00266731"/>
    <w:rsid w:val="00266A47"/>
    <w:rsid w:val="00266D87"/>
    <w:rsid w:val="00266F60"/>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47D0"/>
    <w:rsid w:val="00274ADC"/>
    <w:rsid w:val="00274EEE"/>
    <w:rsid w:val="00275170"/>
    <w:rsid w:val="00275445"/>
    <w:rsid w:val="0027554E"/>
    <w:rsid w:val="002755A1"/>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650"/>
    <w:rsid w:val="00277B3E"/>
    <w:rsid w:val="00277C62"/>
    <w:rsid w:val="00280065"/>
    <w:rsid w:val="002801B0"/>
    <w:rsid w:val="0028029A"/>
    <w:rsid w:val="002807C2"/>
    <w:rsid w:val="00280890"/>
    <w:rsid w:val="002808FE"/>
    <w:rsid w:val="00280C82"/>
    <w:rsid w:val="00280D14"/>
    <w:rsid w:val="00280E00"/>
    <w:rsid w:val="00280F54"/>
    <w:rsid w:val="00281112"/>
    <w:rsid w:val="00281371"/>
    <w:rsid w:val="0028141C"/>
    <w:rsid w:val="0028178D"/>
    <w:rsid w:val="0028193B"/>
    <w:rsid w:val="00281BCF"/>
    <w:rsid w:val="00281D52"/>
    <w:rsid w:val="00281DE4"/>
    <w:rsid w:val="002825A4"/>
    <w:rsid w:val="00282C4C"/>
    <w:rsid w:val="002834BF"/>
    <w:rsid w:val="002837B1"/>
    <w:rsid w:val="0028381E"/>
    <w:rsid w:val="00283B9D"/>
    <w:rsid w:val="00283B9F"/>
    <w:rsid w:val="00283CC0"/>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685"/>
    <w:rsid w:val="00286AC9"/>
    <w:rsid w:val="00286CB5"/>
    <w:rsid w:val="00286EB9"/>
    <w:rsid w:val="00287292"/>
    <w:rsid w:val="00287686"/>
    <w:rsid w:val="0028775F"/>
    <w:rsid w:val="0028782B"/>
    <w:rsid w:val="0028784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221"/>
    <w:rsid w:val="002945F8"/>
    <w:rsid w:val="002946C8"/>
    <w:rsid w:val="00294745"/>
    <w:rsid w:val="002947D5"/>
    <w:rsid w:val="00294C25"/>
    <w:rsid w:val="00294C3D"/>
    <w:rsid w:val="00294C94"/>
    <w:rsid w:val="00294EF6"/>
    <w:rsid w:val="0029537D"/>
    <w:rsid w:val="002956B9"/>
    <w:rsid w:val="00295794"/>
    <w:rsid w:val="00295BAF"/>
    <w:rsid w:val="00295BDB"/>
    <w:rsid w:val="00295DF3"/>
    <w:rsid w:val="002963F5"/>
    <w:rsid w:val="00296717"/>
    <w:rsid w:val="00296909"/>
    <w:rsid w:val="00296A12"/>
    <w:rsid w:val="00296BEE"/>
    <w:rsid w:val="002974E4"/>
    <w:rsid w:val="00297511"/>
    <w:rsid w:val="002978D6"/>
    <w:rsid w:val="00297A53"/>
    <w:rsid w:val="00297D41"/>
    <w:rsid w:val="002A0350"/>
    <w:rsid w:val="002A039B"/>
    <w:rsid w:val="002A0409"/>
    <w:rsid w:val="002A08A8"/>
    <w:rsid w:val="002A08AF"/>
    <w:rsid w:val="002A0B19"/>
    <w:rsid w:val="002A0D61"/>
    <w:rsid w:val="002A1094"/>
    <w:rsid w:val="002A1191"/>
    <w:rsid w:val="002A12E4"/>
    <w:rsid w:val="002A143A"/>
    <w:rsid w:val="002A14B3"/>
    <w:rsid w:val="002A177D"/>
    <w:rsid w:val="002A1918"/>
    <w:rsid w:val="002A1ED8"/>
    <w:rsid w:val="002A228F"/>
    <w:rsid w:val="002A2491"/>
    <w:rsid w:val="002A2D61"/>
    <w:rsid w:val="002A2FE5"/>
    <w:rsid w:val="002A303E"/>
    <w:rsid w:val="002A30AF"/>
    <w:rsid w:val="002A3315"/>
    <w:rsid w:val="002A33CC"/>
    <w:rsid w:val="002A33E8"/>
    <w:rsid w:val="002A33FA"/>
    <w:rsid w:val="002A349B"/>
    <w:rsid w:val="002A3609"/>
    <w:rsid w:val="002A39E8"/>
    <w:rsid w:val="002A3A53"/>
    <w:rsid w:val="002A47BB"/>
    <w:rsid w:val="002A4BB1"/>
    <w:rsid w:val="002A4FDD"/>
    <w:rsid w:val="002A5178"/>
    <w:rsid w:val="002A525E"/>
    <w:rsid w:val="002A5311"/>
    <w:rsid w:val="002A57E6"/>
    <w:rsid w:val="002A5979"/>
    <w:rsid w:val="002A5A6C"/>
    <w:rsid w:val="002A5B77"/>
    <w:rsid w:val="002A616F"/>
    <w:rsid w:val="002A6380"/>
    <w:rsid w:val="002A657A"/>
    <w:rsid w:val="002A68C4"/>
    <w:rsid w:val="002A697D"/>
    <w:rsid w:val="002A69E9"/>
    <w:rsid w:val="002A6EE8"/>
    <w:rsid w:val="002A71C9"/>
    <w:rsid w:val="002A73B4"/>
    <w:rsid w:val="002A7897"/>
    <w:rsid w:val="002A78B3"/>
    <w:rsid w:val="002A7C18"/>
    <w:rsid w:val="002A7E34"/>
    <w:rsid w:val="002A7F01"/>
    <w:rsid w:val="002B011A"/>
    <w:rsid w:val="002B06C4"/>
    <w:rsid w:val="002B073E"/>
    <w:rsid w:val="002B0A71"/>
    <w:rsid w:val="002B0B43"/>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7E0"/>
    <w:rsid w:val="002B3920"/>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857"/>
    <w:rsid w:val="002B6910"/>
    <w:rsid w:val="002B6A7B"/>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03E"/>
    <w:rsid w:val="002C22F3"/>
    <w:rsid w:val="002C2438"/>
    <w:rsid w:val="002C25D5"/>
    <w:rsid w:val="002C2740"/>
    <w:rsid w:val="002C283D"/>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53F"/>
    <w:rsid w:val="002C4683"/>
    <w:rsid w:val="002C47FC"/>
    <w:rsid w:val="002C4987"/>
    <w:rsid w:val="002C4C37"/>
    <w:rsid w:val="002C4DD9"/>
    <w:rsid w:val="002C50D5"/>
    <w:rsid w:val="002C537F"/>
    <w:rsid w:val="002C53F4"/>
    <w:rsid w:val="002C5DC1"/>
    <w:rsid w:val="002C5DDE"/>
    <w:rsid w:val="002C5E76"/>
    <w:rsid w:val="002C61DB"/>
    <w:rsid w:val="002C62A3"/>
    <w:rsid w:val="002C685D"/>
    <w:rsid w:val="002C6948"/>
    <w:rsid w:val="002C6C15"/>
    <w:rsid w:val="002C6D26"/>
    <w:rsid w:val="002C7ABE"/>
    <w:rsid w:val="002C7E92"/>
    <w:rsid w:val="002C7F58"/>
    <w:rsid w:val="002D00A1"/>
    <w:rsid w:val="002D02F7"/>
    <w:rsid w:val="002D0385"/>
    <w:rsid w:val="002D045B"/>
    <w:rsid w:val="002D0AC4"/>
    <w:rsid w:val="002D0D43"/>
    <w:rsid w:val="002D0F29"/>
    <w:rsid w:val="002D1073"/>
    <w:rsid w:val="002D183B"/>
    <w:rsid w:val="002D1A2C"/>
    <w:rsid w:val="002D23C7"/>
    <w:rsid w:val="002D23FB"/>
    <w:rsid w:val="002D26F0"/>
    <w:rsid w:val="002D28E0"/>
    <w:rsid w:val="002D2999"/>
    <w:rsid w:val="002D3C27"/>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3EF"/>
    <w:rsid w:val="002D746A"/>
    <w:rsid w:val="002D7531"/>
    <w:rsid w:val="002D7AF3"/>
    <w:rsid w:val="002D7B83"/>
    <w:rsid w:val="002E001F"/>
    <w:rsid w:val="002E0573"/>
    <w:rsid w:val="002E063F"/>
    <w:rsid w:val="002E0790"/>
    <w:rsid w:val="002E07FC"/>
    <w:rsid w:val="002E08FE"/>
    <w:rsid w:val="002E0C4F"/>
    <w:rsid w:val="002E0E06"/>
    <w:rsid w:val="002E0E1E"/>
    <w:rsid w:val="002E0EC8"/>
    <w:rsid w:val="002E1008"/>
    <w:rsid w:val="002E110D"/>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592"/>
    <w:rsid w:val="002F15DF"/>
    <w:rsid w:val="002F17E4"/>
    <w:rsid w:val="002F1A6F"/>
    <w:rsid w:val="002F1ADB"/>
    <w:rsid w:val="002F1C54"/>
    <w:rsid w:val="002F1CB6"/>
    <w:rsid w:val="002F1F94"/>
    <w:rsid w:val="002F2905"/>
    <w:rsid w:val="002F2EEF"/>
    <w:rsid w:val="002F3176"/>
    <w:rsid w:val="002F3799"/>
    <w:rsid w:val="002F3D1E"/>
    <w:rsid w:val="002F3DF0"/>
    <w:rsid w:val="002F41D5"/>
    <w:rsid w:val="002F425E"/>
    <w:rsid w:val="002F433E"/>
    <w:rsid w:val="002F449E"/>
    <w:rsid w:val="002F5077"/>
    <w:rsid w:val="002F5699"/>
    <w:rsid w:val="002F581D"/>
    <w:rsid w:val="002F5D1C"/>
    <w:rsid w:val="002F5FAA"/>
    <w:rsid w:val="002F6172"/>
    <w:rsid w:val="002F6239"/>
    <w:rsid w:val="002F6390"/>
    <w:rsid w:val="002F6575"/>
    <w:rsid w:val="002F6748"/>
    <w:rsid w:val="002F682F"/>
    <w:rsid w:val="002F68A8"/>
    <w:rsid w:val="002F6A4B"/>
    <w:rsid w:val="002F76ED"/>
    <w:rsid w:val="002F7984"/>
    <w:rsid w:val="002F7A40"/>
    <w:rsid w:val="002F7A8D"/>
    <w:rsid w:val="002F7D41"/>
    <w:rsid w:val="002F7E25"/>
    <w:rsid w:val="003001B0"/>
    <w:rsid w:val="00300764"/>
    <w:rsid w:val="00300D26"/>
    <w:rsid w:val="00300EFC"/>
    <w:rsid w:val="003010DE"/>
    <w:rsid w:val="003012B4"/>
    <w:rsid w:val="003012B7"/>
    <w:rsid w:val="00301491"/>
    <w:rsid w:val="00301AC8"/>
    <w:rsid w:val="00301C98"/>
    <w:rsid w:val="00301D75"/>
    <w:rsid w:val="00301FC7"/>
    <w:rsid w:val="00302067"/>
    <w:rsid w:val="00302303"/>
    <w:rsid w:val="003029EA"/>
    <w:rsid w:val="00302E0B"/>
    <w:rsid w:val="003034C3"/>
    <w:rsid w:val="00303516"/>
    <w:rsid w:val="0030382B"/>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C9"/>
    <w:rsid w:val="00310FF1"/>
    <w:rsid w:val="003111C3"/>
    <w:rsid w:val="00311ABA"/>
    <w:rsid w:val="00311BE7"/>
    <w:rsid w:val="0031274A"/>
    <w:rsid w:val="00312981"/>
    <w:rsid w:val="003129F9"/>
    <w:rsid w:val="00312E7B"/>
    <w:rsid w:val="00312FB0"/>
    <w:rsid w:val="00313018"/>
    <w:rsid w:val="003132A5"/>
    <w:rsid w:val="00313396"/>
    <w:rsid w:val="003135D2"/>
    <w:rsid w:val="00313B01"/>
    <w:rsid w:val="00313F78"/>
    <w:rsid w:val="00314110"/>
    <w:rsid w:val="003145C7"/>
    <w:rsid w:val="00314894"/>
    <w:rsid w:val="00314932"/>
    <w:rsid w:val="00314ACC"/>
    <w:rsid w:val="00314B30"/>
    <w:rsid w:val="00315072"/>
    <w:rsid w:val="003156AE"/>
    <w:rsid w:val="00315BD0"/>
    <w:rsid w:val="00315D3A"/>
    <w:rsid w:val="00315DA6"/>
    <w:rsid w:val="0031628B"/>
    <w:rsid w:val="00316880"/>
    <w:rsid w:val="00316E76"/>
    <w:rsid w:val="003178B3"/>
    <w:rsid w:val="00317A64"/>
    <w:rsid w:val="00317D4B"/>
    <w:rsid w:val="00317DA6"/>
    <w:rsid w:val="00317EB3"/>
    <w:rsid w:val="003201DC"/>
    <w:rsid w:val="003201FD"/>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E8B"/>
    <w:rsid w:val="00324193"/>
    <w:rsid w:val="00324304"/>
    <w:rsid w:val="0032548C"/>
    <w:rsid w:val="00325515"/>
    <w:rsid w:val="003255D5"/>
    <w:rsid w:val="003255EA"/>
    <w:rsid w:val="0032590E"/>
    <w:rsid w:val="00325BE7"/>
    <w:rsid w:val="0032605E"/>
    <w:rsid w:val="0032651C"/>
    <w:rsid w:val="00326899"/>
    <w:rsid w:val="003268DF"/>
    <w:rsid w:val="00326BFD"/>
    <w:rsid w:val="00326EB4"/>
    <w:rsid w:val="003271FB"/>
    <w:rsid w:val="00327297"/>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6B1"/>
    <w:rsid w:val="00331E90"/>
    <w:rsid w:val="00331F8E"/>
    <w:rsid w:val="00332129"/>
    <w:rsid w:val="0033260D"/>
    <w:rsid w:val="00332626"/>
    <w:rsid w:val="00332768"/>
    <w:rsid w:val="003328C0"/>
    <w:rsid w:val="00332E72"/>
    <w:rsid w:val="00333037"/>
    <w:rsid w:val="0033340D"/>
    <w:rsid w:val="003337DE"/>
    <w:rsid w:val="00333AD5"/>
    <w:rsid w:val="00333D4F"/>
    <w:rsid w:val="00333EF4"/>
    <w:rsid w:val="003340F4"/>
    <w:rsid w:val="00334336"/>
    <w:rsid w:val="003345BB"/>
    <w:rsid w:val="0033470E"/>
    <w:rsid w:val="00334973"/>
    <w:rsid w:val="00334ADE"/>
    <w:rsid w:val="00334F16"/>
    <w:rsid w:val="00335320"/>
    <w:rsid w:val="0033547D"/>
    <w:rsid w:val="003356E8"/>
    <w:rsid w:val="003359BD"/>
    <w:rsid w:val="00335AF0"/>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11C6"/>
    <w:rsid w:val="00341656"/>
    <w:rsid w:val="00341D03"/>
    <w:rsid w:val="00341D97"/>
    <w:rsid w:val="00342398"/>
    <w:rsid w:val="003425EC"/>
    <w:rsid w:val="0034289E"/>
    <w:rsid w:val="003429C9"/>
    <w:rsid w:val="00342C48"/>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747"/>
    <w:rsid w:val="00350994"/>
    <w:rsid w:val="00351093"/>
    <w:rsid w:val="003510BB"/>
    <w:rsid w:val="00352201"/>
    <w:rsid w:val="003526F9"/>
    <w:rsid w:val="00352708"/>
    <w:rsid w:val="00352911"/>
    <w:rsid w:val="00352B40"/>
    <w:rsid w:val="00352D3C"/>
    <w:rsid w:val="00353232"/>
    <w:rsid w:val="003533E6"/>
    <w:rsid w:val="00353740"/>
    <w:rsid w:val="00353B00"/>
    <w:rsid w:val="00353BB2"/>
    <w:rsid w:val="00353E72"/>
    <w:rsid w:val="0035414A"/>
    <w:rsid w:val="0035427E"/>
    <w:rsid w:val="00354615"/>
    <w:rsid w:val="00354716"/>
    <w:rsid w:val="00354C29"/>
    <w:rsid w:val="00354E29"/>
    <w:rsid w:val="00354F44"/>
    <w:rsid w:val="003558D8"/>
    <w:rsid w:val="003559F1"/>
    <w:rsid w:val="00355F3A"/>
    <w:rsid w:val="003561DB"/>
    <w:rsid w:val="003563DD"/>
    <w:rsid w:val="00356460"/>
    <w:rsid w:val="003566BC"/>
    <w:rsid w:val="00356A69"/>
    <w:rsid w:val="00356AB4"/>
    <w:rsid w:val="00356C30"/>
    <w:rsid w:val="00356D9E"/>
    <w:rsid w:val="00357107"/>
    <w:rsid w:val="003571F8"/>
    <w:rsid w:val="00357DA1"/>
    <w:rsid w:val="00360177"/>
    <w:rsid w:val="0036039B"/>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96F"/>
    <w:rsid w:val="00362CC1"/>
    <w:rsid w:val="0036311D"/>
    <w:rsid w:val="0036342A"/>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94D"/>
    <w:rsid w:val="00370DB2"/>
    <w:rsid w:val="00370FD2"/>
    <w:rsid w:val="0037154D"/>
    <w:rsid w:val="00371730"/>
    <w:rsid w:val="0037207E"/>
    <w:rsid w:val="00372169"/>
    <w:rsid w:val="003729A1"/>
    <w:rsid w:val="00372C18"/>
    <w:rsid w:val="00372EBD"/>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A19"/>
    <w:rsid w:val="0037727A"/>
    <w:rsid w:val="00377F89"/>
    <w:rsid w:val="003802AF"/>
    <w:rsid w:val="00380301"/>
    <w:rsid w:val="003803D0"/>
    <w:rsid w:val="00380713"/>
    <w:rsid w:val="00380A7E"/>
    <w:rsid w:val="00380B65"/>
    <w:rsid w:val="00380C70"/>
    <w:rsid w:val="00380EEA"/>
    <w:rsid w:val="00382019"/>
    <w:rsid w:val="00382226"/>
    <w:rsid w:val="00382571"/>
    <w:rsid w:val="00382BBD"/>
    <w:rsid w:val="003832FC"/>
    <w:rsid w:val="0038341E"/>
    <w:rsid w:val="00383428"/>
    <w:rsid w:val="00383B26"/>
    <w:rsid w:val="00383E26"/>
    <w:rsid w:val="00384010"/>
    <w:rsid w:val="0038412A"/>
    <w:rsid w:val="0038417F"/>
    <w:rsid w:val="003841FF"/>
    <w:rsid w:val="003843AE"/>
    <w:rsid w:val="003843DA"/>
    <w:rsid w:val="00384477"/>
    <w:rsid w:val="00384748"/>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E8C"/>
    <w:rsid w:val="00386F63"/>
    <w:rsid w:val="003871BB"/>
    <w:rsid w:val="003871C3"/>
    <w:rsid w:val="00387266"/>
    <w:rsid w:val="00387697"/>
    <w:rsid w:val="003878EB"/>
    <w:rsid w:val="00387D1F"/>
    <w:rsid w:val="00387E6C"/>
    <w:rsid w:val="003903C6"/>
    <w:rsid w:val="00390825"/>
    <w:rsid w:val="00390884"/>
    <w:rsid w:val="00390D86"/>
    <w:rsid w:val="0039111F"/>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E2"/>
    <w:rsid w:val="003964AA"/>
    <w:rsid w:val="00396696"/>
    <w:rsid w:val="003966F0"/>
    <w:rsid w:val="00396798"/>
    <w:rsid w:val="0039690F"/>
    <w:rsid w:val="00396AF8"/>
    <w:rsid w:val="00396CC1"/>
    <w:rsid w:val="0039705C"/>
    <w:rsid w:val="00397121"/>
    <w:rsid w:val="003971D5"/>
    <w:rsid w:val="00397817"/>
    <w:rsid w:val="00397829"/>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CA0"/>
    <w:rsid w:val="003A2D95"/>
    <w:rsid w:val="003A2EBC"/>
    <w:rsid w:val="003A33B5"/>
    <w:rsid w:val="003A349D"/>
    <w:rsid w:val="003A38FC"/>
    <w:rsid w:val="003A3CE4"/>
    <w:rsid w:val="003A3D38"/>
    <w:rsid w:val="003A3E7C"/>
    <w:rsid w:val="003A44CE"/>
    <w:rsid w:val="003A469E"/>
    <w:rsid w:val="003A46A1"/>
    <w:rsid w:val="003A4770"/>
    <w:rsid w:val="003A48B8"/>
    <w:rsid w:val="003A4911"/>
    <w:rsid w:val="003A4BF5"/>
    <w:rsid w:val="003A4CB4"/>
    <w:rsid w:val="003A4D5F"/>
    <w:rsid w:val="003A4E25"/>
    <w:rsid w:val="003A4E7C"/>
    <w:rsid w:val="003A5103"/>
    <w:rsid w:val="003A531F"/>
    <w:rsid w:val="003A53F5"/>
    <w:rsid w:val="003A549C"/>
    <w:rsid w:val="003A5601"/>
    <w:rsid w:val="003A56F2"/>
    <w:rsid w:val="003A57C0"/>
    <w:rsid w:val="003A5B8E"/>
    <w:rsid w:val="003A5BA4"/>
    <w:rsid w:val="003A5C14"/>
    <w:rsid w:val="003A621F"/>
    <w:rsid w:val="003A6357"/>
    <w:rsid w:val="003A68A3"/>
    <w:rsid w:val="003A6B8A"/>
    <w:rsid w:val="003A6B99"/>
    <w:rsid w:val="003A6E79"/>
    <w:rsid w:val="003A6E9B"/>
    <w:rsid w:val="003A6F5B"/>
    <w:rsid w:val="003A70CA"/>
    <w:rsid w:val="003A7602"/>
    <w:rsid w:val="003A7763"/>
    <w:rsid w:val="003A77FA"/>
    <w:rsid w:val="003A7B62"/>
    <w:rsid w:val="003A7BD5"/>
    <w:rsid w:val="003A7F81"/>
    <w:rsid w:val="003B0061"/>
    <w:rsid w:val="003B059E"/>
    <w:rsid w:val="003B05A1"/>
    <w:rsid w:val="003B0C3D"/>
    <w:rsid w:val="003B1213"/>
    <w:rsid w:val="003B1330"/>
    <w:rsid w:val="003B1AE2"/>
    <w:rsid w:val="003B255E"/>
    <w:rsid w:val="003B2685"/>
    <w:rsid w:val="003B28B2"/>
    <w:rsid w:val="003B2A35"/>
    <w:rsid w:val="003B2F82"/>
    <w:rsid w:val="003B2F89"/>
    <w:rsid w:val="003B317D"/>
    <w:rsid w:val="003B3813"/>
    <w:rsid w:val="003B3855"/>
    <w:rsid w:val="003B3E35"/>
    <w:rsid w:val="003B3EDF"/>
    <w:rsid w:val="003B3F64"/>
    <w:rsid w:val="003B4327"/>
    <w:rsid w:val="003B43C2"/>
    <w:rsid w:val="003B44E1"/>
    <w:rsid w:val="003B4C03"/>
    <w:rsid w:val="003B545A"/>
    <w:rsid w:val="003B588C"/>
    <w:rsid w:val="003B594F"/>
    <w:rsid w:val="003B5980"/>
    <w:rsid w:val="003B5C35"/>
    <w:rsid w:val="003B5F6E"/>
    <w:rsid w:val="003B600C"/>
    <w:rsid w:val="003B6149"/>
    <w:rsid w:val="003B6D83"/>
    <w:rsid w:val="003B6E90"/>
    <w:rsid w:val="003B71D8"/>
    <w:rsid w:val="003B7450"/>
    <w:rsid w:val="003B74AC"/>
    <w:rsid w:val="003B75C4"/>
    <w:rsid w:val="003B75EE"/>
    <w:rsid w:val="003C00FA"/>
    <w:rsid w:val="003C03FA"/>
    <w:rsid w:val="003C043D"/>
    <w:rsid w:val="003C0902"/>
    <w:rsid w:val="003C0918"/>
    <w:rsid w:val="003C0BB3"/>
    <w:rsid w:val="003C0E3D"/>
    <w:rsid w:val="003C1093"/>
    <w:rsid w:val="003C1353"/>
    <w:rsid w:val="003C14DE"/>
    <w:rsid w:val="003C184A"/>
    <w:rsid w:val="003C1A80"/>
    <w:rsid w:val="003C1B3B"/>
    <w:rsid w:val="003C1CDD"/>
    <w:rsid w:val="003C2145"/>
    <w:rsid w:val="003C21E7"/>
    <w:rsid w:val="003C2326"/>
    <w:rsid w:val="003C23C0"/>
    <w:rsid w:val="003C2431"/>
    <w:rsid w:val="003C2A36"/>
    <w:rsid w:val="003C2C4E"/>
    <w:rsid w:val="003C2F61"/>
    <w:rsid w:val="003C2F9D"/>
    <w:rsid w:val="003C33A0"/>
    <w:rsid w:val="003C341F"/>
    <w:rsid w:val="003C34CB"/>
    <w:rsid w:val="003C353A"/>
    <w:rsid w:val="003C3996"/>
    <w:rsid w:val="003C3C6F"/>
    <w:rsid w:val="003C3C92"/>
    <w:rsid w:val="003C3F9C"/>
    <w:rsid w:val="003C4030"/>
    <w:rsid w:val="003C497E"/>
    <w:rsid w:val="003C4AA9"/>
    <w:rsid w:val="003C4BC7"/>
    <w:rsid w:val="003C4F6A"/>
    <w:rsid w:val="003C5359"/>
    <w:rsid w:val="003C56BA"/>
    <w:rsid w:val="003C5835"/>
    <w:rsid w:val="003C5AB1"/>
    <w:rsid w:val="003C60D7"/>
    <w:rsid w:val="003C6150"/>
    <w:rsid w:val="003C62D8"/>
    <w:rsid w:val="003C63F0"/>
    <w:rsid w:val="003C650F"/>
    <w:rsid w:val="003C66BA"/>
    <w:rsid w:val="003C69A4"/>
    <w:rsid w:val="003C6A35"/>
    <w:rsid w:val="003C6A45"/>
    <w:rsid w:val="003C6B9E"/>
    <w:rsid w:val="003C6F15"/>
    <w:rsid w:val="003C70E6"/>
    <w:rsid w:val="003C71B0"/>
    <w:rsid w:val="003C7524"/>
    <w:rsid w:val="003C7788"/>
    <w:rsid w:val="003C788C"/>
    <w:rsid w:val="003C7C81"/>
    <w:rsid w:val="003D0095"/>
    <w:rsid w:val="003D01B4"/>
    <w:rsid w:val="003D05A4"/>
    <w:rsid w:val="003D0CF7"/>
    <w:rsid w:val="003D1145"/>
    <w:rsid w:val="003D1396"/>
    <w:rsid w:val="003D14BB"/>
    <w:rsid w:val="003D15E4"/>
    <w:rsid w:val="003D1683"/>
    <w:rsid w:val="003D16FF"/>
    <w:rsid w:val="003D17EE"/>
    <w:rsid w:val="003D1B8E"/>
    <w:rsid w:val="003D1F2F"/>
    <w:rsid w:val="003D2380"/>
    <w:rsid w:val="003D2882"/>
    <w:rsid w:val="003D28F7"/>
    <w:rsid w:val="003D2C9D"/>
    <w:rsid w:val="003D2FF7"/>
    <w:rsid w:val="003D3034"/>
    <w:rsid w:val="003D31F8"/>
    <w:rsid w:val="003D3232"/>
    <w:rsid w:val="003D3463"/>
    <w:rsid w:val="003D360A"/>
    <w:rsid w:val="003D3762"/>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C27"/>
    <w:rsid w:val="003D7B40"/>
    <w:rsid w:val="003D7E80"/>
    <w:rsid w:val="003D7F4C"/>
    <w:rsid w:val="003E008E"/>
    <w:rsid w:val="003E1123"/>
    <w:rsid w:val="003E112E"/>
    <w:rsid w:val="003E1181"/>
    <w:rsid w:val="003E11F5"/>
    <w:rsid w:val="003E1565"/>
    <w:rsid w:val="003E1B50"/>
    <w:rsid w:val="003E1BA4"/>
    <w:rsid w:val="003E2154"/>
    <w:rsid w:val="003E2177"/>
    <w:rsid w:val="003E21FB"/>
    <w:rsid w:val="003E2290"/>
    <w:rsid w:val="003E28D8"/>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77E"/>
    <w:rsid w:val="003E5C84"/>
    <w:rsid w:val="003E60E7"/>
    <w:rsid w:val="003E6256"/>
    <w:rsid w:val="003E6895"/>
    <w:rsid w:val="003E68F1"/>
    <w:rsid w:val="003E68F4"/>
    <w:rsid w:val="003E6AFB"/>
    <w:rsid w:val="003E6F54"/>
    <w:rsid w:val="003E6F57"/>
    <w:rsid w:val="003E6FDE"/>
    <w:rsid w:val="003E70FF"/>
    <w:rsid w:val="003E7867"/>
    <w:rsid w:val="003E7DE8"/>
    <w:rsid w:val="003F06CD"/>
    <w:rsid w:val="003F0743"/>
    <w:rsid w:val="003F08C3"/>
    <w:rsid w:val="003F0E75"/>
    <w:rsid w:val="003F1641"/>
    <w:rsid w:val="003F18C4"/>
    <w:rsid w:val="003F1F25"/>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C3C"/>
    <w:rsid w:val="003F3D74"/>
    <w:rsid w:val="003F4008"/>
    <w:rsid w:val="003F40CD"/>
    <w:rsid w:val="003F419E"/>
    <w:rsid w:val="003F41C8"/>
    <w:rsid w:val="003F46BC"/>
    <w:rsid w:val="003F4A54"/>
    <w:rsid w:val="003F4AB8"/>
    <w:rsid w:val="003F4CE6"/>
    <w:rsid w:val="003F4E72"/>
    <w:rsid w:val="003F4FD5"/>
    <w:rsid w:val="003F5373"/>
    <w:rsid w:val="003F5417"/>
    <w:rsid w:val="003F5601"/>
    <w:rsid w:val="003F5848"/>
    <w:rsid w:val="003F5A7E"/>
    <w:rsid w:val="003F5B92"/>
    <w:rsid w:val="003F5CB0"/>
    <w:rsid w:val="003F5F32"/>
    <w:rsid w:val="003F5FA5"/>
    <w:rsid w:val="003F60AE"/>
    <w:rsid w:val="003F60F0"/>
    <w:rsid w:val="003F613C"/>
    <w:rsid w:val="003F68E0"/>
    <w:rsid w:val="003F6A34"/>
    <w:rsid w:val="003F6F4A"/>
    <w:rsid w:val="003F7170"/>
    <w:rsid w:val="003F75D5"/>
    <w:rsid w:val="003F790E"/>
    <w:rsid w:val="003F7B10"/>
    <w:rsid w:val="003F7D42"/>
    <w:rsid w:val="003F7DD1"/>
    <w:rsid w:val="003F7E3A"/>
    <w:rsid w:val="00400090"/>
    <w:rsid w:val="00400406"/>
    <w:rsid w:val="004009BF"/>
    <w:rsid w:val="00400CFB"/>
    <w:rsid w:val="00401355"/>
    <w:rsid w:val="0040190B"/>
    <w:rsid w:val="00401DE2"/>
    <w:rsid w:val="00401E7E"/>
    <w:rsid w:val="004021A0"/>
    <w:rsid w:val="00402422"/>
    <w:rsid w:val="00402883"/>
    <w:rsid w:val="0040292C"/>
    <w:rsid w:val="0040295E"/>
    <w:rsid w:val="00402BFD"/>
    <w:rsid w:val="00402C8E"/>
    <w:rsid w:val="00403199"/>
    <w:rsid w:val="0040334D"/>
    <w:rsid w:val="00403425"/>
    <w:rsid w:val="0040357F"/>
    <w:rsid w:val="00403A19"/>
    <w:rsid w:val="00403B54"/>
    <w:rsid w:val="00403E14"/>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0CF"/>
    <w:rsid w:val="004071C4"/>
    <w:rsid w:val="004073B1"/>
    <w:rsid w:val="00407682"/>
    <w:rsid w:val="004079D3"/>
    <w:rsid w:val="00407BCF"/>
    <w:rsid w:val="00407FD1"/>
    <w:rsid w:val="00410032"/>
    <w:rsid w:val="00410485"/>
    <w:rsid w:val="00410681"/>
    <w:rsid w:val="0041074B"/>
    <w:rsid w:val="004109CA"/>
    <w:rsid w:val="00411010"/>
    <w:rsid w:val="00411620"/>
    <w:rsid w:val="00411C78"/>
    <w:rsid w:val="00411F27"/>
    <w:rsid w:val="00412623"/>
    <w:rsid w:val="0041274B"/>
    <w:rsid w:val="00412D6B"/>
    <w:rsid w:val="00412E6E"/>
    <w:rsid w:val="00412EDC"/>
    <w:rsid w:val="00412F63"/>
    <w:rsid w:val="004133AD"/>
    <w:rsid w:val="0041340E"/>
    <w:rsid w:val="004137B6"/>
    <w:rsid w:val="00413849"/>
    <w:rsid w:val="00413C73"/>
    <w:rsid w:val="00413F68"/>
    <w:rsid w:val="00414253"/>
    <w:rsid w:val="00414823"/>
    <w:rsid w:val="00414B8E"/>
    <w:rsid w:val="00414E9D"/>
    <w:rsid w:val="00415136"/>
    <w:rsid w:val="004152B5"/>
    <w:rsid w:val="00415462"/>
    <w:rsid w:val="004154C6"/>
    <w:rsid w:val="004154F6"/>
    <w:rsid w:val="00415528"/>
    <w:rsid w:val="00415C55"/>
    <w:rsid w:val="00415D4E"/>
    <w:rsid w:val="00415D83"/>
    <w:rsid w:val="004168B4"/>
    <w:rsid w:val="0041695C"/>
    <w:rsid w:val="00417050"/>
    <w:rsid w:val="00417562"/>
    <w:rsid w:val="004202AD"/>
    <w:rsid w:val="00420313"/>
    <w:rsid w:val="004204E9"/>
    <w:rsid w:val="00420A10"/>
    <w:rsid w:val="00420BE8"/>
    <w:rsid w:val="00420EB5"/>
    <w:rsid w:val="00421284"/>
    <w:rsid w:val="00421489"/>
    <w:rsid w:val="004216EA"/>
    <w:rsid w:val="004217DE"/>
    <w:rsid w:val="0042180A"/>
    <w:rsid w:val="00421A82"/>
    <w:rsid w:val="00421E0D"/>
    <w:rsid w:val="0042201F"/>
    <w:rsid w:val="0042241D"/>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B98"/>
    <w:rsid w:val="00431CE6"/>
    <w:rsid w:val="00431E3E"/>
    <w:rsid w:val="00431F19"/>
    <w:rsid w:val="00432189"/>
    <w:rsid w:val="00432195"/>
    <w:rsid w:val="00432313"/>
    <w:rsid w:val="00432495"/>
    <w:rsid w:val="004324CD"/>
    <w:rsid w:val="004324FB"/>
    <w:rsid w:val="004325A4"/>
    <w:rsid w:val="0043281F"/>
    <w:rsid w:val="00432D4F"/>
    <w:rsid w:val="00433276"/>
    <w:rsid w:val="00433B82"/>
    <w:rsid w:val="004341AE"/>
    <w:rsid w:val="004344F1"/>
    <w:rsid w:val="00434534"/>
    <w:rsid w:val="00434D4F"/>
    <w:rsid w:val="00435645"/>
    <w:rsid w:val="0043567C"/>
    <w:rsid w:val="00435872"/>
    <w:rsid w:val="004358B1"/>
    <w:rsid w:val="00435A7F"/>
    <w:rsid w:val="00435BD5"/>
    <w:rsid w:val="00435C89"/>
    <w:rsid w:val="00435D31"/>
    <w:rsid w:val="00435DF9"/>
    <w:rsid w:val="00435E0E"/>
    <w:rsid w:val="00435E38"/>
    <w:rsid w:val="00435E9C"/>
    <w:rsid w:val="00435FE2"/>
    <w:rsid w:val="0043636C"/>
    <w:rsid w:val="00436405"/>
    <w:rsid w:val="0043739A"/>
    <w:rsid w:val="004374A2"/>
    <w:rsid w:val="004376CB"/>
    <w:rsid w:val="00437823"/>
    <w:rsid w:val="00437CCF"/>
    <w:rsid w:val="0044001B"/>
    <w:rsid w:val="0044027F"/>
    <w:rsid w:val="0044037D"/>
    <w:rsid w:val="004408D7"/>
    <w:rsid w:val="00440CB2"/>
    <w:rsid w:val="00440E09"/>
    <w:rsid w:val="004412A5"/>
    <w:rsid w:val="00441355"/>
    <w:rsid w:val="004415F5"/>
    <w:rsid w:val="00441659"/>
    <w:rsid w:val="00441B80"/>
    <w:rsid w:val="00441F3B"/>
    <w:rsid w:val="004420BE"/>
    <w:rsid w:val="00442980"/>
    <w:rsid w:val="00442BD0"/>
    <w:rsid w:val="00442E33"/>
    <w:rsid w:val="00442E6E"/>
    <w:rsid w:val="00442FD6"/>
    <w:rsid w:val="00442FDA"/>
    <w:rsid w:val="00443112"/>
    <w:rsid w:val="004432B1"/>
    <w:rsid w:val="004433F4"/>
    <w:rsid w:val="00443499"/>
    <w:rsid w:val="00443817"/>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B94"/>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0F91"/>
    <w:rsid w:val="00451391"/>
    <w:rsid w:val="0045178E"/>
    <w:rsid w:val="00451823"/>
    <w:rsid w:val="00451874"/>
    <w:rsid w:val="00451AF3"/>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690"/>
    <w:rsid w:val="00455C2B"/>
    <w:rsid w:val="00455CD8"/>
    <w:rsid w:val="00455FF8"/>
    <w:rsid w:val="00456254"/>
    <w:rsid w:val="00456427"/>
    <w:rsid w:val="00456C18"/>
    <w:rsid w:val="00456C5B"/>
    <w:rsid w:val="00456E28"/>
    <w:rsid w:val="00457081"/>
    <w:rsid w:val="004578B9"/>
    <w:rsid w:val="00457945"/>
    <w:rsid w:val="004579D4"/>
    <w:rsid w:val="00457B5B"/>
    <w:rsid w:val="00457BA0"/>
    <w:rsid w:val="004604B9"/>
    <w:rsid w:val="00460519"/>
    <w:rsid w:val="00460946"/>
    <w:rsid w:val="00460B15"/>
    <w:rsid w:val="00460CA4"/>
    <w:rsid w:val="00460D63"/>
    <w:rsid w:val="00460D9C"/>
    <w:rsid w:val="004611D0"/>
    <w:rsid w:val="0046138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4D2"/>
    <w:rsid w:val="00464AD3"/>
    <w:rsid w:val="00465123"/>
    <w:rsid w:val="00465230"/>
    <w:rsid w:val="00465450"/>
    <w:rsid w:val="004656BA"/>
    <w:rsid w:val="00465DAE"/>
    <w:rsid w:val="00465FE3"/>
    <w:rsid w:val="00465FF2"/>
    <w:rsid w:val="00466842"/>
    <w:rsid w:val="00466C72"/>
    <w:rsid w:val="00466D65"/>
    <w:rsid w:val="00467811"/>
    <w:rsid w:val="0047029C"/>
    <w:rsid w:val="004702EC"/>
    <w:rsid w:val="004704B5"/>
    <w:rsid w:val="004704EC"/>
    <w:rsid w:val="004707B2"/>
    <w:rsid w:val="00470881"/>
    <w:rsid w:val="00470A06"/>
    <w:rsid w:val="00470A18"/>
    <w:rsid w:val="00470A64"/>
    <w:rsid w:val="00470A6A"/>
    <w:rsid w:val="00470A8D"/>
    <w:rsid w:val="00470C5E"/>
    <w:rsid w:val="0047102C"/>
    <w:rsid w:val="0047122F"/>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B03"/>
    <w:rsid w:val="00473C19"/>
    <w:rsid w:val="00473E18"/>
    <w:rsid w:val="00473F43"/>
    <w:rsid w:val="0047400E"/>
    <w:rsid w:val="00474016"/>
    <w:rsid w:val="004746AE"/>
    <w:rsid w:val="0047496F"/>
    <w:rsid w:val="00474CD5"/>
    <w:rsid w:val="00474E34"/>
    <w:rsid w:val="00474F27"/>
    <w:rsid w:val="00474F7E"/>
    <w:rsid w:val="00474F8E"/>
    <w:rsid w:val="00475249"/>
    <w:rsid w:val="00475397"/>
    <w:rsid w:val="00475C3F"/>
    <w:rsid w:val="00475F53"/>
    <w:rsid w:val="0047654B"/>
    <w:rsid w:val="00476775"/>
    <w:rsid w:val="00476CCF"/>
    <w:rsid w:val="004770B2"/>
    <w:rsid w:val="004778B3"/>
    <w:rsid w:val="00477CC2"/>
    <w:rsid w:val="00477E75"/>
    <w:rsid w:val="00480487"/>
    <w:rsid w:val="00480546"/>
    <w:rsid w:val="004807D9"/>
    <w:rsid w:val="00480F55"/>
    <w:rsid w:val="00480FC8"/>
    <w:rsid w:val="0048197C"/>
    <w:rsid w:val="00481AB1"/>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65D1"/>
    <w:rsid w:val="0048668E"/>
    <w:rsid w:val="00486847"/>
    <w:rsid w:val="00486C4E"/>
    <w:rsid w:val="00486C8E"/>
    <w:rsid w:val="00486E82"/>
    <w:rsid w:val="004872E0"/>
    <w:rsid w:val="0048744E"/>
    <w:rsid w:val="004874FF"/>
    <w:rsid w:val="00487628"/>
    <w:rsid w:val="00487D31"/>
    <w:rsid w:val="00487D80"/>
    <w:rsid w:val="00487E99"/>
    <w:rsid w:val="004900EA"/>
    <w:rsid w:val="004902E4"/>
    <w:rsid w:val="00490342"/>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5EB"/>
    <w:rsid w:val="004936D8"/>
    <w:rsid w:val="0049372A"/>
    <w:rsid w:val="00493A33"/>
    <w:rsid w:val="00493BFF"/>
    <w:rsid w:val="00493DF1"/>
    <w:rsid w:val="00493EBC"/>
    <w:rsid w:val="00493EF4"/>
    <w:rsid w:val="00494075"/>
    <w:rsid w:val="004940DF"/>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B2C"/>
    <w:rsid w:val="00495B82"/>
    <w:rsid w:val="00495D2A"/>
    <w:rsid w:val="00495F01"/>
    <w:rsid w:val="00495FEA"/>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E4F"/>
    <w:rsid w:val="004A1164"/>
    <w:rsid w:val="004A11E0"/>
    <w:rsid w:val="004A12D4"/>
    <w:rsid w:val="004A199D"/>
    <w:rsid w:val="004A1B88"/>
    <w:rsid w:val="004A1BE1"/>
    <w:rsid w:val="004A1E12"/>
    <w:rsid w:val="004A20F2"/>
    <w:rsid w:val="004A23A0"/>
    <w:rsid w:val="004A23B7"/>
    <w:rsid w:val="004A23F7"/>
    <w:rsid w:val="004A253A"/>
    <w:rsid w:val="004A266D"/>
    <w:rsid w:val="004A28B5"/>
    <w:rsid w:val="004A2B14"/>
    <w:rsid w:val="004A2DD2"/>
    <w:rsid w:val="004A2F85"/>
    <w:rsid w:val="004A31F1"/>
    <w:rsid w:val="004A3692"/>
    <w:rsid w:val="004A3885"/>
    <w:rsid w:val="004A3B60"/>
    <w:rsid w:val="004A41C4"/>
    <w:rsid w:val="004A4914"/>
    <w:rsid w:val="004A4A1F"/>
    <w:rsid w:val="004A4CB3"/>
    <w:rsid w:val="004A4D65"/>
    <w:rsid w:val="004A4DDA"/>
    <w:rsid w:val="004A4E61"/>
    <w:rsid w:val="004A4EA2"/>
    <w:rsid w:val="004A52DE"/>
    <w:rsid w:val="004A53B9"/>
    <w:rsid w:val="004A5577"/>
    <w:rsid w:val="004A5825"/>
    <w:rsid w:val="004A5A82"/>
    <w:rsid w:val="004A5C02"/>
    <w:rsid w:val="004A5C9C"/>
    <w:rsid w:val="004A6311"/>
    <w:rsid w:val="004A65B0"/>
    <w:rsid w:val="004A687D"/>
    <w:rsid w:val="004A6D12"/>
    <w:rsid w:val="004A7214"/>
    <w:rsid w:val="004A72B5"/>
    <w:rsid w:val="004A747C"/>
    <w:rsid w:val="004A75D7"/>
    <w:rsid w:val="004A7F4A"/>
    <w:rsid w:val="004A7F8F"/>
    <w:rsid w:val="004B0056"/>
    <w:rsid w:val="004B0386"/>
    <w:rsid w:val="004B08DB"/>
    <w:rsid w:val="004B08ED"/>
    <w:rsid w:val="004B0991"/>
    <w:rsid w:val="004B0A19"/>
    <w:rsid w:val="004B0B80"/>
    <w:rsid w:val="004B0B84"/>
    <w:rsid w:val="004B0DBE"/>
    <w:rsid w:val="004B0E33"/>
    <w:rsid w:val="004B0EE0"/>
    <w:rsid w:val="004B1127"/>
    <w:rsid w:val="004B11F3"/>
    <w:rsid w:val="004B1350"/>
    <w:rsid w:val="004B15DA"/>
    <w:rsid w:val="004B1928"/>
    <w:rsid w:val="004B1BCF"/>
    <w:rsid w:val="004B1C3A"/>
    <w:rsid w:val="004B1C76"/>
    <w:rsid w:val="004B1D19"/>
    <w:rsid w:val="004B20F7"/>
    <w:rsid w:val="004B21BD"/>
    <w:rsid w:val="004B23DF"/>
    <w:rsid w:val="004B257E"/>
    <w:rsid w:val="004B2DBD"/>
    <w:rsid w:val="004B2FAA"/>
    <w:rsid w:val="004B30DC"/>
    <w:rsid w:val="004B33FD"/>
    <w:rsid w:val="004B3420"/>
    <w:rsid w:val="004B36BC"/>
    <w:rsid w:val="004B3732"/>
    <w:rsid w:val="004B39AE"/>
    <w:rsid w:val="004B3AC7"/>
    <w:rsid w:val="004B3C0C"/>
    <w:rsid w:val="004B3CFF"/>
    <w:rsid w:val="004B3ECE"/>
    <w:rsid w:val="004B3F83"/>
    <w:rsid w:val="004B4BDE"/>
    <w:rsid w:val="004B5220"/>
    <w:rsid w:val="004B5393"/>
    <w:rsid w:val="004B5571"/>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70D"/>
    <w:rsid w:val="004B7763"/>
    <w:rsid w:val="004B7D21"/>
    <w:rsid w:val="004C004F"/>
    <w:rsid w:val="004C02C7"/>
    <w:rsid w:val="004C02D4"/>
    <w:rsid w:val="004C0387"/>
    <w:rsid w:val="004C03D4"/>
    <w:rsid w:val="004C046E"/>
    <w:rsid w:val="004C098A"/>
    <w:rsid w:val="004C0A50"/>
    <w:rsid w:val="004C0CCE"/>
    <w:rsid w:val="004C0FA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672"/>
    <w:rsid w:val="004C390D"/>
    <w:rsid w:val="004C39FC"/>
    <w:rsid w:val="004C3A1A"/>
    <w:rsid w:val="004C3C65"/>
    <w:rsid w:val="004C3D03"/>
    <w:rsid w:val="004C3FA5"/>
    <w:rsid w:val="004C41CC"/>
    <w:rsid w:val="004C42DA"/>
    <w:rsid w:val="004C4366"/>
    <w:rsid w:val="004C455A"/>
    <w:rsid w:val="004C484C"/>
    <w:rsid w:val="004C4D29"/>
    <w:rsid w:val="004C50D7"/>
    <w:rsid w:val="004C52D4"/>
    <w:rsid w:val="004C5309"/>
    <w:rsid w:val="004C5563"/>
    <w:rsid w:val="004C570D"/>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CFC"/>
    <w:rsid w:val="004C7E42"/>
    <w:rsid w:val="004D0417"/>
    <w:rsid w:val="004D05A9"/>
    <w:rsid w:val="004D0720"/>
    <w:rsid w:val="004D0749"/>
    <w:rsid w:val="004D0A9D"/>
    <w:rsid w:val="004D0B2C"/>
    <w:rsid w:val="004D0D7B"/>
    <w:rsid w:val="004D0FDE"/>
    <w:rsid w:val="004D1313"/>
    <w:rsid w:val="004D1416"/>
    <w:rsid w:val="004D18CE"/>
    <w:rsid w:val="004D1C00"/>
    <w:rsid w:val="004D1C56"/>
    <w:rsid w:val="004D1CE3"/>
    <w:rsid w:val="004D2102"/>
    <w:rsid w:val="004D2214"/>
    <w:rsid w:val="004D299C"/>
    <w:rsid w:val="004D29F7"/>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C2"/>
    <w:rsid w:val="004D552C"/>
    <w:rsid w:val="004D579A"/>
    <w:rsid w:val="004D606B"/>
    <w:rsid w:val="004D617D"/>
    <w:rsid w:val="004D6215"/>
    <w:rsid w:val="004D62A3"/>
    <w:rsid w:val="004D644E"/>
    <w:rsid w:val="004D64C3"/>
    <w:rsid w:val="004D651A"/>
    <w:rsid w:val="004D67BA"/>
    <w:rsid w:val="004D6C36"/>
    <w:rsid w:val="004D6C40"/>
    <w:rsid w:val="004D6CF9"/>
    <w:rsid w:val="004D7100"/>
    <w:rsid w:val="004D7500"/>
    <w:rsid w:val="004D75C1"/>
    <w:rsid w:val="004D777C"/>
    <w:rsid w:val="004D7DBE"/>
    <w:rsid w:val="004E00DB"/>
    <w:rsid w:val="004E028C"/>
    <w:rsid w:val="004E0AEA"/>
    <w:rsid w:val="004E0BDA"/>
    <w:rsid w:val="004E103E"/>
    <w:rsid w:val="004E111B"/>
    <w:rsid w:val="004E140A"/>
    <w:rsid w:val="004E14A5"/>
    <w:rsid w:val="004E1C59"/>
    <w:rsid w:val="004E1EAA"/>
    <w:rsid w:val="004E227D"/>
    <w:rsid w:val="004E28D8"/>
    <w:rsid w:val="004E2918"/>
    <w:rsid w:val="004E2A06"/>
    <w:rsid w:val="004E2B3F"/>
    <w:rsid w:val="004E2C02"/>
    <w:rsid w:val="004E30D4"/>
    <w:rsid w:val="004E3136"/>
    <w:rsid w:val="004E34BC"/>
    <w:rsid w:val="004E37EF"/>
    <w:rsid w:val="004E38AD"/>
    <w:rsid w:val="004E39BB"/>
    <w:rsid w:val="004E3CBA"/>
    <w:rsid w:val="004E4331"/>
    <w:rsid w:val="004E4420"/>
    <w:rsid w:val="004E44E8"/>
    <w:rsid w:val="004E45F7"/>
    <w:rsid w:val="004E4657"/>
    <w:rsid w:val="004E492D"/>
    <w:rsid w:val="004E4B6A"/>
    <w:rsid w:val="004E4D02"/>
    <w:rsid w:val="004E54F5"/>
    <w:rsid w:val="004E5889"/>
    <w:rsid w:val="004E59D6"/>
    <w:rsid w:val="004E5C75"/>
    <w:rsid w:val="004E5E42"/>
    <w:rsid w:val="004E5EF2"/>
    <w:rsid w:val="004E62D7"/>
    <w:rsid w:val="004E64F5"/>
    <w:rsid w:val="004E6579"/>
    <w:rsid w:val="004E6629"/>
    <w:rsid w:val="004E66D0"/>
    <w:rsid w:val="004E69E4"/>
    <w:rsid w:val="004E6F11"/>
    <w:rsid w:val="004E7512"/>
    <w:rsid w:val="004E7DF6"/>
    <w:rsid w:val="004F02DF"/>
    <w:rsid w:val="004F09E3"/>
    <w:rsid w:val="004F0B94"/>
    <w:rsid w:val="004F10A8"/>
    <w:rsid w:val="004F121D"/>
    <w:rsid w:val="004F1259"/>
    <w:rsid w:val="004F1482"/>
    <w:rsid w:val="004F1719"/>
    <w:rsid w:val="004F1819"/>
    <w:rsid w:val="004F2665"/>
    <w:rsid w:val="004F2A4F"/>
    <w:rsid w:val="004F2BA9"/>
    <w:rsid w:val="004F2F90"/>
    <w:rsid w:val="004F320D"/>
    <w:rsid w:val="004F3A02"/>
    <w:rsid w:val="004F3B65"/>
    <w:rsid w:val="004F3B8E"/>
    <w:rsid w:val="004F3DA2"/>
    <w:rsid w:val="004F4699"/>
    <w:rsid w:val="004F4750"/>
    <w:rsid w:val="004F4826"/>
    <w:rsid w:val="004F48D5"/>
    <w:rsid w:val="004F4A80"/>
    <w:rsid w:val="004F4CC5"/>
    <w:rsid w:val="004F5272"/>
    <w:rsid w:val="004F575B"/>
    <w:rsid w:val="004F5B49"/>
    <w:rsid w:val="004F5B71"/>
    <w:rsid w:val="004F5C5C"/>
    <w:rsid w:val="004F5EB3"/>
    <w:rsid w:val="004F60B4"/>
    <w:rsid w:val="004F60E4"/>
    <w:rsid w:val="004F6464"/>
    <w:rsid w:val="004F6622"/>
    <w:rsid w:val="004F69B8"/>
    <w:rsid w:val="004F69F5"/>
    <w:rsid w:val="004F6E52"/>
    <w:rsid w:val="004F71C8"/>
    <w:rsid w:val="004F7622"/>
    <w:rsid w:val="004F76C4"/>
    <w:rsid w:val="004F781C"/>
    <w:rsid w:val="004F7954"/>
    <w:rsid w:val="004F7991"/>
    <w:rsid w:val="004F7D4F"/>
    <w:rsid w:val="005007C6"/>
    <w:rsid w:val="00500EEE"/>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CDC"/>
    <w:rsid w:val="00502F9E"/>
    <w:rsid w:val="00503200"/>
    <w:rsid w:val="005035D3"/>
    <w:rsid w:val="00503886"/>
    <w:rsid w:val="00503E67"/>
    <w:rsid w:val="00504232"/>
    <w:rsid w:val="005043A4"/>
    <w:rsid w:val="005045EE"/>
    <w:rsid w:val="00504920"/>
    <w:rsid w:val="00504AD0"/>
    <w:rsid w:val="00504D0C"/>
    <w:rsid w:val="00504DF3"/>
    <w:rsid w:val="00504FE3"/>
    <w:rsid w:val="00505170"/>
    <w:rsid w:val="005056EF"/>
    <w:rsid w:val="0050591F"/>
    <w:rsid w:val="00505B06"/>
    <w:rsid w:val="00505EAA"/>
    <w:rsid w:val="005062D6"/>
    <w:rsid w:val="00506362"/>
    <w:rsid w:val="005065B8"/>
    <w:rsid w:val="00506634"/>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3B1"/>
    <w:rsid w:val="005149C1"/>
    <w:rsid w:val="005152F7"/>
    <w:rsid w:val="0051532A"/>
    <w:rsid w:val="00515407"/>
    <w:rsid w:val="0051543E"/>
    <w:rsid w:val="005156FB"/>
    <w:rsid w:val="005159D8"/>
    <w:rsid w:val="00515A44"/>
    <w:rsid w:val="00515B59"/>
    <w:rsid w:val="00515C5A"/>
    <w:rsid w:val="00515C8A"/>
    <w:rsid w:val="00515EBD"/>
    <w:rsid w:val="0051620B"/>
    <w:rsid w:val="0051643F"/>
    <w:rsid w:val="00516484"/>
    <w:rsid w:val="0051657B"/>
    <w:rsid w:val="0051659A"/>
    <w:rsid w:val="005165CD"/>
    <w:rsid w:val="00516C8D"/>
    <w:rsid w:val="00516CC3"/>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C"/>
    <w:rsid w:val="0052516A"/>
    <w:rsid w:val="00525334"/>
    <w:rsid w:val="00525668"/>
    <w:rsid w:val="00525A84"/>
    <w:rsid w:val="00525B73"/>
    <w:rsid w:val="00525EC3"/>
    <w:rsid w:val="005269DC"/>
    <w:rsid w:val="00526B87"/>
    <w:rsid w:val="00526D3C"/>
    <w:rsid w:val="00526E57"/>
    <w:rsid w:val="00527151"/>
    <w:rsid w:val="005273A6"/>
    <w:rsid w:val="005279CF"/>
    <w:rsid w:val="005279DE"/>
    <w:rsid w:val="00527A3D"/>
    <w:rsid w:val="00527C18"/>
    <w:rsid w:val="00527C1B"/>
    <w:rsid w:val="00527C58"/>
    <w:rsid w:val="00527DFE"/>
    <w:rsid w:val="00527ECA"/>
    <w:rsid w:val="005301C0"/>
    <w:rsid w:val="005303E5"/>
    <w:rsid w:val="00530533"/>
    <w:rsid w:val="005308CA"/>
    <w:rsid w:val="0053095A"/>
    <w:rsid w:val="00530E8E"/>
    <w:rsid w:val="00531277"/>
    <w:rsid w:val="005313EB"/>
    <w:rsid w:val="00531502"/>
    <w:rsid w:val="00531575"/>
    <w:rsid w:val="00531C4E"/>
    <w:rsid w:val="00531C6F"/>
    <w:rsid w:val="00531F36"/>
    <w:rsid w:val="00532026"/>
    <w:rsid w:val="005325B0"/>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367"/>
    <w:rsid w:val="0054138F"/>
    <w:rsid w:val="0054145C"/>
    <w:rsid w:val="00541DF6"/>
    <w:rsid w:val="00542128"/>
    <w:rsid w:val="0054269F"/>
    <w:rsid w:val="00542994"/>
    <w:rsid w:val="00542F07"/>
    <w:rsid w:val="00542FE5"/>
    <w:rsid w:val="005430A9"/>
    <w:rsid w:val="00543101"/>
    <w:rsid w:val="0054344D"/>
    <w:rsid w:val="00543909"/>
    <w:rsid w:val="005439A1"/>
    <w:rsid w:val="00543AC6"/>
    <w:rsid w:val="005447B4"/>
    <w:rsid w:val="0054487A"/>
    <w:rsid w:val="0054496D"/>
    <w:rsid w:val="00544AF6"/>
    <w:rsid w:val="00545446"/>
    <w:rsid w:val="0054558C"/>
    <w:rsid w:val="00545707"/>
    <w:rsid w:val="005458A7"/>
    <w:rsid w:val="00545916"/>
    <w:rsid w:val="00545F07"/>
    <w:rsid w:val="0054617A"/>
    <w:rsid w:val="0054640D"/>
    <w:rsid w:val="00546AE6"/>
    <w:rsid w:val="00546C4C"/>
    <w:rsid w:val="00546C65"/>
    <w:rsid w:val="005472A3"/>
    <w:rsid w:val="00547835"/>
    <w:rsid w:val="005479F8"/>
    <w:rsid w:val="00547BFD"/>
    <w:rsid w:val="005500DD"/>
    <w:rsid w:val="00550130"/>
    <w:rsid w:val="005502FE"/>
    <w:rsid w:val="005503BC"/>
    <w:rsid w:val="0055045D"/>
    <w:rsid w:val="005508EF"/>
    <w:rsid w:val="005510E3"/>
    <w:rsid w:val="005512B5"/>
    <w:rsid w:val="00551A83"/>
    <w:rsid w:val="00551E36"/>
    <w:rsid w:val="0055205A"/>
    <w:rsid w:val="005520E2"/>
    <w:rsid w:val="00552264"/>
    <w:rsid w:val="0055243F"/>
    <w:rsid w:val="005524AD"/>
    <w:rsid w:val="00552723"/>
    <w:rsid w:val="00552B84"/>
    <w:rsid w:val="00552DA4"/>
    <w:rsid w:val="00552FFF"/>
    <w:rsid w:val="005534F7"/>
    <w:rsid w:val="0055377A"/>
    <w:rsid w:val="00553C39"/>
    <w:rsid w:val="00553E1B"/>
    <w:rsid w:val="00553E33"/>
    <w:rsid w:val="00553E60"/>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0B9"/>
    <w:rsid w:val="005601F8"/>
    <w:rsid w:val="00560299"/>
    <w:rsid w:val="005609B4"/>
    <w:rsid w:val="00560C32"/>
    <w:rsid w:val="00560CAE"/>
    <w:rsid w:val="00560D00"/>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B54"/>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495"/>
    <w:rsid w:val="00571931"/>
    <w:rsid w:val="00571D13"/>
    <w:rsid w:val="00571F00"/>
    <w:rsid w:val="00571F0E"/>
    <w:rsid w:val="00571FE8"/>
    <w:rsid w:val="0057253A"/>
    <w:rsid w:val="005726A1"/>
    <w:rsid w:val="005726C3"/>
    <w:rsid w:val="005726E7"/>
    <w:rsid w:val="00572742"/>
    <w:rsid w:val="005727E4"/>
    <w:rsid w:val="00572A2B"/>
    <w:rsid w:val="00572C9C"/>
    <w:rsid w:val="005730A2"/>
    <w:rsid w:val="0057374C"/>
    <w:rsid w:val="00573A02"/>
    <w:rsid w:val="00573EEF"/>
    <w:rsid w:val="005741CC"/>
    <w:rsid w:val="00574316"/>
    <w:rsid w:val="00574630"/>
    <w:rsid w:val="0057496D"/>
    <w:rsid w:val="00574A3D"/>
    <w:rsid w:val="00574B39"/>
    <w:rsid w:val="00574E45"/>
    <w:rsid w:val="00574F7F"/>
    <w:rsid w:val="005751BA"/>
    <w:rsid w:val="005756BA"/>
    <w:rsid w:val="0057576E"/>
    <w:rsid w:val="00575930"/>
    <w:rsid w:val="00575C26"/>
    <w:rsid w:val="00575C42"/>
    <w:rsid w:val="00575F4F"/>
    <w:rsid w:val="005760B5"/>
    <w:rsid w:val="0057674B"/>
    <w:rsid w:val="00576759"/>
    <w:rsid w:val="00576766"/>
    <w:rsid w:val="0057699C"/>
    <w:rsid w:val="00576ABC"/>
    <w:rsid w:val="00576F7F"/>
    <w:rsid w:val="005777EC"/>
    <w:rsid w:val="00577A44"/>
    <w:rsid w:val="00577B13"/>
    <w:rsid w:val="00577DA8"/>
    <w:rsid w:val="00577DBA"/>
    <w:rsid w:val="00577DF3"/>
    <w:rsid w:val="00577FE8"/>
    <w:rsid w:val="0058045C"/>
    <w:rsid w:val="0058073D"/>
    <w:rsid w:val="00580EC4"/>
    <w:rsid w:val="00580F0B"/>
    <w:rsid w:val="005817A8"/>
    <w:rsid w:val="00581A09"/>
    <w:rsid w:val="00581A33"/>
    <w:rsid w:val="00582258"/>
    <w:rsid w:val="0058263A"/>
    <w:rsid w:val="005826BE"/>
    <w:rsid w:val="0058285D"/>
    <w:rsid w:val="00582A26"/>
    <w:rsid w:val="00582D4C"/>
    <w:rsid w:val="00582D89"/>
    <w:rsid w:val="00583075"/>
    <w:rsid w:val="0058316C"/>
    <w:rsid w:val="00583826"/>
    <w:rsid w:val="00583B28"/>
    <w:rsid w:val="00583F7D"/>
    <w:rsid w:val="00583F8A"/>
    <w:rsid w:val="00583F9C"/>
    <w:rsid w:val="005840E1"/>
    <w:rsid w:val="005841CE"/>
    <w:rsid w:val="005841E4"/>
    <w:rsid w:val="005843C0"/>
    <w:rsid w:val="005843D9"/>
    <w:rsid w:val="00584494"/>
    <w:rsid w:val="0058459A"/>
    <w:rsid w:val="005845A3"/>
    <w:rsid w:val="005845FB"/>
    <w:rsid w:val="00584611"/>
    <w:rsid w:val="00584A37"/>
    <w:rsid w:val="00584E4C"/>
    <w:rsid w:val="0058539A"/>
    <w:rsid w:val="00585489"/>
    <w:rsid w:val="005854EF"/>
    <w:rsid w:val="005855EC"/>
    <w:rsid w:val="00585783"/>
    <w:rsid w:val="00585931"/>
    <w:rsid w:val="0058643B"/>
    <w:rsid w:val="00586669"/>
    <w:rsid w:val="005867E7"/>
    <w:rsid w:val="00586846"/>
    <w:rsid w:val="00586896"/>
    <w:rsid w:val="0058694D"/>
    <w:rsid w:val="00586A20"/>
    <w:rsid w:val="0058730C"/>
    <w:rsid w:val="005874A8"/>
    <w:rsid w:val="00587835"/>
    <w:rsid w:val="005878B7"/>
    <w:rsid w:val="005900B2"/>
    <w:rsid w:val="0059078D"/>
    <w:rsid w:val="00590845"/>
    <w:rsid w:val="00590A5A"/>
    <w:rsid w:val="00590DC5"/>
    <w:rsid w:val="00590F02"/>
    <w:rsid w:val="005910C4"/>
    <w:rsid w:val="00591535"/>
    <w:rsid w:val="005915AA"/>
    <w:rsid w:val="005921D7"/>
    <w:rsid w:val="005925B7"/>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9E0"/>
    <w:rsid w:val="00594DE4"/>
    <w:rsid w:val="005950B1"/>
    <w:rsid w:val="0059555D"/>
    <w:rsid w:val="005957D2"/>
    <w:rsid w:val="00595879"/>
    <w:rsid w:val="005959D4"/>
    <w:rsid w:val="00595B8D"/>
    <w:rsid w:val="00595BBC"/>
    <w:rsid w:val="00595BFC"/>
    <w:rsid w:val="005962C7"/>
    <w:rsid w:val="0059650F"/>
    <w:rsid w:val="005965F9"/>
    <w:rsid w:val="00596708"/>
    <w:rsid w:val="0059677D"/>
    <w:rsid w:val="00596833"/>
    <w:rsid w:val="00596D77"/>
    <w:rsid w:val="00596DE5"/>
    <w:rsid w:val="00596E1F"/>
    <w:rsid w:val="00597046"/>
    <w:rsid w:val="005970AC"/>
    <w:rsid w:val="005975C6"/>
    <w:rsid w:val="005979F9"/>
    <w:rsid w:val="00597B20"/>
    <w:rsid w:val="00597CE9"/>
    <w:rsid w:val="005A01F7"/>
    <w:rsid w:val="005A0208"/>
    <w:rsid w:val="005A0219"/>
    <w:rsid w:val="005A08D3"/>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4C0"/>
    <w:rsid w:val="005A2943"/>
    <w:rsid w:val="005A29D1"/>
    <w:rsid w:val="005A2A48"/>
    <w:rsid w:val="005A2C22"/>
    <w:rsid w:val="005A3141"/>
    <w:rsid w:val="005A31BC"/>
    <w:rsid w:val="005A31CE"/>
    <w:rsid w:val="005A323A"/>
    <w:rsid w:val="005A325E"/>
    <w:rsid w:val="005A34C0"/>
    <w:rsid w:val="005A360B"/>
    <w:rsid w:val="005A372D"/>
    <w:rsid w:val="005A3998"/>
    <w:rsid w:val="005A3DC8"/>
    <w:rsid w:val="005A4293"/>
    <w:rsid w:val="005A48B4"/>
    <w:rsid w:val="005A4A39"/>
    <w:rsid w:val="005A4B6D"/>
    <w:rsid w:val="005A4E0F"/>
    <w:rsid w:val="005A4ED0"/>
    <w:rsid w:val="005A5153"/>
    <w:rsid w:val="005A539C"/>
    <w:rsid w:val="005A53E3"/>
    <w:rsid w:val="005A548F"/>
    <w:rsid w:val="005A56B8"/>
    <w:rsid w:val="005A5D91"/>
    <w:rsid w:val="005A63A7"/>
    <w:rsid w:val="005A659E"/>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E5D"/>
    <w:rsid w:val="005B3000"/>
    <w:rsid w:val="005B3060"/>
    <w:rsid w:val="005B3470"/>
    <w:rsid w:val="005B36F5"/>
    <w:rsid w:val="005B3A52"/>
    <w:rsid w:val="005B41C2"/>
    <w:rsid w:val="005B4316"/>
    <w:rsid w:val="005B4B07"/>
    <w:rsid w:val="005B4E86"/>
    <w:rsid w:val="005B50AE"/>
    <w:rsid w:val="005B5345"/>
    <w:rsid w:val="005B5453"/>
    <w:rsid w:val="005B5DBA"/>
    <w:rsid w:val="005B624F"/>
    <w:rsid w:val="005B6B5E"/>
    <w:rsid w:val="005B6B6E"/>
    <w:rsid w:val="005B6B7F"/>
    <w:rsid w:val="005B731E"/>
    <w:rsid w:val="005B78CB"/>
    <w:rsid w:val="005B7B22"/>
    <w:rsid w:val="005B7B55"/>
    <w:rsid w:val="005B7B8E"/>
    <w:rsid w:val="005B7CA9"/>
    <w:rsid w:val="005C00E3"/>
    <w:rsid w:val="005C0A25"/>
    <w:rsid w:val="005C0AF1"/>
    <w:rsid w:val="005C0C2E"/>
    <w:rsid w:val="005C10A4"/>
    <w:rsid w:val="005C1600"/>
    <w:rsid w:val="005C166F"/>
    <w:rsid w:val="005C1956"/>
    <w:rsid w:val="005C1C4E"/>
    <w:rsid w:val="005C1D22"/>
    <w:rsid w:val="005C1D6F"/>
    <w:rsid w:val="005C1DF9"/>
    <w:rsid w:val="005C1FE8"/>
    <w:rsid w:val="005C2622"/>
    <w:rsid w:val="005C2909"/>
    <w:rsid w:val="005C296D"/>
    <w:rsid w:val="005C2CF0"/>
    <w:rsid w:val="005C2E2F"/>
    <w:rsid w:val="005C2E3D"/>
    <w:rsid w:val="005C2FE8"/>
    <w:rsid w:val="005C3422"/>
    <w:rsid w:val="005C3478"/>
    <w:rsid w:val="005C350E"/>
    <w:rsid w:val="005C37A5"/>
    <w:rsid w:val="005C3946"/>
    <w:rsid w:val="005C3CB1"/>
    <w:rsid w:val="005C3CBA"/>
    <w:rsid w:val="005C3E6F"/>
    <w:rsid w:val="005C4146"/>
    <w:rsid w:val="005C4271"/>
    <w:rsid w:val="005C42FD"/>
    <w:rsid w:val="005C4459"/>
    <w:rsid w:val="005C450D"/>
    <w:rsid w:val="005C4596"/>
    <w:rsid w:val="005C4995"/>
    <w:rsid w:val="005C49B1"/>
    <w:rsid w:val="005C4A13"/>
    <w:rsid w:val="005C4C10"/>
    <w:rsid w:val="005C4C15"/>
    <w:rsid w:val="005C5250"/>
    <w:rsid w:val="005C54E9"/>
    <w:rsid w:val="005C5559"/>
    <w:rsid w:val="005C5BA5"/>
    <w:rsid w:val="005C5BAC"/>
    <w:rsid w:val="005C5D9D"/>
    <w:rsid w:val="005C5F64"/>
    <w:rsid w:val="005C65D2"/>
    <w:rsid w:val="005C67B7"/>
    <w:rsid w:val="005C6998"/>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2F"/>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77E"/>
    <w:rsid w:val="005D3805"/>
    <w:rsid w:val="005D3F67"/>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A42"/>
    <w:rsid w:val="005D6AE1"/>
    <w:rsid w:val="005D6CFD"/>
    <w:rsid w:val="005D6D14"/>
    <w:rsid w:val="005D6E3F"/>
    <w:rsid w:val="005D6E9F"/>
    <w:rsid w:val="005D7014"/>
    <w:rsid w:val="005D74DB"/>
    <w:rsid w:val="005D78EE"/>
    <w:rsid w:val="005D791C"/>
    <w:rsid w:val="005E07DD"/>
    <w:rsid w:val="005E09EC"/>
    <w:rsid w:val="005E0E51"/>
    <w:rsid w:val="005E0F21"/>
    <w:rsid w:val="005E139C"/>
    <w:rsid w:val="005E18E6"/>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4C0"/>
    <w:rsid w:val="005F0605"/>
    <w:rsid w:val="005F0791"/>
    <w:rsid w:val="005F1275"/>
    <w:rsid w:val="005F18D1"/>
    <w:rsid w:val="005F1B21"/>
    <w:rsid w:val="005F22E6"/>
    <w:rsid w:val="005F2335"/>
    <w:rsid w:val="005F2652"/>
    <w:rsid w:val="005F2654"/>
    <w:rsid w:val="005F29E2"/>
    <w:rsid w:val="005F2C3F"/>
    <w:rsid w:val="005F2F8D"/>
    <w:rsid w:val="005F33AD"/>
    <w:rsid w:val="005F3A36"/>
    <w:rsid w:val="005F3AD3"/>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C35"/>
    <w:rsid w:val="005F6EA5"/>
    <w:rsid w:val="005F7446"/>
    <w:rsid w:val="005F7471"/>
    <w:rsid w:val="005F7490"/>
    <w:rsid w:val="005F74D8"/>
    <w:rsid w:val="005F759A"/>
    <w:rsid w:val="005F778B"/>
    <w:rsid w:val="005F77FA"/>
    <w:rsid w:val="005F79DD"/>
    <w:rsid w:val="005F7AA7"/>
    <w:rsid w:val="005F7F0E"/>
    <w:rsid w:val="005F7F8C"/>
    <w:rsid w:val="005F7F92"/>
    <w:rsid w:val="006003E0"/>
    <w:rsid w:val="006005ED"/>
    <w:rsid w:val="0060079C"/>
    <w:rsid w:val="0060097A"/>
    <w:rsid w:val="00600C80"/>
    <w:rsid w:val="00600CE1"/>
    <w:rsid w:val="00600D78"/>
    <w:rsid w:val="006010B9"/>
    <w:rsid w:val="0060128D"/>
    <w:rsid w:val="006012FE"/>
    <w:rsid w:val="0060199A"/>
    <w:rsid w:val="00601ADB"/>
    <w:rsid w:val="00601D86"/>
    <w:rsid w:val="00601E7C"/>
    <w:rsid w:val="00602216"/>
    <w:rsid w:val="0060222C"/>
    <w:rsid w:val="006024E8"/>
    <w:rsid w:val="00602B6F"/>
    <w:rsid w:val="00602C62"/>
    <w:rsid w:val="006033B9"/>
    <w:rsid w:val="0060368E"/>
    <w:rsid w:val="0060444B"/>
    <w:rsid w:val="00604748"/>
    <w:rsid w:val="0060479D"/>
    <w:rsid w:val="00604AE1"/>
    <w:rsid w:val="00604E72"/>
    <w:rsid w:val="00604F19"/>
    <w:rsid w:val="0060538E"/>
    <w:rsid w:val="006053AE"/>
    <w:rsid w:val="006055BC"/>
    <w:rsid w:val="006055DE"/>
    <w:rsid w:val="00605670"/>
    <w:rsid w:val="00605D37"/>
    <w:rsid w:val="00606055"/>
    <w:rsid w:val="0060657A"/>
    <w:rsid w:val="0060688C"/>
    <w:rsid w:val="006068C0"/>
    <w:rsid w:val="00606ECF"/>
    <w:rsid w:val="00606FC9"/>
    <w:rsid w:val="00607979"/>
    <w:rsid w:val="00607F89"/>
    <w:rsid w:val="0061000F"/>
    <w:rsid w:val="00610109"/>
    <w:rsid w:val="006101B6"/>
    <w:rsid w:val="006101D9"/>
    <w:rsid w:val="00610406"/>
    <w:rsid w:val="0061086A"/>
    <w:rsid w:val="006108BD"/>
    <w:rsid w:val="006108F5"/>
    <w:rsid w:val="00610934"/>
    <w:rsid w:val="00610A22"/>
    <w:rsid w:val="00610B9C"/>
    <w:rsid w:val="00610DAA"/>
    <w:rsid w:val="00610E81"/>
    <w:rsid w:val="00610F1A"/>
    <w:rsid w:val="00610F49"/>
    <w:rsid w:val="00611144"/>
    <w:rsid w:val="006113CC"/>
    <w:rsid w:val="00611B8E"/>
    <w:rsid w:val="00611EF8"/>
    <w:rsid w:val="006122C8"/>
    <w:rsid w:val="006122F6"/>
    <w:rsid w:val="00612458"/>
    <w:rsid w:val="00612937"/>
    <w:rsid w:val="00613063"/>
    <w:rsid w:val="0061317D"/>
    <w:rsid w:val="00613257"/>
    <w:rsid w:val="0061394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6736"/>
    <w:rsid w:val="006169E9"/>
    <w:rsid w:val="006169F4"/>
    <w:rsid w:val="00616AFD"/>
    <w:rsid w:val="00616B0C"/>
    <w:rsid w:val="00616B54"/>
    <w:rsid w:val="00616BAB"/>
    <w:rsid w:val="006203F1"/>
    <w:rsid w:val="00620589"/>
    <w:rsid w:val="0062084D"/>
    <w:rsid w:val="00620973"/>
    <w:rsid w:val="00620F77"/>
    <w:rsid w:val="006213A3"/>
    <w:rsid w:val="0062197B"/>
    <w:rsid w:val="00621C78"/>
    <w:rsid w:val="00621CF8"/>
    <w:rsid w:val="00621F61"/>
    <w:rsid w:val="006220A5"/>
    <w:rsid w:val="006226C4"/>
    <w:rsid w:val="006228F0"/>
    <w:rsid w:val="00622BC3"/>
    <w:rsid w:val="00623126"/>
    <w:rsid w:val="006231CA"/>
    <w:rsid w:val="00623412"/>
    <w:rsid w:val="006234A8"/>
    <w:rsid w:val="00623970"/>
    <w:rsid w:val="0062399F"/>
    <w:rsid w:val="0062403F"/>
    <w:rsid w:val="006242DF"/>
    <w:rsid w:val="00624593"/>
    <w:rsid w:val="006245EB"/>
    <w:rsid w:val="006246E3"/>
    <w:rsid w:val="00624763"/>
    <w:rsid w:val="00624A59"/>
    <w:rsid w:val="00624BB9"/>
    <w:rsid w:val="00624C5B"/>
    <w:rsid w:val="00624ED2"/>
    <w:rsid w:val="00625119"/>
    <w:rsid w:val="006251B3"/>
    <w:rsid w:val="00625396"/>
    <w:rsid w:val="00625519"/>
    <w:rsid w:val="00625794"/>
    <w:rsid w:val="00625947"/>
    <w:rsid w:val="00625A01"/>
    <w:rsid w:val="00625B90"/>
    <w:rsid w:val="00625CED"/>
    <w:rsid w:val="00625F59"/>
    <w:rsid w:val="006260B3"/>
    <w:rsid w:val="006263C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F5B"/>
    <w:rsid w:val="00632FE5"/>
    <w:rsid w:val="006331AC"/>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6A1"/>
    <w:rsid w:val="006429FF"/>
    <w:rsid w:val="00642A01"/>
    <w:rsid w:val="00642B29"/>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C2"/>
    <w:rsid w:val="00645543"/>
    <w:rsid w:val="0064554F"/>
    <w:rsid w:val="00645C2F"/>
    <w:rsid w:val="0064602B"/>
    <w:rsid w:val="00646139"/>
    <w:rsid w:val="006463E3"/>
    <w:rsid w:val="00646438"/>
    <w:rsid w:val="006465EE"/>
    <w:rsid w:val="006469B8"/>
    <w:rsid w:val="00646BE1"/>
    <w:rsid w:val="00646C0D"/>
    <w:rsid w:val="00646E33"/>
    <w:rsid w:val="00647097"/>
    <w:rsid w:val="006470BE"/>
    <w:rsid w:val="00647593"/>
    <w:rsid w:val="006479CE"/>
    <w:rsid w:val="00647A7C"/>
    <w:rsid w:val="00647B2A"/>
    <w:rsid w:val="00647EA6"/>
    <w:rsid w:val="00647F46"/>
    <w:rsid w:val="00650410"/>
    <w:rsid w:val="00650631"/>
    <w:rsid w:val="006507DC"/>
    <w:rsid w:val="00650D13"/>
    <w:rsid w:val="00651161"/>
    <w:rsid w:val="00651DD9"/>
    <w:rsid w:val="00651E12"/>
    <w:rsid w:val="00651FBD"/>
    <w:rsid w:val="0065225E"/>
    <w:rsid w:val="00652417"/>
    <w:rsid w:val="00652B29"/>
    <w:rsid w:val="006537E2"/>
    <w:rsid w:val="0065387B"/>
    <w:rsid w:val="00653A2E"/>
    <w:rsid w:val="00653AA0"/>
    <w:rsid w:val="00653B38"/>
    <w:rsid w:val="00653F65"/>
    <w:rsid w:val="00654027"/>
    <w:rsid w:val="006543D9"/>
    <w:rsid w:val="00654A4C"/>
    <w:rsid w:val="00654E4D"/>
    <w:rsid w:val="0065546C"/>
    <w:rsid w:val="00655873"/>
    <w:rsid w:val="006558C8"/>
    <w:rsid w:val="00655C2B"/>
    <w:rsid w:val="00655F72"/>
    <w:rsid w:val="006563DF"/>
    <w:rsid w:val="0065649A"/>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CC7"/>
    <w:rsid w:val="00665D6D"/>
    <w:rsid w:val="0066628F"/>
    <w:rsid w:val="0066639A"/>
    <w:rsid w:val="00666604"/>
    <w:rsid w:val="006669E3"/>
    <w:rsid w:val="00666A6F"/>
    <w:rsid w:val="00666B8E"/>
    <w:rsid w:val="00666E9B"/>
    <w:rsid w:val="0066718A"/>
    <w:rsid w:val="0066729E"/>
    <w:rsid w:val="0066758D"/>
    <w:rsid w:val="006678A4"/>
    <w:rsid w:val="00667DCC"/>
    <w:rsid w:val="00667F0F"/>
    <w:rsid w:val="0067036C"/>
    <w:rsid w:val="00670394"/>
    <w:rsid w:val="006704E7"/>
    <w:rsid w:val="00670505"/>
    <w:rsid w:val="0067072B"/>
    <w:rsid w:val="00670883"/>
    <w:rsid w:val="00670FC6"/>
    <w:rsid w:val="00671053"/>
    <w:rsid w:val="0067126C"/>
    <w:rsid w:val="00671415"/>
    <w:rsid w:val="006716CB"/>
    <w:rsid w:val="00671E57"/>
    <w:rsid w:val="00672225"/>
    <w:rsid w:val="006726D2"/>
    <w:rsid w:val="00672970"/>
    <w:rsid w:val="006729B5"/>
    <w:rsid w:val="00672A8A"/>
    <w:rsid w:val="00672AE5"/>
    <w:rsid w:val="00672E7B"/>
    <w:rsid w:val="00672E7C"/>
    <w:rsid w:val="006734C0"/>
    <w:rsid w:val="00673A65"/>
    <w:rsid w:val="00673B89"/>
    <w:rsid w:val="00674185"/>
    <w:rsid w:val="00674267"/>
    <w:rsid w:val="006744A2"/>
    <w:rsid w:val="006747EC"/>
    <w:rsid w:val="0067492F"/>
    <w:rsid w:val="0067499F"/>
    <w:rsid w:val="00674C53"/>
    <w:rsid w:val="00675282"/>
    <w:rsid w:val="00675444"/>
    <w:rsid w:val="006755EF"/>
    <w:rsid w:val="006757D8"/>
    <w:rsid w:val="006762B7"/>
    <w:rsid w:val="00676D62"/>
    <w:rsid w:val="00676FC4"/>
    <w:rsid w:val="0067703E"/>
    <w:rsid w:val="0067738E"/>
    <w:rsid w:val="006800D8"/>
    <w:rsid w:val="00680221"/>
    <w:rsid w:val="006803BC"/>
    <w:rsid w:val="006804A0"/>
    <w:rsid w:val="0068068C"/>
    <w:rsid w:val="00680DAC"/>
    <w:rsid w:val="0068124A"/>
    <w:rsid w:val="0068129B"/>
    <w:rsid w:val="0068140B"/>
    <w:rsid w:val="00681634"/>
    <w:rsid w:val="006816B1"/>
    <w:rsid w:val="00681ADB"/>
    <w:rsid w:val="00682A21"/>
    <w:rsid w:val="00682D0A"/>
    <w:rsid w:val="00682D6D"/>
    <w:rsid w:val="00682EEA"/>
    <w:rsid w:val="006835A8"/>
    <w:rsid w:val="00683B6C"/>
    <w:rsid w:val="00683C81"/>
    <w:rsid w:val="006840A0"/>
    <w:rsid w:val="006843C0"/>
    <w:rsid w:val="006849BF"/>
    <w:rsid w:val="00684C9C"/>
    <w:rsid w:val="00684D0C"/>
    <w:rsid w:val="0068535C"/>
    <w:rsid w:val="006855D0"/>
    <w:rsid w:val="00685B85"/>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D3"/>
    <w:rsid w:val="00687C57"/>
    <w:rsid w:val="00687F71"/>
    <w:rsid w:val="00687FE5"/>
    <w:rsid w:val="00690814"/>
    <w:rsid w:val="00690F76"/>
    <w:rsid w:val="006911EC"/>
    <w:rsid w:val="006916F8"/>
    <w:rsid w:val="00691CB5"/>
    <w:rsid w:val="00691CE2"/>
    <w:rsid w:val="00691E4D"/>
    <w:rsid w:val="00691E97"/>
    <w:rsid w:val="006920D3"/>
    <w:rsid w:val="006923D1"/>
    <w:rsid w:val="006923EC"/>
    <w:rsid w:val="0069249D"/>
    <w:rsid w:val="0069283E"/>
    <w:rsid w:val="00692DCD"/>
    <w:rsid w:val="00692F90"/>
    <w:rsid w:val="00693302"/>
    <w:rsid w:val="006935F4"/>
    <w:rsid w:val="006938CD"/>
    <w:rsid w:val="00693B76"/>
    <w:rsid w:val="00693D2D"/>
    <w:rsid w:val="00694336"/>
    <w:rsid w:val="00694612"/>
    <w:rsid w:val="00694868"/>
    <w:rsid w:val="00694B4B"/>
    <w:rsid w:val="00694CCF"/>
    <w:rsid w:val="00694ED5"/>
    <w:rsid w:val="00694F8E"/>
    <w:rsid w:val="006950C3"/>
    <w:rsid w:val="006954DC"/>
    <w:rsid w:val="00695804"/>
    <w:rsid w:val="0069584C"/>
    <w:rsid w:val="00695CDF"/>
    <w:rsid w:val="00695D0E"/>
    <w:rsid w:val="0069633F"/>
    <w:rsid w:val="00696475"/>
    <w:rsid w:val="006967BD"/>
    <w:rsid w:val="00696A19"/>
    <w:rsid w:val="00696C78"/>
    <w:rsid w:val="00696C9F"/>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100C"/>
    <w:rsid w:val="006A19CB"/>
    <w:rsid w:val="006A1AFA"/>
    <w:rsid w:val="006A1B90"/>
    <w:rsid w:val="006A1C0D"/>
    <w:rsid w:val="006A1DCC"/>
    <w:rsid w:val="006A1FBF"/>
    <w:rsid w:val="006A275D"/>
    <w:rsid w:val="006A2A61"/>
    <w:rsid w:val="006A2DBE"/>
    <w:rsid w:val="006A2EE8"/>
    <w:rsid w:val="006A2FE3"/>
    <w:rsid w:val="006A3419"/>
    <w:rsid w:val="006A3423"/>
    <w:rsid w:val="006A37F8"/>
    <w:rsid w:val="006A3E90"/>
    <w:rsid w:val="006A40B1"/>
    <w:rsid w:val="006A4111"/>
    <w:rsid w:val="006A4274"/>
    <w:rsid w:val="006A4806"/>
    <w:rsid w:val="006A482D"/>
    <w:rsid w:val="006A4A47"/>
    <w:rsid w:val="006A52A3"/>
    <w:rsid w:val="006A53E1"/>
    <w:rsid w:val="006A5758"/>
    <w:rsid w:val="006A5810"/>
    <w:rsid w:val="006A59A4"/>
    <w:rsid w:val="006A5B41"/>
    <w:rsid w:val="006A607B"/>
    <w:rsid w:val="006A619F"/>
    <w:rsid w:val="006A6240"/>
    <w:rsid w:val="006A63B3"/>
    <w:rsid w:val="006A652A"/>
    <w:rsid w:val="006A6871"/>
    <w:rsid w:val="006A6A91"/>
    <w:rsid w:val="006A7106"/>
    <w:rsid w:val="006A7352"/>
    <w:rsid w:val="006A7A70"/>
    <w:rsid w:val="006A7B29"/>
    <w:rsid w:val="006A7BB4"/>
    <w:rsid w:val="006A7C80"/>
    <w:rsid w:val="006A7CB2"/>
    <w:rsid w:val="006A7DE5"/>
    <w:rsid w:val="006A7E10"/>
    <w:rsid w:val="006A7FBA"/>
    <w:rsid w:val="006B0369"/>
    <w:rsid w:val="006B040B"/>
    <w:rsid w:val="006B06E5"/>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B3D"/>
    <w:rsid w:val="006B3C79"/>
    <w:rsid w:val="006B3CB1"/>
    <w:rsid w:val="006B3D63"/>
    <w:rsid w:val="006B3EDB"/>
    <w:rsid w:val="006B4565"/>
    <w:rsid w:val="006B4661"/>
    <w:rsid w:val="006B4769"/>
    <w:rsid w:val="006B4A51"/>
    <w:rsid w:val="006B4C05"/>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C92"/>
    <w:rsid w:val="006C0E80"/>
    <w:rsid w:val="006C1367"/>
    <w:rsid w:val="006C164A"/>
    <w:rsid w:val="006C19FA"/>
    <w:rsid w:val="006C1A7B"/>
    <w:rsid w:val="006C1A8F"/>
    <w:rsid w:val="006C1C2E"/>
    <w:rsid w:val="006C1D34"/>
    <w:rsid w:val="006C1D7E"/>
    <w:rsid w:val="006C1DCE"/>
    <w:rsid w:val="006C2255"/>
    <w:rsid w:val="006C2426"/>
    <w:rsid w:val="006C2884"/>
    <w:rsid w:val="006C28B1"/>
    <w:rsid w:val="006C2A8D"/>
    <w:rsid w:val="006C2BDD"/>
    <w:rsid w:val="006C2BED"/>
    <w:rsid w:val="006C2DD2"/>
    <w:rsid w:val="006C3078"/>
    <w:rsid w:val="006C3289"/>
    <w:rsid w:val="006C35A2"/>
    <w:rsid w:val="006C38E1"/>
    <w:rsid w:val="006C3946"/>
    <w:rsid w:val="006C43C8"/>
    <w:rsid w:val="006C45A0"/>
    <w:rsid w:val="006C497F"/>
    <w:rsid w:val="006C4A6C"/>
    <w:rsid w:val="006C4AD6"/>
    <w:rsid w:val="006C4E0F"/>
    <w:rsid w:val="006C5279"/>
    <w:rsid w:val="006C5642"/>
    <w:rsid w:val="006C5ADB"/>
    <w:rsid w:val="006C5D36"/>
    <w:rsid w:val="006C609F"/>
    <w:rsid w:val="006C617B"/>
    <w:rsid w:val="006C6721"/>
    <w:rsid w:val="006C6855"/>
    <w:rsid w:val="006C689B"/>
    <w:rsid w:val="006C6996"/>
    <w:rsid w:val="006C6C61"/>
    <w:rsid w:val="006C6CE2"/>
    <w:rsid w:val="006C6F0F"/>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ECB"/>
    <w:rsid w:val="006D5F33"/>
    <w:rsid w:val="006D625A"/>
    <w:rsid w:val="006D648E"/>
    <w:rsid w:val="006D64B4"/>
    <w:rsid w:val="006D6906"/>
    <w:rsid w:val="006D6E12"/>
    <w:rsid w:val="006D71B8"/>
    <w:rsid w:val="006D748C"/>
    <w:rsid w:val="006D74C7"/>
    <w:rsid w:val="006D74F5"/>
    <w:rsid w:val="006D7517"/>
    <w:rsid w:val="006D768E"/>
    <w:rsid w:val="006D78B4"/>
    <w:rsid w:val="006D7AB6"/>
    <w:rsid w:val="006D7CF7"/>
    <w:rsid w:val="006D7CFE"/>
    <w:rsid w:val="006E05DF"/>
    <w:rsid w:val="006E073C"/>
    <w:rsid w:val="006E0AC8"/>
    <w:rsid w:val="006E0BEA"/>
    <w:rsid w:val="006E0DA3"/>
    <w:rsid w:val="006E0F2B"/>
    <w:rsid w:val="006E118F"/>
    <w:rsid w:val="006E141D"/>
    <w:rsid w:val="006E1477"/>
    <w:rsid w:val="006E15BB"/>
    <w:rsid w:val="006E1A0C"/>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5F6"/>
    <w:rsid w:val="006E5B16"/>
    <w:rsid w:val="006E668A"/>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D0"/>
    <w:rsid w:val="006F0BF3"/>
    <w:rsid w:val="006F11A8"/>
    <w:rsid w:val="006F123F"/>
    <w:rsid w:val="006F1242"/>
    <w:rsid w:val="006F1CA3"/>
    <w:rsid w:val="006F1FFD"/>
    <w:rsid w:val="006F200C"/>
    <w:rsid w:val="006F22D6"/>
    <w:rsid w:val="006F264B"/>
    <w:rsid w:val="006F2C84"/>
    <w:rsid w:val="006F2DED"/>
    <w:rsid w:val="006F2EB3"/>
    <w:rsid w:val="006F30EC"/>
    <w:rsid w:val="006F3110"/>
    <w:rsid w:val="006F3B6A"/>
    <w:rsid w:val="006F3D5E"/>
    <w:rsid w:val="006F3D87"/>
    <w:rsid w:val="006F45DC"/>
    <w:rsid w:val="006F45EB"/>
    <w:rsid w:val="006F463C"/>
    <w:rsid w:val="006F48F1"/>
    <w:rsid w:val="006F4964"/>
    <w:rsid w:val="006F499D"/>
    <w:rsid w:val="006F4AD3"/>
    <w:rsid w:val="006F4C87"/>
    <w:rsid w:val="006F4CFB"/>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9B3"/>
    <w:rsid w:val="00701A02"/>
    <w:rsid w:val="00701A5D"/>
    <w:rsid w:val="00701BD3"/>
    <w:rsid w:val="00701F67"/>
    <w:rsid w:val="00702049"/>
    <w:rsid w:val="00702188"/>
    <w:rsid w:val="00702413"/>
    <w:rsid w:val="00702448"/>
    <w:rsid w:val="00702706"/>
    <w:rsid w:val="007027E8"/>
    <w:rsid w:val="00702A68"/>
    <w:rsid w:val="00703252"/>
    <w:rsid w:val="00703408"/>
    <w:rsid w:val="007034FC"/>
    <w:rsid w:val="00703648"/>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C5D"/>
    <w:rsid w:val="00706DE9"/>
    <w:rsid w:val="00706EA2"/>
    <w:rsid w:val="00706EFF"/>
    <w:rsid w:val="00706F6E"/>
    <w:rsid w:val="0070712D"/>
    <w:rsid w:val="00707188"/>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CAC"/>
    <w:rsid w:val="007122DE"/>
    <w:rsid w:val="0071297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D6E"/>
    <w:rsid w:val="00715365"/>
    <w:rsid w:val="00715FFD"/>
    <w:rsid w:val="0071605E"/>
    <w:rsid w:val="00716428"/>
    <w:rsid w:val="00716481"/>
    <w:rsid w:val="00716C5F"/>
    <w:rsid w:val="00716DCC"/>
    <w:rsid w:val="007170DC"/>
    <w:rsid w:val="00717115"/>
    <w:rsid w:val="0071733E"/>
    <w:rsid w:val="007173DE"/>
    <w:rsid w:val="007176D7"/>
    <w:rsid w:val="00717845"/>
    <w:rsid w:val="00717ADA"/>
    <w:rsid w:val="00717D3D"/>
    <w:rsid w:val="0072009D"/>
    <w:rsid w:val="00720272"/>
    <w:rsid w:val="007204AE"/>
    <w:rsid w:val="00720595"/>
    <w:rsid w:val="00720853"/>
    <w:rsid w:val="007208EC"/>
    <w:rsid w:val="00720F2C"/>
    <w:rsid w:val="00721105"/>
    <w:rsid w:val="007211BE"/>
    <w:rsid w:val="0072129A"/>
    <w:rsid w:val="0072133E"/>
    <w:rsid w:val="00721343"/>
    <w:rsid w:val="007213A3"/>
    <w:rsid w:val="00721690"/>
    <w:rsid w:val="00721753"/>
    <w:rsid w:val="007217C1"/>
    <w:rsid w:val="0072183D"/>
    <w:rsid w:val="00721A52"/>
    <w:rsid w:val="00721BDF"/>
    <w:rsid w:val="00721C3F"/>
    <w:rsid w:val="00721F49"/>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5A"/>
    <w:rsid w:val="0072461F"/>
    <w:rsid w:val="00724917"/>
    <w:rsid w:val="00724B4F"/>
    <w:rsid w:val="00724C4A"/>
    <w:rsid w:val="00724D49"/>
    <w:rsid w:val="00725334"/>
    <w:rsid w:val="00725B9B"/>
    <w:rsid w:val="00725D04"/>
    <w:rsid w:val="00725D88"/>
    <w:rsid w:val="00725E21"/>
    <w:rsid w:val="00725F07"/>
    <w:rsid w:val="00725FFB"/>
    <w:rsid w:val="00726090"/>
    <w:rsid w:val="007261D0"/>
    <w:rsid w:val="00726265"/>
    <w:rsid w:val="0072627E"/>
    <w:rsid w:val="007262B0"/>
    <w:rsid w:val="0072647D"/>
    <w:rsid w:val="007264A4"/>
    <w:rsid w:val="0072651F"/>
    <w:rsid w:val="007266FD"/>
    <w:rsid w:val="00726718"/>
    <w:rsid w:val="007269F5"/>
    <w:rsid w:val="00726A23"/>
    <w:rsid w:val="00726D05"/>
    <w:rsid w:val="00726D22"/>
    <w:rsid w:val="00726FFA"/>
    <w:rsid w:val="0072722A"/>
    <w:rsid w:val="007276C3"/>
    <w:rsid w:val="00727717"/>
    <w:rsid w:val="00727A7E"/>
    <w:rsid w:val="0073027C"/>
    <w:rsid w:val="007302D7"/>
    <w:rsid w:val="007303F7"/>
    <w:rsid w:val="007306F1"/>
    <w:rsid w:val="007309AD"/>
    <w:rsid w:val="00730E4B"/>
    <w:rsid w:val="0073130B"/>
    <w:rsid w:val="0073136D"/>
    <w:rsid w:val="007313ED"/>
    <w:rsid w:val="0073144B"/>
    <w:rsid w:val="00731682"/>
    <w:rsid w:val="007319ED"/>
    <w:rsid w:val="007323A2"/>
    <w:rsid w:val="007323DE"/>
    <w:rsid w:val="0073272B"/>
    <w:rsid w:val="0073293C"/>
    <w:rsid w:val="00732A65"/>
    <w:rsid w:val="00732DD9"/>
    <w:rsid w:val="00732E21"/>
    <w:rsid w:val="00732F8E"/>
    <w:rsid w:val="00732FD4"/>
    <w:rsid w:val="00732FE1"/>
    <w:rsid w:val="00733041"/>
    <w:rsid w:val="0073307C"/>
    <w:rsid w:val="007330C9"/>
    <w:rsid w:val="0073322B"/>
    <w:rsid w:val="007332CD"/>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76F6"/>
    <w:rsid w:val="00737803"/>
    <w:rsid w:val="00737C43"/>
    <w:rsid w:val="007405DD"/>
    <w:rsid w:val="007405FE"/>
    <w:rsid w:val="0074069C"/>
    <w:rsid w:val="00740851"/>
    <w:rsid w:val="0074085C"/>
    <w:rsid w:val="007409AD"/>
    <w:rsid w:val="00740BAE"/>
    <w:rsid w:val="00740F5D"/>
    <w:rsid w:val="007411DF"/>
    <w:rsid w:val="0074197B"/>
    <w:rsid w:val="00741C79"/>
    <w:rsid w:val="00741F3C"/>
    <w:rsid w:val="00742216"/>
    <w:rsid w:val="00742438"/>
    <w:rsid w:val="007424DA"/>
    <w:rsid w:val="007425E6"/>
    <w:rsid w:val="00742675"/>
    <w:rsid w:val="00742982"/>
    <w:rsid w:val="00742C7E"/>
    <w:rsid w:val="0074308F"/>
    <w:rsid w:val="007434CF"/>
    <w:rsid w:val="0074353E"/>
    <w:rsid w:val="007435C8"/>
    <w:rsid w:val="00743A53"/>
    <w:rsid w:val="00743BFF"/>
    <w:rsid w:val="00743C5C"/>
    <w:rsid w:val="00743E72"/>
    <w:rsid w:val="00744390"/>
    <w:rsid w:val="007443E6"/>
    <w:rsid w:val="00744978"/>
    <w:rsid w:val="007449BD"/>
    <w:rsid w:val="00744A71"/>
    <w:rsid w:val="00744D2F"/>
    <w:rsid w:val="007452A0"/>
    <w:rsid w:val="007456C3"/>
    <w:rsid w:val="00745D34"/>
    <w:rsid w:val="00745D56"/>
    <w:rsid w:val="00745DC3"/>
    <w:rsid w:val="0074689C"/>
    <w:rsid w:val="00746A68"/>
    <w:rsid w:val="00746B5E"/>
    <w:rsid w:val="00746C20"/>
    <w:rsid w:val="00746DCA"/>
    <w:rsid w:val="00746F9D"/>
    <w:rsid w:val="00747165"/>
    <w:rsid w:val="007471A3"/>
    <w:rsid w:val="007471C1"/>
    <w:rsid w:val="00747310"/>
    <w:rsid w:val="0074742C"/>
    <w:rsid w:val="0074742E"/>
    <w:rsid w:val="0074751D"/>
    <w:rsid w:val="00747751"/>
    <w:rsid w:val="00747BC3"/>
    <w:rsid w:val="00747C0F"/>
    <w:rsid w:val="00747F78"/>
    <w:rsid w:val="007504C6"/>
    <w:rsid w:val="0075089C"/>
    <w:rsid w:val="00750B43"/>
    <w:rsid w:val="007510DF"/>
    <w:rsid w:val="00751281"/>
    <w:rsid w:val="00751302"/>
    <w:rsid w:val="00751838"/>
    <w:rsid w:val="00751BAD"/>
    <w:rsid w:val="00751CB1"/>
    <w:rsid w:val="00752029"/>
    <w:rsid w:val="00752077"/>
    <w:rsid w:val="0075216E"/>
    <w:rsid w:val="00752453"/>
    <w:rsid w:val="007524E4"/>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674"/>
    <w:rsid w:val="007556A3"/>
    <w:rsid w:val="007556BE"/>
    <w:rsid w:val="00755B13"/>
    <w:rsid w:val="00755C0B"/>
    <w:rsid w:val="00755D6B"/>
    <w:rsid w:val="00755E3A"/>
    <w:rsid w:val="00755EBA"/>
    <w:rsid w:val="00755F27"/>
    <w:rsid w:val="00755F91"/>
    <w:rsid w:val="007560A2"/>
    <w:rsid w:val="007561AB"/>
    <w:rsid w:val="0075633C"/>
    <w:rsid w:val="00756644"/>
    <w:rsid w:val="007568C7"/>
    <w:rsid w:val="00756923"/>
    <w:rsid w:val="00756A44"/>
    <w:rsid w:val="00756A49"/>
    <w:rsid w:val="00756C62"/>
    <w:rsid w:val="00756DC7"/>
    <w:rsid w:val="0075713B"/>
    <w:rsid w:val="007577B2"/>
    <w:rsid w:val="00757ADA"/>
    <w:rsid w:val="00757C59"/>
    <w:rsid w:val="00760655"/>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1B"/>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A4C"/>
    <w:rsid w:val="00773004"/>
    <w:rsid w:val="0077308D"/>
    <w:rsid w:val="007734ED"/>
    <w:rsid w:val="00773673"/>
    <w:rsid w:val="0077371E"/>
    <w:rsid w:val="00773758"/>
    <w:rsid w:val="007738C6"/>
    <w:rsid w:val="007739FC"/>
    <w:rsid w:val="00773A7B"/>
    <w:rsid w:val="0077407C"/>
    <w:rsid w:val="007740BE"/>
    <w:rsid w:val="00774158"/>
    <w:rsid w:val="007747BD"/>
    <w:rsid w:val="00774AE5"/>
    <w:rsid w:val="00775274"/>
    <w:rsid w:val="0077528C"/>
    <w:rsid w:val="00775D9A"/>
    <w:rsid w:val="00775D9F"/>
    <w:rsid w:val="007765B1"/>
    <w:rsid w:val="007765C2"/>
    <w:rsid w:val="00776724"/>
    <w:rsid w:val="00776891"/>
    <w:rsid w:val="00776A78"/>
    <w:rsid w:val="00776B88"/>
    <w:rsid w:val="00777151"/>
    <w:rsid w:val="0077742E"/>
    <w:rsid w:val="007774C9"/>
    <w:rsid w:val="007776D7"/>
    <w:rsid w:val="00777DAF"/>
    <w:rsid w:val="00777F97"/>
    <w:rsid w:val="007802C4"/>
    <w:rsid w:val="00780880"/>
    <w:rsid w:val="00780D12"/>
    <w:rsid w:val="007811CA"/>
    <w:rsid w:val="00781256"/>
    <w:rsid w:val="007817C3"/>
    <w:rsid w:val="00781A21"/>
    <w:rsid w:val="00781B03"/>
    <w:rsid w:val="00781CB1"/>
    <w:rsid w:val="00781F1E"/>
    <w:rsid w:val="00782594"/>
    <w:rsid w:val="00782910"/>
    <w:rsid w:val="00782A6A"/>
    <w:rsid w:val="00782F71"/>
    <w:rsid w:val="00783360"/>
    <w:rsid w:val="00783568"/>
    <w:rsid w:val="007835E2"/>
    <w:rsid w:val="007836DA"/>
    <w:rsid w:val="00783961"/>
    <w:rsid w:val="00783A28"/>
    <w:rsid w:val="00783ACD"/>
    <w:rsid w:val="00783EAE"/>
    <w:rsid w:val="00784121"/>
    <w:rsid w:val="00784868"/>
    <w:rsid w:val="007848BF"/>
    <w:rsid w:val="007849D8"/>
    <w:rsid w:val="00784B92"/>
    <w:rsid w:val="00784EE1"/>
    <w:rsid w:val="0078506D"/>
    <w:rsid w:val="007850C5"/>
    <w:rsid w:val="00785192"/>
    <w:rsid w:val="007851A2"/>
    <w:rsid w:val="00785276"/>
    <w:rsid w:val="007853F1"/>
    <w:rsid w:val="007858DC"/>
    <w:rsid w:val="007858EB"/>
    <w:rsid w:val="00785BE5"/>
    <w:rsid w:val="00785F97"/>
    <w:rsid w:val="00786173"/>
    <w:rsid w:val="007861DC"/>
    <w:rsid w:val="00786312"/>
    <w:rsid w:val="007864BC"/>
    <w:rsid w:val="00786D1D"/>
    <w:rsid w:val="00786E7D"/>
    <w:rsid w:val="0078753B"/>
    <w:rsid w:val="0078771E"/>
    <w:rsid w:val="007877DF"/>
    <w:rsid w:val="0079047E"/>
    <w:rsid w:val="007904A0"/>
    <w:rsid w:val="0079050E"/>
    <w:rsid w:val="00790717"/>
    <w:rsid w:val="00790C71"/>
    <w:rsid w:val="00790D8E"/>
    <w:rsid w:val="00790EB6"/>
    <w:rsid w:val="007910AE"/>
    <w:rsid w:val="00791934"/>
    <w:rsid w:val="00791978"/>
    <w:rsid w:val="00791D1A"/>
    <w:rsid w:val="007920D2"/>
    <w:rsid w:val="00792437"/>
    <w:rsid w:val="007928AE"/>
    <w:rsid w:val="00792A8A"/>
    <w:rsid w:val="00792C18"/>
    <w:rsid w:val="00792D45"/>
    <w:rsid w:val="0079301D"/>
    <w:rsid w:val="00793123"/>
    <w:rsid w:val="00793426"/>
    <w:rsid w:val="0079348A"/>
    <w:rsid w:val="007934DB"/>
    <w:rsid w:val="00793520"/>
    <w:rsid w:val="00793567"/>
    <w:rsid w:val="0079383F"/>
    <w:rsid w:val="00793BEF"/>
    <w:rsid w:val="0079413D"/>
    <w:rsid w:val="00794524"/>
    <w:rsid w:val="007945A0"/>
    <w:rsid w:val="00794872"/>
    <w:rsid w:val="00794E46"/>
    <w:rsid w:val="00795CA3"/>
    <w:rsid w:val="00795ECC"/>
    <w:rsid w:val="00796098"/>
    <w:rsid w:val="00796564"/>
    <w:rsid w:val="0079657D"/>
    <w:rsid w:val="007967CA"/>
    <w:rsid w:val="0079719B"/>
    <w:rsid w:val="00797739"/>
    <w:rsid w:val="00797BEC"/>
    <w:rsid w:val="00797CC3"/>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2024"/>
    <w:rsid w:val="007A215B"/>
    <w:rsid w:val="007A2170"/>
    <w:rsid w:val="007A2246"/>
    <w:rsid w:val="007A2481"/>
    <w:rsid w:val="007A2BC0"/>
    <w:rsid w:val="007A2C02"/>
    <w:rsid w:val="007A2EFB"/>
    <w:rsid w:val="007A31B3"/>
    <w:rsid w:val="007A3255"/>
    <w:rsid w:val="007A3522"/>
    <w:rsid w:val="007A382A"/>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39C"/>
    <w:rsid w:val="007A63ED"/>
    <w:rsid w:val="007A64B3"/>
    <w:rsid w:val="007A699F"/>
    <w:rsid w:val="007A6E3C"/>
    <w:rsid w:val="007A6FFF"/>
    <w:rsid w:val="007A70FB"/>
    <w:rsid w:val="007A7375"/>
    <w:rsid w:val="007A7448"/>
    <w:rsid w:val="007A74F8"/>
    <w:rsid w:val="007A7EEE"/>
    <w:rsid w:val="007A7FD1"/>
    <w:rsid w:val="007B011A"/>
    <w:rsid w:val="007B015C"/>
    <w:rsid w:val="007B02B7"/>
    <w:rsid w:val="007B057B"/>
    <w:rsid w:val="007B0E2E"/>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F42"/>
    <w:rsid w:val="007B4319"/>
    <w:rsid w:val="007B47A7"/>
    <w:rsid w:val="007B4976"/>
    <w:rsid w:val="007B4DB2"/>
    <w:rsid w:val="007B54CC"/>
    <w:rsid w:val="007B550A"/>
    <w:rsid w:val="007B564E"/>
    <w:rsid w:val="007B5923"/>
    <w:rsid w:val="007B5955"/>
    <w:rsid w:val="007B5A1A"/>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8B1"/>
    <w:rsid w:val="007C1C41"/>
    <w:rsid w:val="007C1D48"/>
    <w:rsid w:val="007C1F80"/>
    <w:rsid w:val="007C20F5"/>
    <w:rsid w:val="007C22CF"/>
    <w:rsid w:val="007C2351"/>
    <w:rsid w:val="007C2376"/>
    <w:rsid w:val="007C2A5F"/>
    <w:rsid w:val="007C307D"/>
    <w:rsid w:val="007C3131"/>
    <w:rsid w:val="007C31E3"/>
    <w:rsid w:val="007C3210"/>
    <w:rsid w:val="007C370E"/>
    <w:rsid w:val="007C3B45"/>
    <w:rsid w:val="007C3BB1"/>
    <w:rsid w:val="007C3BF0"/>
    <w:rsid w:val="007C3FB0"/>
    <w:rsid w:val="007C4108"/>
    <w:rsid w:val="007C426D"/>
    <w:rsid w:val="007C4B75"/>
    <w:rsid w:val="007C54E3"/>
    <w:rsid w:val="007C5C48"/>
    <w:rsid w:val="007C5F35"/>
    <w:rsid w:val="007C60BF"/>
    <w:rsid w:val="007C614C"/>
    <w:rsid w:val="007C6373"/>
    <w:rsid w:val="007C63CF"/>
    <w:rsid w:val="007C666A"/>
    <w:rsid w:val="007C68B4"/>
    <w:rsid w:val="007C68EF"/>
    <w:rsid w:val="007C6902"/>
    <w:rsid w:val="007C6B46"/>
    <w:rsid w:val="007C787C"/>
    <w:rsid w:val="007C7F04"/>
    <w:rsid w:val="007D0383"/>
    <w:rsid w:val="007D0D15"/>
    <w:rsid w:val="007D0EDF"/>
    <w:rsid w:val="007D150B"/>
    <w:rsid w:val="007D16EB"/>
    <w:rsid w:val="007D197C"/>
    <w:rsid w:val="007D1CCB"/>
    <w:rsid w:val="007D2064"/>
    <w:rsid w:val="007D2123"/>
    <w:rsid w:val="007D220D"/>
    <w:rsid w:val="007D2B24"/>
    <w:rsid w:val="007D39D3"/>
    <w:rsid w:val="007D3AA2"/>
    <w:rsid w:val="007D3C58"/>
    <w:rsid w:val="007D3D14"/>
    <w:rsid w:val="007D3F77"/>
    <w:rsid w:val="007D409B"/>
    <w:rsid w:val="007D429A"/>
    <w:rsid w:val="007D42D2"/>
    <w:rsid w:val="007D44EF"/>
    <w:rsid w:val="007D47F2"/>
    <w:rsid w:val="007D4A7B"/>
    <w:rsid w:val="007D4DDC"/>
    <w:rsid w:val="007D5177"/>
    <w:rsid w:val="007D5712"/>
    <w:rsid w:val="007D63E6"/>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771"/>
    <w:rsid w:val="007E296D"/>
    <w:rsid w:val="007E2B6D"/>
    <w:rsid w:val="007E2DAB"/>
    <w:rsid w:val="007E2ECC"/>
    <w:rsid w:val="007E2F80"/>
    <w:rsid w:val="007E3774"/>
    <w:rsid w:val="007E3780"/>
    <w:rsid w:val="007E38E6"/>
    <w:rsid w:val="007E3C6C"/>
    <w:rsid w:val="007E3C81"/>
    <w:rsid w:val="007E41B7"/>
    <w:rsid w:val="007E425B"/>
    <w:rsid w:val="007E4584"/>
    <w:rsid w:val="007E4641"/>
    <w:rsid w:val="007E4927"/>
    <w:rsid w:val="007E4D18"/>
    <w:rsid w:val="007E554C"/>
    <w:rsid w:val="007E5ABF"/>
    <w:rsid w:val="007E5D9D"/>
    <w:rsid w:val="007E5F6D"/>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738"/>
    <w:rsid w:val="007F088D"/>
    <w:rsid w:val="007F0FB0"/>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31A7"/>
    <w:rsid w:val="007F3569"/>
    <w:rsid w:val="007F38B3"/>
    <w:rsid w:val="007F3AF5"/>
    <w:rsid w:val="007F43F0"/>
    <w:rsid w:val="007F4428"/>
    <w:rsid w:val="007F4444"/>
    <w:rsid w:val="007F44D0"/>
    <w:rsid w:val="007F47E9"/>
    <w:rsid w:val="007F4972"/>
    <w:rsid w:val="007F4E13"/>
    <w:rsid w:val="007F50CB"/>
    <w:rsid w:val="007F5164"/>
    <w:rsid w:val="007F55CD"/>
    <w:rsid w:val="007F561E"/>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85A"/>
    <w:rsid w:val="00800D6F"/>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03"/>
    <w:rsid w:val="00805E9D"/>
    <w:rsid w:val="0080619B"/>
    <w:rsid w:val="008062F1"/>
    <w:rsid w:val="0080657C"/>
    <w:rsid w:val="0080690E"/>
    <w:rsid w:val="00806DB0"/>
    <w:rsid w:val="00806E5F"/>
    <w:rsid w:val="00806E6A"/>
    <w:rsid w:val="00807598"/>
    <w:rsid w:val="008077FF"/>
    <w:rsid w:val="00807B25"/>
    <w:rsid w:val="00807B3C"/>
    <w:rsid w:val="0081015A"/>
    <w:rsid w:val="00810A23"/>
    <w:rsid w:val="00810F0C"/>
    <w:rsid w:val="0081142F"/>
    <w:rsid w:val="0081162B"/>
    <w:rsid w:val="00811FD5"/>
    <w:rsid w:val="00812130"/>
    <w:rsid w:val="008121AF"/>
    <w:rsid w:val="008121B2"/>
    <w:rsid w:val="00812A13"/>
    <w:rsid w:val="00812AE9"/>
    <w:rsid w:val="00812D7C"/>
    <w:rsid w:val="008130EF"/>
    <w:rsid w:val="0081326F"/>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4FF"/>
    <w:rsid w:val="008167DE"/>
    <w:rsid w:val="00816BAF"/>
    <w:rsid w:val="00816C6D"/>
    <w:rsid w:val="00816FB8"/>
    <w:rsid w:val="00816FBF"/>
    <w:rsid w:val="00817388"/>
    <w:rsid w:val="00817422"/>
    <w:rsid w:val="008174F9"/>
    <w:rsid w:val="00817782"/>
    <w:rsid w:val="00820291"/>
    <w:rsid w:val="00820892"/>
    <w:rsid w:val="00820A20"/>
    <w:rsid w:val="00820A26"/>
    <w:rsid w:val="00820AE1"/>
    <w:rsid w:val="00820C22"/>
    <w:rsid w:val="0082149E"/>
    <w:rsid w:val="00821CCC"/>
    <w:rsid w:val="00821D4F"/>
    <w:rsid w:val="008220E7"/>
    <w:rsid w:val="00822157"/>
    <w:rsid w:val="008222A2"/>
    <w:rsid w:val="008223E4"/>
    <w:rsid w:val="00822441"/>
    <w:rsid w:val="008225A7"/>
    <w:rsid w:val="008225E5"/>
    <w:rsid w:val="0082267F"/>
    <w:rsid w:val="008226B4"/>
    <w:rsid w:val="00822BBD"/>
    <w:rsid w:val="00822CD8"/>
    <w:rsid w:val="00822D70"/>
    <w:rsid w:val="00822D76"/>
    <w:rsid w:val="00822E97"/>
    <w:rsid w:val="00822F58"/>
    <w:rsid w:val="00823839"/>
    <w:rsid w:val="008238E1"/>
    <w:rsid w:val="00823977"/>
    <w:rsid w:val="00823D5B"/>
    <w:rsid w:val="00823F7E"/>
    <w:rsid w:val="00824512"/>
    <w:rsid w:val="00824717"/>
    <w:rsid w:val="00824D71"/>
    <w:rsid w:val="0082511A"/>
    <w:rsid w:val="0082531F"/>
    <w:rsid w:val="00825656"/>
    <w:rsid w:val="008256EA"/>
    <w:rsid w:val="008258A1"/>
    <w:rsid w:val="00825D2E"/>
    <w:rsid w:val="00826237"/>
    <w:rsid w:val="0082627E"/>
    <w:rsid w:val="008265A8"/>
    <w:rsid w:val="008265ED"/>
    <w:rsid w:val="00827320"/>
    <w:rsid w:val="0082752D"/>
    <w:rsid w:val="0082760C"/>
    <w:rsid w:val="00827696"/>
    <w:rsid w:val="00827770"/>
    <w:rsid w:val="0082785B"/>
    <w:rsid w:val="0082786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DB5"/>
    <w:rsid w:val="00833DC1"/>
    <w:rsid w:val="00833E52"/>
    <w:rsid w:val="00833F32"/>
    <w:rsid w:val="0083409D"/>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6F08"/>
    <w:rsid w:val="00837B80"/>
    <w:rsid w:val="008400A7"/>
    <w:rsid w:val="008402D5"/>
    <w:rsid w:val="00840377"/>
    <w:rsid w:val="008403F3"/>
    <w:rsid w:val="00840483"/>
    <w:rsid w:val="00840A4E"/>
    <w:rsid w:val="00840B08"/>
    <w:rsid w:val="00840B0C"/>
    <w:rsid w:val="00841202"/>
    <w:rsid w:val="00841514"/>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795"/>
    <w:rsid w:val="00843815"/>
    <w:rsid w:val="00843819"/>
    <w:rsid w:val="00843BAD"/>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68F"/>
    <w:rsid w:val="00846A38"/>
    <w:rsid w:val="00846EAB"/>
    <w:rsid w:val="008500A8"/>
    <w:rsid w:val="008503F3"/>
    <w:rsid w:val="008507EB"/>
    <w:rsid w:val="00850CED"/>
    <w:rsid w:val="008513E5"/>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C3F"/>
    <w:rsid w:val="00853F88"/>
    <w:rsid w:val="00854398"/>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880"/>
    <w:rsid w:val="0086227E"/>
    <w:rsid w:val="008622D2"/>
    <w:rsid w:val="00862612"/>
    <w:rsid w:val="00862946"/>
    <w:rsid w:val="00862F08"/>
    <w:rsid w:val="00863075"/>
    <w:rsid w:val="008634C6"/>
    <w:rsid w:val="008635E6"/>
    <w:rsid w:val="008637AB"/>
    <w:rsid w:val="0086380F"/>
    <w:rsid w:val="0086386D"/>
    <w:rsid w:val="00863DA4"/>
    <w:rsid w:val="00863F15"/>
    <w:rsid w:val="00864301"/>
    <w:rsid w:val="00864793"/>
    <w:rsid w:val="008649FF"/>
    <w:rsid w:val="00864A6A"/>
    <w:rsid w:val="00864A7D"/>
    <w:rsid w:val="00864AF3"/>
    <w:rsid w:val="008659B5"/>
    <w:rsid w:val="00865BFA"/>
    <w:rsid w:val="00865D5C"/>
    <w:rsid w:val="00865F6D"/>
    <w:rsid w:val="00865FE6"/>
    <w:rsid w:val="00866069"/>
    <w:rsid w:val="00866421"/>
    <w:rsid w:val="00866A00"/>
    <w:rsid w:val="00866AC1"/>
    <w:rsid w:val="0086734D"/>
    <w:rsid w:val="00867EAF"/>
    <w:rsid w:val="00867ECF"/>
    <w:rsid w:val="00867F9A"/>
    <w:rsid w:val="0087014C"/>
    <w:rsid w:val="00870248"/>
    <w:rsid w:val="00870432"/>
    <w:rsid w:val="008706BB"/>
    <w:rsid w:val="008708D9"/>
    <w:rsid w:val="00870A9E"/>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3F4"/>
    <w:rsid w:val="0087477A"/>
    <w:rsid w:val="008748CB"/>
    <w:rsid w:val="00874964"/>
    <w:rsid w:val="00874990"/>
    <w:rsid w:val="00874AF9"/>
    <w:rsid w:val="00874FFB"/>
    <w:rsid w:val="00875113"/>
    <w:rsid w:val="0087618F"/>
    <w:rsid w:val="008761F8"/>
    <w:rsid w:val="008768BE"/>
    <w:rsid w:val="00876B07"/>
    <w:rsid w:val="00877026"/>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1099"/>
    <w:rsid w:val="0088120C"/>
    <w:rsid w:val="0088124B"/>
    <w:rsid w:val="00881496"/>
    <w:rsid w:val="00881774"/>
    <w:rsid w:val="00881917"/>
    <w:rsid w:val="00882167"/>
    <w:rsid w:val="00882922"/>
    <w:rsid w:val="00882AF8"/>
    <w:rsid w:val="00882EFB"/>
    <w:rsid w:val="00883418"/>
    <w:rsid w:val="00883682"/>
    <w:rsid w:val="008838F9"/>
    <w:rsid w:val="00883E30"/>
    <w:rsid w:val="00883F9F"/>
    <w:rsid w:val="00883FB6"/>
    <w:rsid w:val="00883FCA"/>
    <w:rsid w:val="0088416C"/>
    <w:rsid w:val="008842AC"/>
    <w:rsid w:val="0088441D"/>
    <w:rsid w:val="00884597"/>
    <w:rsid w:val="008845A0"/>
    <w:rsid w:val="00884E7D"/>
    <w:rsid w:val="008850B5"/>
    <w:rsid w:val="00885215"/>
    <w:rsid w:val="00885345"/>
    <w:rsid w:val="008854C3"/>
    <w:rsid w:val="008856DC"/>
    <w:rsid w:val="00885E17"/>
    <w:rsid w:val="00886033"/>
    <w:rsid w:val="008862A0"/>
    <w:rsid w:val="00886573"/>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CC0"/>
    <w:rsid w:val="00890DCA"/>
    <w:rsid w:val="008911A0"/>
    <w:rsid w:val="008911A2"/>
    <w:rsid w:val="008911D5"/>
    <w:rsid w:val="00891962"/>
    <w:rsid w:val="00891CAD"/>
    <w:rsid w:val="00891EA9"/>
    <w:rsid w:val="0089208E"/>
    <w:rsid w:val="00892440"/>
    <w:rsid w:val="00892544"/>
    <w:rsid w:val="00892939"/>
    <w:rsid w:val="00892B5D"/>
    <w:rsid w:val="00892D57"/>
    <w:rsid w:val="00892D8E"/>
    <w:rsid w:val="00892EF4"/>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92C"/>
    <w:rsid w:val="00896CE6"/>
    <w:rsid w:val="0089710B"/>
    <w:rsid w:val="00897173"/>
    <w:rsid w:val="00897262"/>
    <w:rsid w:val="00897521"/>
    <w:rsid w:val="008976A8"/>
    <w:rsid w:val="00897812"/>
    <w:rsid w:val="00897AB8"/>
    <w:rsid w:val="00897CA2"/>
    <w:rsid w:val="008A0036"/>
    <w:rsid w:val="008A0514"/>
    <w:rsid w:val="008A0B5F"/>
    <w:rsid w:val="008A0DEC"/>
    <w:rsid w:val="008A0F0A"/>
    <w:rsid w:val="008A0F11"/>
    <w:rsid w:val="008A11BC"/>
    <w:rsid w:val="008A1427"/>
    <w:rsid w:val="008A19A4"/>
    <w:rsid w:val="008A19FE"/>
    <w:rsid w:val="008A1DFE"/>
    <w:rsid w:val="008A1E34"/>
    <w:rsid w:val="008A208E"/>
    <w:rsid w:val="008A2741"/>
    <w:rsid w:val="008A27DC"/>
    <w:rsid w:val="008A27E5"/>
    <w:rsid w:val="008A2C0E"/>
    <w:rsid w:val="008A3349"/>
    <w:rsid w:val="008A3B93"/>
    <w:rsid w:val="008A3BF7"/>
    <w:rsid w:val="008A3FBB"/>
    <w:rsid w:val="008A4025"/>
    <w:rsid w:val="008A40F2"/>
    <w:rsid w:val="008A4C25"/>
    <w:rsid w:val="008A4DA4"/>
    <w:rsid w:val="008A4E97"/>
    <w:rsid w:val="008A4F90"/>
    <w:rsid w:val="008A4FC5"/>
    <w:rsid w:val="008A520F"/>
    <w:rsid w:val="008A56BD"/>
    <w:rsid w:val="008A577A"/>
    <w:rsid w:val="008A57AE"/>
    <w:rsid w:val="008A57B4"/>
    <w:rsid w:val="008A592C"/>
    <w:rsid w:val="008A5C6E"/>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8F0"/>
    <w:rsid w:val="008B0930"/>
    <w:rsid w:val="008B0A65"/>
    <w:rsid w:val="008B0B41"/>
    <w:rsid w:val="008B0B4F"/>
    <w:rsid w:val="008B0C69"/>
    <w:rsid w:val="008B0E2B"/>
    <w:rsid w:val="008B1197"/>
    <w:rsid w:val="008B1757"/>
    <w:rsid w:val="008B1B45"/>
    <w:rsid w:val="008B1F83"/>
    <w:rsid w:val="008B229D"/>
    <w:rsid w:val="008B22B0"/>
    <w:rsid w:val="008B22B5"/>
    <w:rsid w:val="008B2720"/>
    <w:rsid w:val="008B2FAF"/>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E6"/>
    <w:rsid w:val="008C131B"/>
    <w:rsid w:val="008C1345"/>
    <w:rsid w:val="008C1447"/>
    <w:rsid w:val="008C14DF"/>
    <w:rsid w:val="008C173B"/>
    <w:rsid w:val="008C185D"/>
    <w:rsid w:val="008C1EE9"/>
    <w:rsid w:val="008C2779"/>
    <w:rsid w:val="008C2B55"/>
    <w:rsid w:val="008C34B7"/>
    <w:rsid w:val="008C3936"/>
    <w:rsid w:val="008C3D3D"/>
    <w:rsid w:val="008C3E6A"/>
    <w:rsid w:val="008C3EE3"/>
    <w:rsid w:val="008C4065"/>
    <w:rsid w:val="008C42C2"/>
    <w:rsid w:val="008C43DE"/>
    <w:rsid w:val="008C443D"/>
    <w:rsid w:val="008C4930"/>
    <w:rsid w:val="008C4B6A"/>
    <w:rsid w:val="008C4C73"/>
    <w:rsid w:val="008C4E2A"/>
    <w:rsid w:val="008C4E3A"/>
    <w:rsid w:val="008C508E"/>
    <w:rsid w:val="008C50B7"/>
    <w:rsid w:val="008C52E1"/>
    <w:rsid w:val="008C5948"/>
    <w:rsid w:val="008C5950"/>
    <w:rsid w:val="008C5A9B"/>
    <w:rsid w:val="008C5EAB"/>
    <w:rsid w:val="008C6349"/>
    <w:rsid w:val="008C6395"/>
    <w:rsid w:val="008C699F"/>
    <w:rsid w:val="008C6C44"/>
    <w:rsid w:val="008C6C55"/>
    <w:rsid w:val="008C6D94"/>
    <w:rsid w:val="008C6ECE"/>
    <w:rsid w:val="008C7061"/>
    <w:rsid w:val="008C7119"/>
    <w:rsid w:val="008C74A0"/>
    <w:rsid w:val="008C79F7"/>
    <w:rsid w:val="008C7CC5"/>
    <w:rsid w:val="008C7CCF"/>
    <w:rsid w:val="008C7D35"/>
    <w:rsid w:val="008C7D59"/>
    <w:rsid w:val="008D0218"/>
    <w:rsid w:val="008D0529"/>
    <w:rsid w:val="008D0818"/>
    <w:rsid w:val="008D0B05"/>
    <w:rsid w:val="008D11D7"/>
    <w:rsid w:val="008D1360"/>
    <w:rsid w:val="008D19E6"/>
    <w:rsid w:val="008D1B6B"/>
    <w:rsid w:val="008D20F1"/>
    <w:rsid w:val="008D2C7C"/>
    <w:rsid w:val="008D3461"/>
    <w:rsid w:val="008D3626"/>
    <w:rsid w:val="008D36AC"/>
    <w:rsid w:val="008D3727"/>
    <w:rsid w:val="008D3867"/>
    <w:rsid w:val="008D3D1A"/>
    <w:rsid w:val="008D3F3E"/>
    <w:rsid w:val="008D4765"/>
    <w:rsid w:val="008D484F"/>
    <w:rsid w:val="008D4CAD"/>
    <w:rsid w:val="008D4DE6"/>
    <w:rsid w:val="008D52F1"/>
    <w:rsid w:val="008D5432"/>
    <w:rsid w:val="008D56F0"/>
    <w:rsid w:val="008D5720"/>
    <w:rsid w:val="008D5790"/>
    <w:rsid w:val="008D58BF"/>
    <w:rsid w:val="008D5B13"/>
    <w:rsid w:val="008D5B41"/>
    <w:rsid w:val="008D5C2C"/>
    <w:rsid w:val="008D5D4B"/>
    <w:rsid w:val="008D5F5C"/>
    <w:rsid w:val="008D6419"/>
    <w:rsid w:val="008D66D4"/>
    <w:rsid w:val="008D68AD"/>
    <w:rsid w:val="008D6B52"/>
    <w:rsid w:val="008D6ED6"/>
    <w:rsid w:val="008D70B9"/>
    <w:rsid w:val="008D764A"/>
    <w:rsid w:val="008D7B78"/>
    <w:rsid w:val="008D7EB6"/>
    <w:rsid w:val="008D7FF0"/>
    <w:rsid w:val="008E0312"/>
    <w:rsid w:val="008E0446"/>
    <w:rsid w:val="008E05AB"/>
    <w:rsid w:val="008E062A"/>
    <w:rsid w:val="008E067B"/>
    <w:rsid w:val="008E069D"/>
    <w:rsid w:val="008E07CE"/>
    <w:rsid w:val="008E086A"/>
    <w:rsid w:val="008E086C"/>
    <w:rsid w:val="008E0CA1"/>
    <w:rsid w:val="008E1AE3"/>
    <w:rsid w:val="008E1EE4"/>
    <w:rsid w:val="008E22B2"/>
    <w:rsid w:val="008E2381"/>
    <w:rsid w:val="008E2467"/>
    <w:rsid w:val="008E25D7"/>
    <w:rsid w:val="008E2982"/>
    <w:rsid w:val="008E298B"/>
    <w:rsid w:val="008E2B76"/>
    <w:rsid w:val="008E2B7A"/>
    <w:rsid w:val="008E352E"/>
    <w:rsid w:val="008E35A5"/>
    <w:rsid w:val="008E360C"/>
    <w:rsid w:val="008E36D6"/>
    <w:rsid w:val="008E378B"/>
    <w:rsid w:val="008E3899"/>
    <w:rsid w:val="008E3A6D"/>
    <w:rsid w:val="008E3B55"/>
    <w:rsid w:val="008E3ED0"/>
    <w:rsid w:val="008E4288"/>
    <w:rsid w:val="008E42FE"/>
    <w:rsid w:val="008E4568"/>
    <w:rsid w:val="008E4762"/>
    <w:rsid w:val="008E4882"/>
    <w:rsid w:val="008E49F5"/>
    <w:rsid w:val="008E4B92"/>
    <w:rsid w:val="008E4D44"/>
    <w:rsid w:val="008E506C"/>
    <w:rsid w:val="008E546F"/>
    <w:rsid w:val="008E5F3C"/>
    <w:rsid w:val="008E5F97"/>
    <w:rsid w:val="008E628F"/>
    <w:rsid w:val="008E6621"/>
    <w:rsid w:val="008E6B1E"/>
    <w:rsid w:val="008E6C02"/>
    <w:rsid w:val="008E6C20"/>
    <w:rsid w:val="008E6C3F"/>
    <w:rsid w:val="008E6D8A"/>
    <w:rsid w:val="008E6DEE"/>
    <w:rsid w:val="008E6EED"/>
    <w:rsid w:val="008E6F7A"/>
    <w:rsid w:val="008E710B"/>
    <w:rsid w:val="008E73B2"/>
    <w:rsid w:val="008E73F7"/>
    <w:rsid w:val="008E7AB4"/>
    <w:rsid w:val="008E7C63"/>
    <w:rsid w:val="008E7DBA"/>
    <w:rsid w:val="008F0124"/>
    <w:rsid w:val="008F056B"/>
    <w:rsid w:val="008F05E6"/>
    <w:rsid w:val="008F0928"/>
    <w:rsid w:val="008F09AB"/>
    <w:rsid w:val="008F09F5"/>
    <w:rsid w:val="008F0EDE"/>
    <w:rsid w:val="008F0F39"/>
    <w:rsid w:val="008F167C"/>
    <w:rsid w:val="008F17C3"/>
    <w:rsid w:val="008F17F9"/>
    <w:rsid w:val="008F192E"/>
    <w:rsid w:val="008F1AF7"/>
    <w:rsid w:val="008F1B27"/>
    <w:rsid w:val="008F207F"/>
    <w:rsid w:val="008F2334"/>
    <w:rsid w:val="008F2473"/>
    <w:rsid w:val="008F2934"/>
    <w:rsid w:val="008F2D94"/>
    <w:rsid w:val="008F2F38"/>
    <w:rsid w:val="008F35C9"/>
    <w:rsid w:val="008F3704"/>
    <w:rsid w:val="008F4007"/>
    <w:rsid w:val="008F4022"/>
    <w:rsid w:val="008F42C2"/>
    <w:rsid w:val="008F459A"/>
    <w:rsid w:val="008F462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681"/>
    <w:rsid w:val="008F67FF"/>
    <w:rsid w:val="008F6B5C"/>
    <w:rsid w:val="008F6C7B"/>
    <w:rsid w:val="008F6D00"/>
    <w:rsid w:val="008F6EF0"/>
    <w:rsid w:val="008F70BB"/>
    <w:rsid w:val="008F71BF"/>
    <w:rsid w:val="008F7618"/>
    <w:rsid w:val="008F7841"/>
    <w:rsid w:val="008F792D"/>
    <w:rsid w:val="008F7A95"/>
    <w:rsid w:val="008F7C5D"/>
    <w:rsid w:val="0090017F"/>
    <w:rsid w:val="0090043F"/>
    <w:rsid w:val="00900922"/>
    <w:rsid w:val="0090099A"/>
    <w:rsid w:val="00900BED"/>
    <w:rsid w:val="00901002"/>
    <w:rsid w:val="0090117C"/>
    <w:rsid w:val="00901184"/>
    <w:rsid w:val="009012C7"/>
    <w:rsid w:val="00901317"/>
    <w:rsid w:val="009013B3"/>
    <w:rsid w:val="0090160F"/>
    <w:rsid w:val="00901A4B"/>
    <w:rsid w:val="00901C16"/>
    <w:rsid w:val="00901D70"/>
    <w:rsid w:val="00901E61"/>
    <w:rsid w:val="00902162"/>
    <w:rsid w:val="00902309"/>
    <w:rsid w:val="00902551"/>
    <w:rsid w:val="00902E4A"/>
    <w:rsid w:val="00902EAD"/>
    <w:rsid w:val="00902F99"/>
    <w:rsid w:val="00903514"/>
    <w:rsid w:val="00903C27"/>
    <w:rsid w:val="00903EC3"/>
    <w:rsid w:val="0090449E"/>
    <w:rsid w:val="00904754"/>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F39"/>
    <w:rsid w:val="0091311A"/>
    <w:rsid w:val="009132C1"/>
    <w:rsid w:val="00913AED"/>
    <w:rsid w:val="00913C41"/>
    <w:rsid w:val="00913F26"/>
    <w:rsid w:val="009144CE"/>
    <w:rsid w:val="00914886"/>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6285"/>
    <w:rsid w:val="0091632C"/>
    <w:rsid w:val="009163B7"/>
    <w:rsid w:val="009163D7"/>
    <w:rsid w:val="009166AD"/>
    <w:rsid w:val="00916715"/>
    <w:rsid w:val="00916D99"/>
    <w:rsid w:val="0091714D"/>
    <w:rsid w:val="00917374"/>
    <w:rsid w:val="0091752E"/>
    <w:rsid w:val="00917562"/>
    <w:rsid w:val="009175AA"/>
    <w:rsid w:val="00917669"/>
    <w:rsid w:val="00917B8C"/>
    <w:rsid w:val="00917E58"/>
    <w:rsid w:val="00917FC9"/>
    <w:rsid w:val="00920165"/>
    <w:rsid w:val="00920186"/>
    <w:rsid w:val="00920A71"/>
    <w:rsid w:val="0092135F"/>
    <w:rsid w:val="00921713"/>
    <w:rsid w:val="00921799"/>
    <w:rsid w:val="009218A9"/>
    <w:rsid w:val="00921954"/>
    <w:rsid w:val="00921A43"/>
    <w:rsid w:val="00921D33"/>
    <w:rsid w:val="0092254A"/>
    <w:rsid w:val="00922788"/>
    <w:rsid w:val="00922E4A"/>
    <w:rsid w:val="00923682"/>
    <w:rsid w:val="009236EC"/>
    <w:rsid w:val="009237A4"/>
    <w:rsid w:val="0092393E"/>
    <w:rsid w:val="00923978"/>
    <w:rsid w:val="00923D4A"/>
    <w:rsid w:val="00923E23"/>
    <w:rsid w:val="009242B8"/>
    <w:rsid w:val="00924516"/>
    <w:rsid w:val="009245A0"/>
    <w:rsid w:val="009245F0"/>
    <w:rsid w:val="00924618"/>
    <w:rsid w:val="00924624"/>
    <w:rsid w:val="00924882"/>
    <w:rsid w:val="00924A99"/>
    <w:rsid w:val="00924CD9"/>
    <w:rsid w:val="00924DB3"/>
    <w:rsid w:val="00925734"/>
    <w:rsid w:val="009259EE"/>
    <w:rsid w:val="00925E7E"/>
    <w:rsid w:val="00926338"/>
    <w:rsid w:val="00926389"/>
    <w:rsid w:val="00926577"/>
    <w:rsid w:val="00926A51"/>
    <w:rsid w:val="00926A9D"/>
    <w:rsid w:val="00926B1B"/>
    <w:rsid w:val="00926BCF"/>
    <w:rsid w:val="00926D18"/>
    <w:rsid w:val="0092704C"/>
    <w:rsid w:val="0092748E"/>
    <w:rsid w:val="00927584"/>
    <w:rsid w:val="009276A7"/>
    <w:rsid w:val="00927741"/>
    <w:rsid w:val="00927C6D"/>
    <w:rsid w:val="009300A9"/>
    <w:rsid w:val="009300B9"/>
    <w:rsid w:val="00930164"/>
    <w:rsid w:val="0093016E"/>
    <w:rsid w:val="009304A1"/>
    <w:rsid w:val="009304C5"/>
    <w:rsid w:val="009306DB"/>
    <w:rsid w:val="00930CB3"/>
    <w:rsid w:val="00930D2A"/>
    <w:rsid w:val="00930D3B"/>
    <w:rsid w:val="00930EA7"/>
    <w:rsid w:val="0093107F"/>
    <w:rsid w:val="00931351"/>
    <w:rsid w:val="009313DF"/>
    <w:rsid w:val="00931A0B"/>
    <w:rsid w:val="00931C7D"/>
    <w:rsid w:val="00931C81"/>
    <w:rsid w:val="00931CA6"/>
    <w:rsid w:val="00931E2E"/>
    <w:rsid w:val="00931F3C"/>
    <w:rsid w:val="00932362"/>
    <w:rsid w:val="00932485"/>
    <w:rsid w:val="00932801"/>
    <w:rsid w:val="00932CFF"/>
    <w:rsid w:val="00932D26"/>
    <w:rsid w:val="009332A1"/>
    <w:rsid w:val="009335BB"/>
    <w:rsid w:val="00933637"/>
    <w:rsid w:val="0093378A"/>
    <w:rsid w:val="00933814"/>
    <w:rsid w:val="00933890"/>
    <w:rsid w:val="009338D3"/>
    <w:rsid w:val="00933A97"/>
    <w:rsid w:val="00933B29"/>
    <w:rsid w:val="00933C2F"/>
    <w:rsid w:val="00933DC2"/>
    <w:rsid w:val="00933E4E"/>
    <w:rsid w:val="009340F0"/>
    <w:rsid w:val="0093435C"/>
    <w:rsid w:val="009343AB"/>
    <w:rsid w:val="009345F0"/>
    <w:rsid w:val="00934DEF"/>
    <w:rsid w:val="00934F1E"/>
    <w:rsid w:val="00935229"/>
    <w:rsid w:val="0093551C"/>
    <w:rsid w:val="009355CB"/>
    <w:rsid w:val="009358AD"/>
    <w:rsid w:val="0093597C"/>
    <w:rsid w:val="0093598B"/>
    <w:rsid w:val="00935BB5"/>
    <w:rsid w:val="00935E55"/>
    <w:rsid w:val="00935F59"/>
    <w:rsid w:val="00936B5A"/>
    <w:rsid w:val="00936EBF"/>
    <w:rsid w:val="00936ECD"/>
    <w:rsid w:val="00936F91"/>
    <w:rsid w:val="00937132"/>
    <w:rsid w:val="00937476"/>
    <w:rsid w:val="0093747A"/>
    <w:rsid w:val="00937483"/>
    <w:rsid w:val="00937838"/>
    <w:rsid w:val="00937FD0"/>
    <w:rsid w:val="0094001A"/>
    <w:rsid w:val="00940472"/>
    <w:rsid w:val="00940576"/>
    <w:rsid w:val="00940964"/>
    <w:rsid w:val="009409DF"/>
    <w:rsid w:val="00940A8B"/>
    <w:rsid w:val="00940CF4"/>
    <w:rsid w:val="00940DEE"/>
    <w:rsid w:val="00940E66"/>
    <w:rsid w:val="00940F4B"/>
    <w:rsid w:val="00941148"/>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6CBA"/>
    <w:rsid w:val="00946DE1"/>
    <w:rsid w:val="00946E9D"/>
    <w:rsid w:val="00946FF9"/>
    <w:rsid w:val="009473A3"/>
    <w:rsid w:val="0094746D"/>
    <w:rsid w:val="00947852"/>
    <w:rsid w:val="0094788C"/>
    <w:rsid w:val="00947ABB"/>
    <w:rsid w:val="00950007"/>
    <w:rsid w:val="00950180"/>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0BC"/>
    <w:rsid w:val="009537B5"/>
    <w:rsid w:val="00953901"/>
    <w:rsid w:val="00953AB7"/>
    <w:rsid w:val="00954093"/>
    <w:rsid w:val="00954378"/>
    <w:rsid w:val="009544D2"/>
    <w:rsid w:val="0095464E"/>
    <w:rsid w:val="00954DA0"/>
    <w:rsid w:val="00954E7C"/>
    <w:rsid w:val="009554E9"/>
    <w:rsid w:val="0095599A"/>
    <w:rsid w:val="0095599C"/>
    <w:rsid w:val="009564C2"/>
    <w:rsid w:val="0095651E"/>
    <w:rsid w:val="00956A20"/>
    <w:rsid w:val="00957095"/>
    <w:rsid w:val="00957168"/>
    <w:rsid w:val="009573AE"/>
    <w:rsid w:val="009573DE"/>
    <w:rsid w:val="00957569"/>
    <w:rsid w:val="00957A4B"/>
    <w:rsid w:val="00957A69"/>
    <w:rsid w:val="00957C70"/>
    <w:rsid w:val="00957D04"/>
    <w:rsid w:val="00957D3C"/>
    <w:rsid w:val="00957D61"/>
    <w:rsid w:val="00957E18"/>
    <w:rsid w:val="009605AE"/>
    <w:rsid w:val="00960717"/>
    <w:rsid w:val="00960CB3"/>
    <w:rsid w:val="0096125A"/>
    <w:rsid w:val="00961777"/>
    <w:rsid w:val="009618F0"/>
    <w:rsid w:val="00961BF8"/>
    <w:rsid w:val="00961D8D"/>
    <w:rsid w:val="00962447"/>
    <w:rsid w:val="009624E5"/>
    <w:rsid w:val="00962513"/>
    <w:rsid w:val="00962603"/>
    <w:rsid w:val="0096273D"/>
    <w:rsid w:val="00962987"/>
    <w:rsid w:val="00963351"/>
    <w:rsid w:val="0096348F"/>
    <w:rsid w:val="00963801"/>
    <w:rsid w:val="00963BF6"/>
    <w:rsid w:val="00964545"/>
    <w:rsid w:val="00964835"/>
    <w:rsid w:val="009648A0"/>
    <w:rsid w:val="00964CB4"/>
    <w:rsid w:val="00964ED2"/>
    <w:rsid w:val="00965150"/>
    <w:rsid w:val="0096551A"/>
    <w:rsid w:val="00965ABD"/>
    <w:rsid w:val="00965B18"/>
    <w:rsid w:val="00965B82"/>
    <w:rsid w:val="00965C62"/>
    <w:rsid w:val="00965FAC"/>
    <w:rsid w:val="009660D2"/>
    <w:rsid w:val="009660D8"/>
    <w:rsid w:val="009661DE"/>
    <w:rsid w:val="0096675A"/>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4F"/>
    <w:rsid w:val="00974267"/>
    <w:rsid w:val="00974343"/>
    <w:rsid w:val="00974974"/>
    <w:rsid w:val="00974A6C"/>
    <w:rsid w:val="00974ADB"/>
    <w:rsid w:val="00975243"/>
    <w:rsid w:val="00975394"/>
    <w:rsid w:val="0097578F"/>
    <w:rsid w:val="0097590C"/>
    <w:rsid w:val="009762A0"/>
    <w:rsid w:val="009765A5"/>
    <w:rsid w:val="009768DE"/>
    <w:rsid w:val="0097691B"/>
    <w:rsid w:val="00976A9E"/>
    <w:rsid w:val="00976AA6"/>
    <w:rsid w:val="00976E2F"/>
    <w:rsid w:val="0097771F"/>
    <w:rsid w:val="00977871"/>
    <w:rsid w:val="009778CE"/>
    <w:rsid w:val="00977A6F"/>
    <w:rsid w:val="00977C33"/>
    <w:rsid w:val="00977F62"/>
    <w:rsid w:val="009800DD"/>
    <w:rsid w:val="00980398"/>
    <w:rsid w:val="0098056C"/>
    <w:rsid w:val="009808ED"/>
    <w:rsid w:val="00980CA7"/>
    <w:rsid w:val="00981141"/>
    <w:rsid w:val="0098133E"/>
    <w:rsid w:val="00981889"/>
    <w:rsid w:val="00981BBD"/>
    <w:rsid w:val="00981F55"/>
    <w:rsid w:val="009824AC"/>
    <w:rsid w:val="00982762"/>
    <w:rsid w:val="00982C58"/>
    <w:rsid w:val="00982DDC"/>
    <w:rsid w:val="00982E2E"/>
    <w:rsid w:val="0098309E"/>
    <w:rsid w:val="009835E4"/>
    <w:rsid w:val="0098367C"/>
    <w:rsid w:val="00983C53"/>
    <w:rsid w:val="00983D83"/>
    <w:rsid w:val="00983F7B"/>
    <w:rsid w:val="00984668"/>
    <w:rsid w:val="009847FD"/>
    <w:rsid w:val="00984B9B"/>
    <w:rsid w:val="00985076"/>
    <w:rsid w:val="00985087"/>
    <w:rsid w:val="00985230"/>
    <w:rsid w:val="009856B1"/>
    <w:rsid w:val="0098582C"/>
    <w:rsid w:val="00985888"/>
    <w:rsid w:val="00985B8F"/>
    <w:rsid w:val="009863A3"/>
    <w:rsid w:val="00986537"/>
    <w:rsid w:val="0098673C"/>
    <w:rsid w:val="009867BE"/>
    <w:rsid w:val="009868B3"/>
    <w:rsid w:val="00986C7C"/>
    <w:rsid w:val="00986CBC"/>
    <w:rsid w:val="00986D7B"/>
    <w:rsid w:val="00986DE5"/>
    <w:rsid w:val="0098713B"/>
    <w:rsid w:val="00987472"/>
    <w:rsid w:val="00987B98"/>
    <w:rsid w:val="00987CDE"/>
    <w:rsid w:val="00987E99"/>
    <w:rsid w:val="00987EE7"/>
    <w:rsid w:val="00990084"/>
    <w:rsid w:val="00990265"/>
    <w:rsid w:val="00990340"/>
    <w:rsid w:val="00990518"/>
    <w:rsid w:val="00990629"/>
    <w:rsid w:val="00990B94"/>
    <w:rsid w:val="00991292"/>
    <w:rsid w:val="009916C5"/>
    <w:rsid w:val="00991A5A"/>
    <w:rsid w:val="00991DF1"/>
    <w:rsid w:val="00991EF5"/>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0A4"/>
    <w:rsid w:val="0099453D"/>
    <w:rsid w:val="00994758"/>
    <w:rsid w:val="00994D3D"/>
    <w:rsid w:val="00994E48"/>
    <w:rsid w:val="00994EE6"/>
    <w:rsid w:val="009950F8"/>
    <w:rsid w:val="0099512C"/>
    <w:rsid w:val="009951BB"/>
    <w:rsid w:val="00995A23"/>
    <w:rsid w:val="00995B6A"/>
    <w:rsid w:val="00995ED8"/>
    <w:rsid w:val="00996224"/>
    <w:rsid w:val="00996E57"/>
    <w:rsid w:val="0099745E"/>
    <w:rsid w:val="00997490"/>
    <w:rsid w:val="0099773D"/>
    <w:rsid w:val="0099789B"/>
    <w:rsid w:val="009A033C"/>
    <w:rsid w:val="009A062B"/>
    <w:rsid w:val="009A065F"/>
    <w:rsid w:val="009A0914"/>
    <w:rsid w:val="009A0B3B"/>
    <w:rsid w:val="009A0BA6"/>
    <w:rsid w:val="009A0DC4"/>
    <w:rsid w:val="009A0EA2"/>
    <w:rsid w:val="009A0FC0"/>
    <w:rsid w:val="009A1107"/>
    <w:rsid w:val="009A11AC"/>
    <w:rsid w:val="009A2544"/>
    <w:rsid w:val="009A25C7"/>
    <w:rsid w:val="009A25ED"/>
    <w:rsid w:val="009A2A67"/>
    <w:rsid w:val="009A2ADD"/>
    <w:rsid w:val="009A33FC"/>
    <w:rsid w:val="009A390A"/>
    <w:rsid w:val="009A3A48"/>
    <w:rsid w:val="009A3AFB"/>
    <w:rsid w:val="009A3DB6"/>
    <w:rsid w:val="009A400A"/>
    <w:rsid w:val="009A417E"/>
    <w:rsid w:val="009A43DE"/>
    <w:rsid w:val="009A4B54"/>
    <w:rsid w:val="009A4E1C"/>
    <w:rsid w:val="009A4F5A"/>
    <w:rsid w:val="009A5D7F"/>
    <w:rsid w:val="009A613C"/>
    <w:rsid w:val="009A627F"/>
    <w:rsid w:val="009A6628"/>
    <w:rsid w:val="009A6933"/>
    <w:rsid w:val="009A6A7B"/>
    <w:rsid w:val="009A6C3C"/>
    <w:rsid w:val="009A6D7E"/>
    <w:rsid w:val="009A6E66"/>
    <w:rsid w:val="009A6F0F"/>
    <w:rsid w:val="009A6F6E"/>
    <w:rsid w:val="009A7005"/>
    <w:rsid w:val="009A704D"/>
    <w:rsid w:val="009A729D"/>
    <w:rsid w:val="009A7339"/>
    <w:rsid w:val="009A7456"/>
    <w:rsid w:val="009A76CD"/>
    <w:rsid w:val="009A777C"/>
    <w:rsid w:val="009A77E5"/>
    <w:rsid w:val="009A7F7A"/>
    <w:rsid w:val="009B04F4"/>
    <w:rsid w:val="009B07C6"/>
    <w:rsid w:val="009B08E9"/>
    <w:rsid w:val="009B1493"/>
    <w:rsid w:val="009B1770"/>
    <w:rsid w:val="009B1A18"/>
    <w:rsid w:val="009B287B"/>
    <w:rsid w:val="009B2CF6"/>
    <w:rsid w:val="009B3046"/>
    <w:rsid w:val="009B3B91"/>
    <w:rsid w:val="009B3C52"/>
    <w:rsid w:val="009B3E73"/>
    <w:rsid w:val="009B417D"/>
    <w:rsid w:val="009B4256"/>
    <w:rsid w:val="009B4DEB"/>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6D8"/>
    <w:rsid w:val="009B7896"/>
    <w:rsid w:val="009B7AD6"/>
    <w:rsid w:val="009B7B6B"/>
    <w:rsid w:val="009B7D86"/>
    <w:rsid w:val="009C0069"/>
    <w:rsid w:val="009C0404"/>
    <w:rsid w:val="009C0970"/>
    <w:rsid w:val="009C09B4"/>
    <w:rsid w:val="009C09EF"/>
    <w:rsid w:val="009C0A98"/>
    <w:rsid w:val="009C0AB3"/>
    <w:rsid w:val="009C0CDE"/>
    <w:rsid w:val="009C0E52"/>
    <w:rsid w:val="009C0FF5"/>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C50"/>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BD6"/>
    <w:rsid w:val="009C5E3F"/>
    <w:rsid w:val="009C60D5"/>
    <w:rsid w:val="009C61F2"/>
    <w:rsid w:val="009C631F"/>
    <w:rsid w:val="009C6594"/>
    <w:rsid w:val="009C65C5"/>
    <w:rsid w:val="009C6612"/>
    <w:rsid w:val="009C723F"/>
    <w:rsid w:val="009C74A4"/>
    <w:rsid w:val="009C75E7"/>
    <w:rsid w:val="009C7688"/>
    <w:rsid w:val="009C77A3"/>
    <w:rsid w:val="009C7C01"/>
    <w:rsid w:val="009C7C11"/>
    <w:rsid w:val="009C7C14"/>
    <w:rsid w:val="009D0301"/>
    <w:rsid w:val="009D05F0"/>
    <w:rsid w:val="009D0948"/>
    <w:rsid w:val="009D0AE8"/>
    <w:rsid w:val="009D11F6"/>
    <w:rsid w:val="009D14A5"/>
    <w:rsid w:val="009D1CA9"/>
    <w:rsid w:val="009D2627"/>
    <w:rsid w:val="009D279A"/>
    <w:rsid w:val="009D2835"/>
    <w:rsid w:val="009D29D3"/>
    <w:rsid w:val="009D2B94"/>
    <w:rsid w:val="009D2C83"/>
    <w:rsid w:val="009D3272"/>
    <w:rsid w:val="009D33DC"/>
    <w:rsid w:val="009D3DB4"/>
    <w:rsid w:val="009D42BB"/>
    <w:rsid w:val="009D4863"/>
    <w:rsid w:val="009D4D11"/>
    <w:rsid w:val="009D4DF7"/>
    <w:rsid w:val="009D4E28"/>
    <w:rsid w:val="009D4E52"/>
    <w:rsid w:val="009D4EDA"/>
    <w:rsid w:val="009D50B3"/>
    <w:rsid w:val="009D51BB"/>
    <w:rsid w:val="009D5522"/>
    <w:rsid w:val="009D5752"/>
    <w:rsid w:val="009D5C5B"/>
    <w:rsid w:val="009D5DBB"/>
    <w:rsid w:val="009D5E5C"/>
    <w:rsid w:val="009D638F"/>
    <w:rsid w:val="009D676F"/>
    <w:rsid w:val="009D6C11"/>
    <w:rsid w:val="009D6D72"/>
    <w:rsid w:val="009D6DC1"/>
    <w:rsid w:val="009D6EEA"/>
    <w:rsid w:val="009D744C"/>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A2"/>
    <w:rsid w:val="009E16B4"/>
    <w:rsid w:val="009E1771"/>
    <w:rsid w:val="009E17E8"/>
    <w:rsid w:val="009E1BC8"/>
    <w:rsid w:val="009E1C23"/>
    <w:rsid w:val="009E1C9C"/>
    <w:rsid w:val="009E276D"/>
    <w:rsid w:val="009E28F9"/>
    <w:rsid w:val="009E2A9E"/>
    <w:rsid w:val="009E2CC8"/>
    <w:rsid w:val="009E30EB"/>
    <w:rsid w:val="009E3168"/>
    <w:rsid w:val="009E357E"/>
    <w:rsid w:val="009E370C"/>
    <w:rsid w:val="009E3804"/>
    <w:rsid w:val="009E3B44"/>
    <w:rsid w:val="009E4369"/>
    <w:rsid w:val="009E45FF"/>
    <w:rsid w:val="009E471D"/>
    <w:rsid w:val="009E4936"/>
    <w:rsid w:val="009E49A6"/>
    <w:rsid w:val="009E4BC0"/>
    <w:rsid w:val="009E4DAD"/>
    <w:rsid w:val="009E4DCE"/>
    <w:rsid w:val="009E4E1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F006D"/>
    <w:rsid w:val="009F00DC"/>
    <w:rsid w:val="009F0111"/>
    <w:rsid w:val="009F0555"/>
    <w:rsid w:val="009F05D0"/>
    <w:rsid w:val="009F09FD"/>
    <w:rsid w:val="009F0A19"/>
    <w:rsid w:val="009F0A52"/>
    <w:rsid w:val="009F0CCD"/>
    <w:rsid w:val="009F108B"/>
    <w:rsid w:val="009F1223"/>
    <w:rsid w:val="009F14C9"/>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839"/>
    <w:rsid w:val="009F3878"/>
    <w:rsid w:val="009F3933"/>
    <w:rsid w:val="009F3AFD"/>
    <w:rsid w:val="009F3ED2"/>
    <w:rsid w:val="009F49DC"/>
    <w:rsid w:val="009F4D63"/>
    <w:rsid w:val="009F4EAE"/>
    <w:rsid w:val="009F4ED5"/>
    <w:rsid w:val="009F4F0A"/>
    <w:rsid w:val="009F50A8"/>
    <w:rsid w:val="009F5776"/>
    <w:rsid w:val="009F5A49"/>
    <w:rsid w:val="009F5A7E"/>
    <w:rsid w:val="009F5B49"/>
    <w:rsid w:val="009F5CAE"/>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66B"/>
    <w:rsid w:val="00A0083D"/>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52"/>
    <w:rsid w:val="00A02A6A"/>
    <w:rsid w:val="00A02B57"/>
    <w:rsid w:val="00A02DD3"/>
    <w:rsid w:val="00A02EC5"/>
    <w:rsid w:val="00A02F86"/>
    <w:rsid w:val="00A02F96"/>
    <w:rsid w:val="00A030BC"/>
    <w:rsid w:val="00A031AD"/>
    <w:rsid w:val="00A036D6"/>
    <w:rsid w:val="00A03786"/>
    <w:rsid w:val="00A039F8"/>
    <w:rsid w:val="00A03F29"/>
    <w:rsid w:val="00A041D6"/>
    <w:rsid w:val="00A04290"/>
    <w:rsid w:val="00A042E7"/>
    <w:rsid w:val="00A04452"/>
    <w:rsid w:val="00A044B0"/>
    <w:rsid w:val="00A04593"/>
    <w:rsid w:val="00A0477F"/>
    <w:rsid w:val="00A048FF"/>
    <w:rsid w:val="00A04D5A"/>
    <w:rsid w:val="00A04E45"/>
    <w:rsid w:val="00A04F02"/>
    <w:rsid w:val="00A0538A"/>
    <w:rsid w:val="00A05670"/>
    <w:rsid w:val="00A05891"/>
    <w:rsid w:val="00A0590A"/>
    <w:rsid w:val="00A0595C"/>
    <w:rsid w:val="00A05D38"/>
    <w:rsid w:val="00A05E58"/>
    <w:rsid w:val="00A0609D"/>
    <w:rsid w:val="00A06830"/>
    <w:rsid w:val="00A06832"/>
    <w:rsid w:val="00A06857"/>
    <w:rsid w:val="00A06B2D"/>
    <w:rsid w:val="00A06CFC"/>
    <w:rsid w:val="00A06E30"/>
    <w:rsid w:val="00A06E9E"/>
    <w:rsid w:val="00A06EB0"/>
    <w:rsid w:val="00A0702F"/>
    <w:rsid w:val="00A0708C"/>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4C"/>
    <w:rsid w:val="00A12C0C"/>
    <w:rsid w:val="00A12CD0"/>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D05"/>
    <w:rsid w:val="00A16DA8"/>
    <w:rsid w:val="00A16E25"/>
    <w:rsid w:val="00A17243"/>
    <w:rsid w:val="00A17DFB"/>
    <w:rsid w:val="00A204D3"/>
    <w:rsid w:val="00A20771"/>
    <w:rsid w:val="00A209B3"/>
    <w:rsid w:val="00A20AB7"/>
    <w:rsid w:val="00A20C96"/>
    <w:rsid w:val="00A20D2E"/>
    <w:rsid w:val="00A20E4C"/>
    <w:rsid w:val="00A21058"/>
    <w:rsid w:val="00A213B1"/>
    <w:rsid w:val="00A218B5"/>
    <w:rsid w:val="00A21B58"/>
    <w:rsid w:val="00A21C42"/>
    <w:rsid w:val="00A21C5F"/>
    <w:rsid w:val="00A21CC3"/>
    <w:rsid w:val="00A21EBF"/>
    <w:rsid w:val="00A2238B"/>
    <w:rsid w:val="00A224CD"/>
    <w:rsid w:val="00A2273B"/>
    <w:rsid w:val="00A227AF"/>
    <w:rsid w:val="00A2285F"/>
    <w:rsid w:val="00A2286C"/>
    <w:rsid w:val="00A22882"/>
    <w:rsid w:val="00A230A2"/>
    <w:rsid w:val="00A230E2"/>
    <w:rsid w:val="00A23218"/>
    <w:rsid w:val="00A23391"/>
    <w:rsid w:val="00A23398"/>
    <w:rsid w:val="00A235F6"/>
    <w:rsid w:val="00A238C7"/>
    <w:rsid w:val="00A245C6"/>
    <w:rsid w:val="00A246D4"/>
    <w:rsid w:val="00A24A0B"/>
    <w:rsid w:val="00A24A92"/>
    <w:rsid w:val="00A24C2E"/>
    <w:rsid w:val="00A24EA8"/>
    <w:rsid w:val="00A24ED8"/>
    <w:rsid w:val="00A25286"/>
    <w:rsid w:val="00A25297"/>
    <w:rsid w:val="00A256D3"/>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04B"/>
    <w:rsid w:val="00A3110A"/>
    <w:rsid w:val="00A31A5F"/>
    <w:rsid w:val="00A31E16"/>
    <w:rsid w:val="00A32464"/>
    <w:rsid w:val="00A32554"/>
    <w:rsid w:val="00A327EB"/>
    <w:rsid w:val="00A32B54"/>
    <w:rsid w:val="00A32D16"/>
    <w:rsid w:val="00A32D7C"/>
    <w:rsid w:val="00A32EFE"/>
    <w:rsid w:val="00A33183"/>
    <w:rsid w:val="00A337A2"/>
    <w:rsid w:val="00A34362"/>
    <w:rsid w:val="00A3479E"/>
    <w:rsid w:val="00A3498D"/>
    <w:rsid w:val="00A34BE9"/>
    <w:rsid w:val="00A34C24"/>
    <w:rsid w:val="00A351A0"/>
    <w:rsid w:val="00A357D8"/>
    <w:rsid w:val="00A3596C"/>
    <w:rsid w:val="00A35A5E"/>
    <w:rsid w:val="00A35BF0"/>
    <w:rsid w:val="00A360BB"/>
    <w:rsid w:val="00A3675B"/>
    <w:rsid w:val="00A368E4"/>
    <w:rsid w:val="00A36B81"/>
    <w:rsid w:val="00A36CB5"/>
    <w:rsid w:val="00A36EAC"/>
    <w:rsid w:val="00A37392"/>
    <w:rsid w:val="00A3780B"/>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496"/>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4B"/>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4E0"/>
    <w:rsid w:val="00A52740"/>
    <w:rsid w:val="00A527D7"/>
    <w:rsid w:val="00A52857"/>
    <w:rsid w:val="00A52CB0"/>
    <w:rsid w:val="00A52CCD"/>
    <w:rsid w:val="00A52FD9"/>
    <w:rsid w:val="00A53035"/>
    <w:rsid w:val="00A5324D"/>
    <w:rsid w:val="00A5326D"/>
    <w:rsid w:val="00A534A3"/>
    <w:rsid w:val="00A534E4"/>
    <w:rsid w:val="00A53609"/>
    <w:rsid w:val="00A53670"/>
    <w:rsid w:val="00A538DC"/>
    <w:rsid w:val="00A53BE7"/>
    <w:rsid w:val="00A53DA7"/>
    <w:rsid w:val="00A53DC1"/>
    <w:rsid w:val="00A53FAE"/>
    <w:rsid w:val="00A5420F"/>
    <w:rsid w:val="00A54B81"/>
    <w:rsid w:val="00A54D0F"/>
    <w:rsid w:val="00A54EBF"/>
    <w:rsid w:val="00A54F22"/>
    <w:rsid w:val="00A5514F"/>
    <w:rsid w:val="00A55162"/>
    <w:rsid w:val="00A5581B"/>
    <w:rsid w:val="00A55862"/>
    <w:rsid w:val="00A55876"/>
    <w:rsid w:val="00A559E7"/>
    <w:rsid w:val="00A56197"/>
    <w:rsid w:val="00A561D1"/>
    <w:rsid w:val="00A56204"/>
    <w:rsid w:val="00A56268"/>
    <w:rsid w:val="00A5668F"/>
    <w:rsid w:val="00A568F7"/>
    <w:rsid w:val="00A56CC1"/>
    <w:rsid w:val="00A56EE2"/>
    <w:rsid w:val="00A572AE"/>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316B"/>
    <w:rsid w:val="00A6338D"/>
    <w:rsid w:val="00A636BD"/>
    <w:rsid w:val="00A6379A"/>
    <w:rsid w:val="00A6383E"/>
    <w:rsid w:val="00A63AE1"/>
    <w:rsid w:val="00A63FA1"/>
    <w:rsid w:val="00A63FAA"/>
    <w:rsid w:val="00A6402B"/>
    <w:rsid w:val="00A64072"/>
    <w:rsid w:val="00A64088"/>
    <w:rsid w:val="00A6419F"/>
    <w:rsid w:val="00A64474"/>
    <w:rsid w:val="00A645A6"/>
    <w:rsid w:val="00A646F7"/>
    <w:rsid w:val="00A64F2A"/>
    <w:rsid w:val="00A651E4"/>
    <w:rsid w:val="00A65949"/>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46A"/>
    <w:rsid w:val="00A707FA"/>
    <w:rsid w:val="00A70A1B"/>
    <w:rsid w:val="00A70A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6B86"/>
    <w:rsid w:val="00A77345"/>
    <w:rsid w:val="00A7774E"/>
    <w:rsid w:val="00A77A2A"/>
    <w:rsid w:val="00A8005B"/>
    <w:rsid w:val="00A804BF"/>
    <w:rsid w:val="00A80513"/>
    <w:rsid w:val="00A8062D"/>
    <w:rsid w:val="00A80648"/>
    <w:rsid w:val="00A807AF"/>
    <w:rsid w:val="00A80825"/>
    <w:rsid w:val="00A809B4"/>
    <w:rsid w:val="00A80A94"/>
    <w:rsid w:val="00A80EFF"/>
    <w:rsid w:val="00A80F74"/>
    <w:rsid w:val="00A810B8"/>
    <w:rsid w:val="00A8142E"/>
    <w:rsid w:val="00A81898"/>
    <w:rsid w:val="00A818EF"/>
    <w:rsid w:val="00A81961"/>
    <w:rsid w:val="00A81A38"/>
    <w:rsid w:val="00A81C7F"/>
    <w:rsid w:val="00A81C89"/>
    <w:rsid w:val="00A8212F"/>
    <w:rsid w:val="00A824D5"/>
    <w:rsid w:val="00A82843"/>
    <w:rsid w:val="00A82B2E"/>
    <w:rsid w:val="00A82BBC"/>
    <w:rsid w:val="00A82E1A"/>
    <w:rsid w:val="00A83239"/>
    <w:rsid w:val="00A833C4"/>
    <w:rsid w:val="00A83490"/>
    <w:rsid w:val="00A83589"/>
    <w:rsid w:val="00A83636"/>
    <w:rsid w:val="00A837FB"/>
    <w:rsid w:val="00A83DD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BF2"/>
    <w:rsid w:val="00A86C54"/>
    <w:rsid w:val="00A86DE7"/>
    <w:rsid w:val="00A86DEC"/>
    <w:rsid w:val="00A86DF4"/>
    <w:rsid w:val="00A87A8A"/>
    <w:rsid w:val="00A87C96"/>
    <w:rsid w:val="00A90095"/>
    <w:rsid w:val="00A900B6"/>
    <w:rsid w:val="00A90128"/>
    <w:rsid w:val="00A90179"/>
    <w:rsid w:val="00A907CD"/>
    <w:rsid w:val="00A9084D"/>
    <w:rsid w:val="00A909FD"/>
    <w:rsid w:val="00A90C21"/>
    <w:rsid w:val="00A90FDD"/>
    <w:rsid w:val="00A916FF"/>
    <w:rsid w:val="00A91817"/>
    <w:rsid w:val="00A91A49"/>
    <w:rsid w:val="00A91CC7"/>
    <w:rsid w:val="00A921F1"/>
    <w:rsid w:val="00A92609"/>
    <w:rsid w:val="00A9274E"/>
    <w:rsid w:val="00A92797"/>
    <w:rsid w:val="00A927F8"/>
    <w:rsid w:val="00A92F98"/>
    <w:rsid w:val="00A93375"/>
    <w:rsid w:val="00A93A64"/>
    <w:rsid w:val="00A93DA4"/>
    <w:rsid w:val="00A93EBD"/>
    <w:rsid w:val="00A93EC8"/>
    <w:rsid w:val="00A94033"/>
    <w:rsid w:val="00A941DE"/>
    <w:rsid w:val="00A94369"/>
    <w:rsid w:val="00A9463A"/>
    <w:rsid w:val="00A9464A"/>
    <w:rsid w:val="00A9465F"/>
    <w:rsid w:val="00A94E6A"/>
    <w:rsid w:val="00A950B4"/>
    <w:rsid w:val="00A951BB"/>
    <w:rsid w:val="00A954BF"/>
    <w:rsid w:val="00A95807"/>
    <w:rsid w:val="00A958A1"/>
    <w:rsid w:val="00A95D5F"/>
    <w:rsid w:val="00A9613F"/>
    <w:rsid w:val="00A96245"/>
    <w:rsid w:val="00A964A2"/>
    <w:rsid w:val="00A966F4"/>
    <w:rsid w:val="00A96A4C"/>
    <w:rsid w:val="00A96A60"/>
    <w:rsid w:val="00A9711D"/>
    <w:rsid w:val="00A973F5"/>
    <w:rsid w:val="00A97840"/>
    <w:rsid w:val="00A979F5"/>
    <w:rsid w:val="00A97B01"/>
    <w:rsid w:val="00A97C15"/>
    <w:rsid w:val="00A97CAF"/>
    <w:rsid w:val="00A97CBF"/>
    <w:rsid w:val="00AA08D7"/>
    <w:rsid w:val="00AA0963"/>
    <w:rsid w:val="00AA0B37"/>
    <w:rsid w:val="00AA1137"/>
    <w:rsid w:val="00AA18AF"/>
    <w:rsid w:val="00AA1954"/>
    <w:rsid w:val="00AA1F69"/>
    <w:rsid w:val="00AA2029"/>
    <w:rsid w:val="00AA225B"/>
    <w:rsid w:val="00AA2306"/>
    <w:rsid w:val="00AA239B"/>
    <w:rsid w:val="00AA23AB"/>
    <w:rsid w:val="00AA247E"/>
    <w:rsid w:val="00AA25C0"/>
    <w:rsid w:val="00AA25EC"/>
    <w:rsid w:val="00AA26BE"/>
    <w:rsid w:val="00AA299F"/>
    <w:rsid w:val="00AA2AC6"/>
    <w:rsid w:val="00AA2C65"/>
    <w:rsid w:val="00AA2E3E"/>
    <w:rsid w:val="00AA2ED7"/>
    <w:rsid w:val="00AA36FE"/>
    <w:rsid w:val="00AA371C"/>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669"/>
    <w:rsid w:val="00AB3A99"/>
    <w:rsid w:val="00AB3DDD"/>
    <w:rsid w:val="00AB4588"/>
    <w:rsid w:val="00AB481D"/>
    <w:rsid w:val="00AB4DB0"/>
    <w:rsid w:val="00AB4DD3"/>
    <w:rsid w:val="00AB4FA0"/>
    <w:rsid w:val="00AB5299"/>
    <w:rsid w:val="00AB58DB"/>
    <w:rsid w:val="00AB5BEE"/>
    <w:rsid w:val="00AB5DAA"/>
    <w:rsid w:val="00AB5F03"/>
    <w:rsid w:val="00AB609E"/>
    <w:rsid w:val="00AB62C2"/>
    <w:rsid w:val="00AB6593"/>
    <w:rsid w:val="00AB6878"/>
    <w:rsid w:val="00AB69B2"/>
    <w:rsid w:val="00AB6AA7"/>
    <w:rsid w:val="00AB6B60"/>
    <w:rsid w:val="00AB6BEB"/>
    <w:rsid w:val="00AB6D25"/>
    <w:rsid w:val="00AB6F78"/>
    <w:rsid w:val="00AB74D1"/>
    <w:rsid w:val="00AB7693"/>
    <w:rsid w:val="00AB773F"/>
    <w:rsid w:val="00AB776D"/>
    <w:rsid w:val="00AB7BD7"/>
    <w:rsid w:val="00AC01B6"/>
    <w:rsid w:val="00AC031D"/>
    <w:rsid w:val="00AC038C"/>
    <w:rsid w:val="00AC0524"/>
    <w:rsid w:val="00AC061B"/>
    <w:rsid w:val="00AC0A9C"/>
    <w:rsid w:val="00AC0CF5"/>
    <w:rsid w:val="00AC0FAD"/>
    <w:rsid w:val="00AC19B1"/>
    <w:rsid w:val="00AC1B93"/>
    <w:rsid w:val="00AC1F21"/>
    <w:rsid w:val="00AC2111"/>
    <w:rsid w:val="00AC22AE"/>
    <w:rsid w:val="00AC2865"/>
    <w:rsid w:val="00AC2A6F"/>
    <w:rsid w:val="00AC2B5E"/>
    <w:rsid w:val="00AC2BD8"/>
    <w:rsid w:val="00AC2C30"/>
    <w:rsid w:val="00AC2D54"/>
    <w:rsid w:val="00AC32C7"/>
    <w:rsid w:val="00AC356A"/>
    <w:rsid w:val="00AC3585"/>
    <w:rsid w:val="00AC361D"/>
    <w:rsid w:val="00AC413A"/>
    <w:rsid w:val="00AC42FD"/>
    <w:rsid w:val="00AC46FA"/>
    <w:rsid w:val="00AC4722"/>
    <w:rsid w:val="00AC47FB"/>
    <w:rsid w:val="00AC4B69"/>
    <w:rsid w:val="00AC53A7"/>
    <w:rsid w:val="00AC5829"/>
    <w:rsid w:val="00AC5963"/>
    <w:rsid w:val="00AC59C1"/>
    <w:rsid w:val="00AC5B2A"/>
    <w:rsid w:val="00AC637F"/>
    <w:rsid w:val="00AC644B"/>
    <w:rsid w:val="00AC6512"/>
    <w:rsid w:val="00AC66BA"/>
    <w:rsid w:val="00AC69D2"/>
    <w:rsid w:val="00AC6BCC"/>
    <w:rsid w:val="00AC7154"/>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DDB"/>
    <w:rsid w:val="00AD456B"/>
    <w:rsid w:val="00AD46B3"/>
    <w:rsid w:val="00AD4823"/>
    <w:rsid w:val="00AD4907"/>
    <w:rsid w:val="00AD49E4"/>
    <w:rsid w:val="00AD4CD1"/>
    <w:rsid w:val="00AD4D8E"/>
    <w:rsid w:val="00AD4DE9"/>
    <w:rsid w:val="00AD4F24"/>
    <w:rsid w:val="00AD5015"/>
    <w:rsid w:val="00AD5042"/>
    <w:rsid w:val="00AD52C3"/>
    <w:rsid w:val="00AD5405"/>
    <w:rsid w:val="00AD544A"/>
    <w:rsid w:val="00AD5542"/>
    <w:rsid w:val="00AD5794"/>
    <w:rsid w:val="00AD58C8"/>
    <w:rsid w:val="00AD58D8"/>
    <w:rsid w:val="00AD5922"/>
    <w:rsid w:val="00AD5CD1"/>
    <w:rsid w:val="00AD5DE8"/>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49"/>
    <w:rsid w:val="00AE0D81"/>
    <w:rsid w:val="00AE0EE1"/>
    <w:rsid w:val="00AE0FD2"/>
    <w:rsid w:val="00AE103A"/>
    <w:rsid w:val="00AE122C"/>
    <w:rsid w:val="00AE13BA"/>
    <w:rsid w:val="00AE149E"/>
    <w:rsid w:val="00AE162D"/>
    <w:rsid w:val="00AE1A33"/>
    <w:rsid w:val="00AE1E86"/>
    <w:rsid w:val="00AE2453"/>
    <w:rsid w:val="00AE25E9"/>
    <w:rsid w:val="00AE2C00"/>
    <w:rsid w:val="00AE2EA5"/>
    <w:rsid w:val="00AE2ED8"/>
    <w:rsid w:val="00AE3026"/>
    <w:rsid w:val="00AE326C"/>
    <w:rsid w:val="00AE34F7"/>
    <w:rsid w:val="00AE37F0"/>
    <w:rsid w:val="00AE3BD1"/>
    <w:rsid w:val="00AE3BD3"/>
    <w:rsid w:val="00AE3D19"/>
    <w:rsid w:val="00AE4292"/>
    <w:rsid w:val="00AE4B57"/>
    <w:rsid w:val="00AE4BD2"/>
    <w:rsid w:val="00AE4C6D"/>
    <w:rsid w:val="00AE4CF3"/>
    <w:rsid w:val="00AE56B6"/>
    <w:rsid w:val="00AE5E94"/>
    <w:rsid w:val="00AE5FE5"/>
    <w:rsid w:val="00AE6936"/>
    <w:rsid w:val="00AE6D02"/>
    <w:rsid w:val="00AE6F93"/>
    <w:rsid w:val="00AE70F1"/>
    <w:rsid w:val="00AE7207"/>
    <w:rsid w:val="00AE73C6"/>
    <w:rsid w:val="00AE79ED"/>
    <w:rsid w:val="00AE79FB"/>
    <w:rsid w:val="00AE7C15"/>
    <w:rsid w:val="00AE7D58"/>
    <w:rsid w:val="00AE7D91"/>
    <w:rsid w:val="00AE7F8C"/>
    <w:rsid w:val="00AF0055"/>
    <w:rsid w:val="00AF038A"/>
    <w:rsid w:val="00AF085F"/>
    <w:rsid w:val="00AF0927"/>
    <w:rsid w:val="00AF0C5F"/>
    <w:rsid w:val="00AF1B63"/>
    <w:rsid w:val="00AF1CB4"/>
    <w:rsid w:val="00AF1DEB"/>
    <w:rsid w:val="00AF1E42"/>
    <w:rsid w:val="00AF1EA0"/>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68"/>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9E1"/>
    <w:rsid w:val="00B06B85"/>
    <w:rsid w:val="00B06F11"/>
    <w:rsid w:val="00B0726A"/>
    <w:rsid w:val="00B07C66"/>
    <w:rsid w:val="00B07EA8"/>
    <w:rsid w:val="00B10003"/>
    <w:rsid w:val="00B102C7"/>
    <w:rsid w:val="00B102CE"/>
    <w:rsid w:val="00B102D1"/>
    <w:rsid w:val="00B10651"/>
    <w:rsid w:val="00B106A1"/>
    <w:rsid w:val="00B10708"/>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F3B"/>
    <w:rsid w:val="00B133D4"/>
    <w:rsid w:val="00B1343F"/>
    <w:rsid w:val="00B13663"/>
    <w:rsid w:val="00B13677"/>
    <w:rsid w:val="00B13D32"/>
    <w:rsid w:val="00B13DD3"/>
    <w:rsid w:val="00B14144"/>
    <w:rsid w:val="00B141EF"/>
    <w:rsid w:val="00B1476F"/>
    <w:rsid w:val="00B148D2"/>
    <w:rsid w:val="00B14A80"/>
    <w:rsid w:val="00B14D67"/>
    <w:rsid w:val="00B151F3"/>
    <w:rsid w:val="00B152E5"/>
    <w:rsid w:val="00B157A9"/>
    <w:rsid w:val="00B15831"/>
    <w:rsid w:val="00B15E68"/>
    <w:rsid w:val="00B16112"/>
    <w:rsid w:val="00B163DE"/>
    <w:rsid w:val="00B165DB"/>
    <w:rsid w:val="00B1666D"/>
    <w:rsid w:val="00B1686D"/>
    <w:rsid w:val="00B168B1"/>
    <w:rsid w:val="00B16C80"/>
    <w:rsid w:val="00B16D9C"/>
    <w:rsid w:val="00B16E81"/>
    <w:rsid w:val="00B1732D"/>
    <w:rsid w:val="00B1734C"/>
    <w:rsid w:val="00B174D3"/>
    <w:rsid w:val="00B175CC"/>
    <w:rsid w:val="00B17848"/>
    <w:rsid w:val="00B17858"/>
    <w:rsid w:val="00B17A14"/>
    <w:rsid w:val="00B20AF7"/>
    <w:rsid w:val="00B20D04"/>
    <w:rsid w:val="00B20D2E"/>
    <w:rsid w:val="00B20F0E"/>
    <w:rsid w:val="00B21281"/>
    <w:rsid w:val="00B22454"/>
    <w:rsid w:val="00B229CE"/>
    <w:rsid w:val="00B22C8B"/>
    <w:rsid w:val="00B22E60"/>
    <w:rsid w:val="00B22FE1"/>
    <w:rsid w:val="00B23660"/>
    <w:rsid w:val="00B2384E"/>
    <w:rsid w:val="00B23961"/>
    <w:rsid w:val="00B23AA1"/>
    <w:rsid w:val="00B23D3E"/>
    <w:rsid w:val="00B24351"/>
    <w:rsid w:val="00B243F9"/>
    <w:rsid w:val="00B2451D"/>
    <w:rsid w:val="00B24A0A"/>
    <w:rsid w:val="00B24AB0"/>
    <w:rsid w:val="00B24CB4"/>
    <w:rsid w:val="00B24D47"/>
    <w:rsid w:val="00B24E71"/>
    <w:rsid w:val="00B25192"/>
    <w:rsid w:val="00B25295"/>
    <w:rsid w:val="00B2529B"/>
    <w:rsid w:val="00B2547A"/>
    <w:rsid w:val="00B25A90"/>
    <w:rsid w:val="00B25B9C"/>
    <w:rsid w:val="00B25BB0"/>
    <w:rsid w:val="00B25D33"/>
    <w:rsid w:val="00B2603D"/>
    <w:rsid w:val="00B264DD"/>
    <w:rsid w:val="00B26532"/>
    <w:rsid w:val="00B2697C"/>
    <w:rsid w:val="00B26B81"/>
    <w:rsid w:val="00B276D9"/>
    <w:rsid w:val="00B2790D"/>
    <w:rsid w:val="00B27C05"/>
    <w:rsid w:val="00B30921"/>
    <w:rsid w:val="00B30954"/>
    <w:rsid w:val="00B30BF9"/>
    <w:rsid w:val="00B30C2A"/>
    <w:rsid w:val="00B30D6B"/>
    <w:rsid w:val="00B30E2C"/>
    <w:rsid w:val="00B31133"/>
    <w:rsid w:val="00B31211"/>
    <w:rsid w:val="00B316EA"/>
    <w:rsid w:val="00B3179D"/>
    <w:rsid w:val="00B31A60"/>
    <w:rsid w:val="00B31F7A"/>
    <w:rsid w:val="00B31FD0"/>
    <w:rsid w:val="00B323D4"/>
    <w:rsid w:val="00B32708"/>
    <w:rsid w:val="00B32C25"/>
    <w:rsid w:val="00B32E0A"/>
    <w:rsid w:val="00B32EEB"/>
    <w:rsid w:val="00B333AE"/>
    <w:rsid w:val="00B334CC"/>
    <w:rsid w:val="00B336EC"/>
    <w:rsid w:val="00B33752"/>
    <w:rsid w:val="00B3376B"/>
    <w:rsid w:val="00B33F49"/>
    <w:rsid w:val="00B3457D"/>
    <w:rsid w:val="00B345E6"/>
    <w:rsid w:val="00B34796"/>
    <w:rsid w:val="00B34DC8"/>
    <w:rsid w:val="00B34EB4"/>
    <w:rsid w:val="00B34F1B"/>
    <w:rsid w:val="00B34FCE"/>
    <w:rsid w:val="00B351BE"/>
    <w:rsid w:val="00B35397"/>
    <w:rsid w:val="00B354A4"/>
    <w:rsid w:val="00B354E7"/>
    <w:rsid w:val="00B356AE"/>
    <w:rsid w:val="00B3575A"/>
    <w:rsid w:val="00B358D5"/>
    <w:rsid w:val="00B36006"/>
    <w:rsid w:val="00B3641D"/>
    <w:rsid w:val="00B36D47"/>
    <w:rsid w:val="00B36D7D"/>
    <w:rsid w:val="00B3708C"/>
    <w:rsid w:val="00B37482"/>
    <w:rsid w:val="00B37B58"/>
    <w:rsid w:val="00B37BAC"/>
    <w:rsid w:val="00B37C0E"/>
    <w:rsid w:val="00B37E59"/>
    <w:rsid w:val="00B40AB3"/>
    <w:rsid w:val="00B40BE3"/>
    <w:rsid w:val="00B40F42"/>
    <w:rsid w:val="00B41003"/>
    <w:rsid w:val="00B412F8"/>
    <w:rsid w:val="00B41DE9"/>
    <w:rsid w:val="00B41F56"/>
    <w:rsid w:val="00B41FA7"/>
    <w:rsid w:val="00B420C5"/>
    <w:rsid w:val="00B42A4A"/>
    <w:rsid w:val="00B42A72"/>
    <w:rsid w:val="00B42C65"/>
    <w:rsid w:val="00B42EDA"/>
    <w:rsid w:val="00B43A24"/>
    <w:rsid w:val="00B43C73"/>
    <w:rsid w:val="00B440A7"/>
    <w:rsid w:val="00B442DE"/>
    <w:rsid w:val="00B4430A"/>
    <w:rsid w:val="00B44510"/>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2430"/>
    <w:rsid w:val="00B52432"/>
    <w:rsid w:val="00B525B7"/>
    <w:rsid w:val="00B529F0"/>
    <w:rsid w:val="00B52AD7"/>
    <w:rsid w:val="00B52CE1"/>
    <w:rsid w:val="00B53313"/>
    <w:rsid w:val="00B53324"/>
    <w:rsid w:val="00B5336D"/>
    <w:rsid w:val="00B533A1"/>
    <w:rsid w:val="00B53A45"/>
    <w:rsid w:val="00B53BB0"/>
    <w:rsid w:val="00B53DE2"/>
    <w:rsid w:val="00B53E26"/>
    <w:rsid w:val="00B54211"/>
    <w:rsid w:val="00B54282"/>
    <w:rsid w:val="00B542F0"/>
    <w:rsid w:val="00B543D4"/>
    <w:rsid w:val="00B5455C"/>
    <w:rsid w:val="00B546DF"/>
    <w:rsid w:val="00B54E9C"/>
    <w:rsid w:val="00B54F7F"/>
    <w:rsid w:val="00B551E1"/>
    <w:rsid w:val="00B555C3"/>
    <w:rsid w:val="00B55880"/>
    <w:rsid w:val="00B559E0"/>
    <w:rsid w:val="00B559E2"/>
    <w:rsid w:val="00B55A68"/>
    <w:rsid w:val="00B55F04"/>
    <w:rsid w:val="00B561B2"/>
    <w:rsid w:val="00B561C0"/>
    <w:rsid w:val="00B561DE"/>
    <w:rsid w:val="00B567B4"/>
    <w:rsid w:val="00B56934"/>
    <w:rsid w:val="00B56D56"/>
    <w:rsid w:val="00B56ECD"/>
    <w:rsid w:val="00B570AE"/>
    <w:rsid w:val="00B570F8"/>
    <w:rsid w:val="00B57217"/>
    <w:rsid w:val="00B57814"/>
    <w:rsid w:val="00B578EE"/>
    <w:rsid w:val="00B57DEB"/>
    <w:rsid w:val="00B60046"/>
    <w:rsid w:val="00B606C9"/>
    <w:rsid w:val="00B6081E"/>
    <w:rsid w:val="00B61152"/>
    <w:rsid w:val="00B6128C"/>
    <w:rsid w:val="00B61576"/>
    <w:rsid w:val="00B618E3"/>
    <w:rsid w:val="00B619F0"/>
    <w:rsid w:val="00B61C74"/>
    <w:rsid w:val="00B622F7"/>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200"/>
    <w:rsid w:val="00B65473"/>
    <w:rsid w:val="00B6547A"/>
    <w:rsid w:val="00B65543"/>
    <w:rsid w:val="00B65A81"/>
    <w:rsid w:val="00B65B3C"/>
    <w:rsid w:val="00B65D6E"/>
    <w:rsid w:val="00B66159"/>
    <w:rsid w:val="00B6621F"/>
    <w:rsid w:val="00B667C6"/>
    <w:rsid w:val="00B67038"/>
    <w:rsid w:val="00B671D2"/>
    <w:rsid w:val="00B67570"/>
    <w:rsid w:val="00B67AF4"/>
    <w:rsid w:val="00B67C36"/>
    <w:rsid w:val="00B67F48"/>
    <w:rsid w:val="00B67FA9"/>
    <w:rsid w:val="00B709BC"/>
    <w:rsid w:val="00B70A8D"/>
    <w:rsid w:val="00B712C2"/>
    <w:rsid w:val="00B71451"/>
    <w:rsid w:val="00B71A6D"/>
    <w:rsid w:val="00B71AEA"/>
    <w:rsid w:val="00B723C5"/>
    <w:rsid w:val="00B72845"/>
    <w:rsid w:val="00B72881"/>
    <w:rsid w:val="00B72B70"/>
    <w:rsid w:val="00B73334"/>
    <w:rsid w:val="00B736AD"/>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9D1"/>
    <w:rsid w:val="00B75EEA"/>
    <w:rsid w:val="00B7611E"/>
    <w:rsid w:val="00B76368"/>
    <w:rsid w:val="00B766CC"/>
    <w:rsid w:val="00B7693B"/>
    <w:rsid w:val="00B77524"/>
    <w:rsid w:val="00B77910"/>
    <w:rsid w:val="00B77B14"/>
    <w:rsid w:val="00B77BD7"/>
    <w:rsid w:val="00B77C42"/>
    <w:rsid w:val="00B77F06"/>
    <w:rsid w:val="00B80095"/>
    <w:rsid w:val="00B80141"/>
    <w:rsid w:val="00B80AF2"/>
    <w:rsid w:val="00B80D0B"/>
    <w:rsid w:val="00B80E06"/>
    <w:rsid w:val="00B80ED3"/>
    <w:rsid w:val="00B80F03"/>
    <w:rsid w:val="00B80F6E"/>
    <w:rsid w:val="00B8110A"/>
    <w:rsid w:val="00B817A5"/>
    <w:rsid w:val="00B81A6A"/>
    <w:rsid w:val="00B81C00"/>
    <w:rsid w:val="00B81D2C"/>
    <w:rsid w:val="00B81EB2"/>
    <w:rsid w:val="00B820D1"/>
    <w:rsid w:val="00B820D6"/>
    <w:rsid w:val="00B821E0"/>
    <w:rsid w:val="00B82335"/>
    <w:rsid w:val="00B82429"/>
    <w:rsid w:val="00B824B0"/>
    <w:rsid w:val="00B82A72"/>
    <w:rsid w:val="00B82C7C"/>
    <w:rsid w:val="00B82EFA"/>
    <w:rsid w:val="00B82F19"/>
    <w:rsid w:val="00B8313B"/>
    <w:rsid w:val="00B831B7"/>
    <w:rsid w:val="00B835EF"/>
    <w:rsid w:val="00B8364C"/>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44"/>
    <w:rsid w:val="00B930C0"/>
    <w:rsid w:val="00B93438"/>
    <w:rsid w:val="00B9370F"/>
    <w:rsid w:val="00B93732"/>
    <w:rsid w:val="00B937B4"/>
    <w:rsid w:val="00B93B6E"/>
    <w:rsid w:val="00B93BF3"/>
    <w:rsid w:val="00B93C06"/>
    <w:rsid w:val="00B93C74"/>
    <w:rsid w:val="00B93CAC"/>
    <w:rsid w:val="00B94148"/>
    <w:rsid w:val="00B943EA"/>
    <w:rsid w:val="00B94905"/>
    <w:rsid w:val="00B951F0"/>
    <w:rsid w:val="00B954BC"/>
    <w:rsid w:val="00B95D0E"/>
    <w:rsid w:val="00B95E09"/>
    <w:rsid w:val="00B95E74"/>
    <w:rsid w:val="00B96175"/>
    <w:rsid w:val="00B96270"/>
    <w:rsid w:val="00B96416"/>
    <w:rsid w:val="00B96564"/>
    <w:rsid w:val="00B96582"/>
    <w:rsid w:val="00B966C9"/>
    <w:rsid w:val="00B96792"/>
    <w:rsid w:val="00B968DC"/>
    <w:rsid w:val="00B96947"/>
    <w:rsid w:val="00B96D73"/>
    <w:rsid w:val="00B96D84"/>
    <w:rsid w:val="00B96DBB"/>
    <w:rsid w:val="00B96DC9"/>
    <w:rsid w:val="00B97307"/>
    <w:rsid w:val="00B973FD"/>
    <w:rsid w:val="00B97EE0"/>
    <w:rsid w:val="00BA008F"/>
    <w:rsid w:val="00BA00D5"/>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696"/>
    <w:rsid w:val="00BA66B0"/>
    <w:rsid w:val="00BA6B50"/>
    <w:rsid w:val="00BA7329"/>
    <w:rsid w:val="00BA757E"/>
    <w:rsid w:val="00BA7F4F"/>
    <w:rsid w:val="00BA7F8B"/>
    <w:rsid w:val="00BB016A"/>
    <w:rsid w:val="00BB01B3"/>
    <w:rsid w:val="00BB04CA"/>
    <w:rsid w:val="00BB05FD"/>
    <w:rsid w:val="00BB0CCB"/>
    <w:rsid w:val="00BB1053"/>
    <w:rsid w:val="00BB1726"/>
    <w:rsid w:val="00BB19DD"/>
    <w:rsid w:val="00BB1CA8"/>
    <w:rsid w:val="00BB1F57"/>
    <w:rsid w:val="00BB1F9D"/>
    <w:rsid w:val="00BB2255"/>
    <w:rsid w:val="00BB240B"/>
    <w:rsid w:val="00BB25D4"/>
    <w:rsid w:val="00BB29BB"/>
    <w:rsid w:val="00BB29FD"/>
    <w:rsid w:val="00BB2EC6"/>
    <w:rsid w:val="00BB3006"/>
    <w:rsid w:val="00BB335F"/>
    <w:rsid w:val="00BB3791"/>
    <w:rsid w:val="00BB38B2"/>
    <w:rsid w:val="00BB3A5D"/>
    <w:rsid w:val="00BB4012"/>
    <w:rsid w:val="00BB4386"/>
    <w:rsid w:val="00BB43B2"/>
    <w:rsid w:val="00BB440D"/>
    <w:rsid w:val="00BB4512"/>
    <w:rsid w:val="00BB46EE"/>
    <w:rsid w:val="00BB48CD"/>
    <w:rsid w:val="00BB4A47"/>
    <w:rsid w:val="00BB4BF1"/>
    <w:rsid w:val="00BB4CB9"/>
    <w:rsid w:val="00BB4FC2"/>
    <w:rsid w:val="00BB5324"/>
    <w:rsid w:val="00BB5407"/>
    <w:rsid w:val="00BB5415"/>
    <w:rsid w:val="00BB5481"/>
    <w:rsid w:val="00BB548A"/>
    <w:rsid w:val="00BB56DC"/>
    <w:rsid w:val="00BB56F2"/>
    <w:rsid w:val="00BB583E"/>
    <w:rsid w:val="00BB58DD"/>
    <w:rsid w:val="00BB5AE7"/>
    <w:rsid w:val="00BB5CA2"/>
    <w:rsid w:val="00BB5D0D"/>
    <w:rsid w:val="00BB5D3E"/>
    <w:rsid w:val="00BB5FB5"/>
    <w:rsid w:val="00BB61A6"/>
    <w:rsid w:val="00BB6221"/>
    <w:rsid w:val="00BB673F"/>
    <w:rsid w:val="00BB6CC4"/>
    <w:rsid w:val="00BB6DB4"/>
    <w:rsid w:val="00BB6EB8"/>
    <w:rsid w:val="00BB713D"/>
    <w:rsid w:val="00BB746F"/>
    <w:rsid w:val="00BB7494"/>
    <w:rsid w:val="00BB74F4"/>
    <w:rsid w:val="00BB79A1"/>
    <w:rsid w:val="00BB7ABD"/>
    <w:rsid w:val="00BB7D83"/>
    <w:rsid w:val="00BB7E71"/>
    <w:rsid w:val="00BC017C"/>
    <w:rsid w:val="00BC0352"/>
    <w:rsid w:val="00BC0CAE"/>
    <w:rsid w:val="00BC0E48"/>
    <w:rsid w:val="00BC0F6F"/>
    <w:rsid w:val="00BC1095"/>
    <w:rsid w:val="00BC11A2"/>
    <w:rsid w:val="00BC13B2"/>
    <w:rsid w:val="00BC13CC"/>
    <w:rsid w:val="00BC14A4"/>
    <w:rsid w:val="00BC17CF"/>
    <w:rsid w:val="00BC1886"/>
    <w:rsid w:val="00BC190F"/>
    <w:rsid w:val="00BC1A4B"/>
    <w:rsid w:val="00BC1CA4"/>
    <w:rsid w:val="00BC21F2"/>
    <w:rsid w:val="00BC242A"/>
    <w:rsid w:val="00BC260B"/>
    <w:rsid w:val="00BC2A25"/>
    <w:rsid w:val="00BC2A5B"/>
    <w:rsid w:val="00BC2DFC"/>
    <w:rsid w:val="00BC2F57"/>
    <w:rsid w:val="00BC3D05"/>
    <w:rsid w:val="00BC3EA5"/>
    <w:rsid w:val="00BC3F7B"/>
    <w:rsid w:val="00BC4007"/>
    <w:rsid w:val="00BC40ED"/>
    <w:rsid w:val="00BC420A"/>
    <w:rsid w:val="00BC438C"/>
    <w:rsid w:val="00BC491E"/>
    <w:rsid w:val="00BC499C"/>
    <w:rsid w:val="00BC4C33"/>
    <w:rsid w:val="00BC4D0D"/>
    <w:rsid w:val="00BC5143"/>
    <w:rsid w:val="00BC5865"/>
    <w:rsid w:val="00BC5AC5"/>
    <w:rsid w:val="00BC62C0"/>
    <w:rsid w:val="00BC6A2F"/>
    <w:rsid w:val="00BC6E9A"/>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8FC"/>
    <w:rsid w:val="00BD5F2E"/>
    <w:rsid w:val="00BD6233"/>
    <w:rsid w:val="00BD6559"/>
    <w:rsid w:val="00BD6645"/>
    <w:rsid w:val="00BD6705"/>
    <w:rsid w:val="00BD672C"/>
    <w:rsid w:val="00BD69E6"/>
    <w:rsid w:val="00BD6C58"/>
    <w:rsid w:val="00BD7404"/>
    <w:rsid w:val="00BD766A"/>
    <w:rsid w:val="00BD7D40"/>
    <w:rsid w:val="00BD7DAD"/>
    <w:rsid w:val="00BD7FA4"/>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16"/>
    <w:rsid w:val="00BE392E"/>
    <w:rsid w:val="00BE3AF3"/>
    <w:rsid w:val="00BE3B83"/>
    <w:rsid w:val="00BE3C12"/>
    <w:rsid w:val="00BE3E85"/>
    <w:rsid w:val="00BE40E2"/>
    <w:rsid w:val="00BE427B"/>
    <w:rsid w:val="00BE43CD"/>
    <w:rsid w:val="00BE4761"/>
    <w:rsid w:val="00BE4769"/>
    <w:rsid w:val="00BE489B"/>
    <w:rsid w:val="00BE4C5D"/>
    <w:rsid w:val="00BE4EAA"/>
    <w:rsid w:val="00BE50EB"/>
    <w:rsid w:val="00BE5716"/>
    <w:rsid w:val="00BE580D"/>
    <w:rsid w:val="00BE58C2"/>
    <w:rsid w:val="00BE59F0"/>
    <w:rsid w:val="00BE5BE9"/>
    <w:rsid w:val="00BE5E8B"/>
    <w:rsid w:val="00BE60F8"/>
    <w:rsid w:val="00BE613B"/>
    <w:rsid w:val="00BE6291"/>
    <w:rsid w:val="00BE63D5"/>
    <w:rsid w:val="00BE6419"/>
    <w:rsid w:val="00BE65DB"/>
    <w:rsid w:val="00BE7064"/>
    <w:rsid w:val="00BE7756"/>
    <w:rsid w:val="00BE783D"/>
    <w:rsid w:val="00BE7957"/>
    <w:rsid w:val="00BF06A0"/>
    <w:rsid w:val="00BF0B5D"/>
    <w:rsid w:val="00BF0B9E"/>
    <w:rsid w:val="00BF0DD2"/>
    <w:rsid w:val="00BF0E3B"/>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855"/>
    <w:rsid w:val="00BF59D6"/>
    <w:rsid w:val="00BF59EE"/>
    <w:rsid w:val="00BF5A6A"/>
    <w:rsid w:val="00BF5C02"/>
    <w:rsid w:val="00BF5C5E"/>
    <w:rsid w:val="00BF5C87"/>
    <w:rsid w:val="00BF5EA2"/>
    <w:rsid w:val="00BF5EDA"/>
    <w:rsid w:val="00BF62E3"/>
    <w:rsid w:val="00BF6319"/>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73"/>
    <w:rsid w:val="00C007E4"/>
    <w:rsid w:val="00C010E0"/>
    <w:rsid w:val="00C01145"/>
    <w:rsid w:val="00C015FD"/>
    <w:rsid w:val="00C0179F"/>
    <w:rsid w:val="00C017DA"/>
    <w:rsid w:val="00C01965"/>
    <w:rsid w:val="00C01B24"/>
    <w:rsid w:val="00C01C2F"/>
    <w:rsid w:val="00C01D58"/>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B6C"/>
    <w:rsid w:val="00C04BBB"/>
    <w:rsid w:val="00C04D77"/>
    <w:rsid w:val="00C04DC3"/>
    <w:rsid w:val="00C04EF1"/>
    <w:rsid w:val="00C056EC"/>
    <w:rsid w:val="00C05A6C"/>
    <w:rsid w:val="00C05AB5"/>
    <w:rsid w:val="00C05CAF"/>
    <w:rsid w:val="00C05E29"/>
    <w:rsid w:val="00C06847"/>
    <w:rsid w:val="00C06B6E"/>
    <w:rsid w:val="00C06D48"/>
    <w:rsid w:val="00C06DC3"/>
    <w:rsid w:val="00C070E5"/>
    <w:rsid w:val="00C07266"/>
    <w:rsid w:val="00C072C7"/>
    <w:rsid w:val="00C0791E"/>
    <w:rsid w:val="00C07C5F"/>
    <w:rsid w:val="00C1018B"/>
    <w:rsid w:val="00C10444"/>
    <w:rsid w:val="00C11234"/>
    <w:rsid w:val="00C112D4"/>
    <w:rsid w:val="00C1152A"/>
    <w:rsid w:val="00C1157F"/>
    <w:rsid w:val="00C11625"/>
    <w:rsid w:val="00C11654"/>
    <w:rsid w:val="00C11700"/>
    <w:rsid w:val="00C117F7"/>
    <w:rsid w:val="00C11C2F"/>
    <w:rsid w:val="00C11C63"/>
    <w:rsid w:val="00C11DBC"/>
    <w:rsid w:val="00C11F90"/>
    <w:rsid w:val="00C11FD8"/>
    <w:rsid w:val="00C122CC"/>
    <w:rsid w:val="00C1243B"/>
    <w:rsid w:val="00C124E8"/>
    <w:rsid w:val="00C1268A"/>
    <w:rsid w:val="00C12934"/>
    <w:rsid w:val="00C12C3C"/>
    <w:rsid w:val="00C12CD8"/>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60"/>
    <w:rsid w:val="00C15C1D"/>
    <w:rsid w:val="00C15D17"/>
    <w:rsid w:val="00C15F45"/>
    <w:rsid w:val="00C160CB"/>
    <w:rsid w:val="00C16190"/>
    <w:rsid w:val="00C1629C"/>
    <w:rsid w:val="00C1671E"/>
    <w:rsid w:val="00C16819"/>
    <w:rsid w:val="00C1689D"/>
    <w:rsid w:val="00C16C91"/>
    <w:rsid w:val="00C17197"/>
    <w:rsid w:val="00C172FF"/>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481"/>
    <w:rsid w:val="00C22672"/>
    <w:rsid w:val="00C2289A"/>
    <w:rsid w:val="00C22C1A"/>
    <w:rsid w:val="00C22D9D"/>
    <w:rsid w:val="00C22E43"/>
    <w:rsid w:val="00C23330"/>
    <w:rsid w:val="00C2345F"/>
    <w:rsid w:val="00C23536"/>
    <w:rsid w:val="00C237EA"/>
    <w:rsid w:val="00C23A73"/>
    <w:rsid w:val="00C23DA9"/>
    <w:rsid w:val="00C23EFF"/>
    <w:rsid w:val="00C24003"/>
    <w:rsid w:val="00C24A88"/>
    <w:rsid w:val="00C24B89"/>
    <w:rsid w:val="00C24BBE"/>
    <w:rsid w:val="00C2517F"/>
    <w:rsid w:val="00C25226"/>
    <w:rsid w:val="00C25379"/>
    <w:rsid w:val="00C2549F"/>
    <w:rsid w:val="00C25545"/>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88A"/>
    <w:rsid w:val="00C27C80"/>
    <w:rsid w:val="00C301D1"/>
    <w:rsid w:val="00C30492"/>
    <w:rsid w:val="00C30534"/>
    <w:rsid w:val="00C30584"/>
    <w:rsid w:val="00C306DA"/>
    <w:rsid w:val="00C309DD"/>
    <w:rsid w:val="00C309DF"/>
    <w:rsid w:val="00C30B63"/>
    <w:rsid w:val="00C30B99"/>
    <w:rsid w:val="00C30E7F"/>
    <w:rsid w:val="00C3117B"/>
    <w:rsid w:val="00C3123E"/>
    <w:rsid w:val="00C31354"/>
    <w:rsid w:val="00C31695"/>
    <w:rsid w:val="00C31CED"/>
    <w:rsid w:val="00C3214C"/>
    <w:rsid w:val="00C328D6"/>
    <w:rsid w:val="00C32AB3"/>
    <w:rsid w:val="00C32D22"/>
    <w:rsid w:val="00C33138"/>
    <w:rsid w:val="00C331E6"/>
    <w:rsid w:val="00C3328C"/>
    <w:rsid w:val="00C33641"/>
    <w:rsid w:val="00C337C6"/>
    <w:rsid w:val="00C33814"/>
    <w:rsid w:val="00C33B7F"/>
    <w:rsid w:val="00C34119"/>
    <w:rsid w:val="00C347F4"/>
    <w:rsid w:val="00C34942"/>
    <w:rsid w:val="00C34AD7"/>
    <w:rsid w:val="00C34D07"/>
    <w:rsid w:val="00C35270"/>
    <w:rsid w:val="00C35843"/>
    <w:rsid w:val="00C35A81"/>
    <w:rsid w:val="00C361A7"/>
    <w:rsid w:val="00C36205"/>
    <w:rsid w:val="00C36476"/>
    <w:rsid w:val="00C364B6"/>
    <w:rsid w:val="00C366E5"/>
    <w:rsid w:val="00C36A37"/>
    <w:rsid w:val="00C36A8B"/>
    <w:rsid w:val="00C37483"/>
    <w:rsid w:val="00C377BA"/>
    <w:rsid w:val="00C377D9"/>
    <w:rsid w:val="00C378B5"/>
    <w:rsid w:val="00C37BEC"/>
    <w:rsid w:val="00C37DB1"/>
    <w:rsid w:val="00C37E4D"/>
    <w:rsid w:val="00C37F69"/>
    <w:rsid w:val="00C400E8"/>
    <w:rsid w:val="00C40547"/>
    <w:rsid w:val="00C40D60"/>
    <w:rsid w:val="00C40F29"/>
    <w:rsid w:val="00C40FE0"/>
    <w:rsid w:val="00C4104A"/>
    <w:rsid w:val="00C41137"/>
    <w:rsid w:val="00C412DD"/>
    <w:rsid w:val="00C415E1"/>
    <w:rsid w:val="00C4181E"/>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64"/>
    <w:rsid w:val="00C46FEE"/>
    <w:rsid w:val="00C47554"/>
    <w:rsid w:val="00C47771"/>
    <w:rsid w:val="00C47A4F"/>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2A5"/>
    <w:rsid w:val="00C53442"/>
    <w:rsid w:val="00C53471"/>
    <w:rsid w:val="00C53513"/>
    <w:rsid w:val="00C53F2B"/>
    <w:rsid w:val="00C54051"/>
    <w:rsid w:val="00C54D51"/>
    <w:rsid w:val="00C54DEB"/>
    <w:rsid w:val="00C5510C"/>
    <w:rsid w:val="00C5511E"/>
    <w:rsid w:val="00C5517C"/>
    <w:rsid w:val="00C55483"/>
    <w:rsid w:val="00C556A1"/>
    <w:rsid w:val="00C5582C"/>
    <w:rsid w:val="00C55D38"/>
    <w:rsid w:val="00C55D5B"/>
    <w:rsid w:val="00C55DDB"/>
    <w:rsid w:val="00C55F5F"/>
    <w:rsid w:val="00C564B8"/>
    <w:rsid w:val="00C56680"/>
    <w:rsid w:val="00C569E1"/>
    <w:rsid w:val="00C56D29"/>
    <w:rsid w:val="00C572FA"/>
    <w:rsid w:val="00C576F6"/>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2DD"/>
    <w:rsid w:val="00C62312"/>
    <w:rsid w:val="00C623A5"/>
    <w:rsid w:val="00C62577"/>
    <w:rsid w:val="00C62655"/>
    <w:rsid w:val="00C62774"/>
    <w:rsid w:val="00C6291E"/>
    <w:rsid w:val="00C62967"/>
    <w:rsid w:val="00C62C63"/>
    <w:rsid w:val="00C62DA5"/>
    <w:rsid w:val="00C63C51"/>
    <w:rsid w:val="00C63E4F"/>
    <w:rsid w:val="00C63EA9"/>
    <w:rsid w:val="00C6480A"/>
    <w:rsid w:val="00C6482C"/>
    <w:rsid w:val="00C64D76"/>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D42"/>
    <w:rsid w:val="00C7004A"/>
    <w:rsid w:val="00C7025B"/>
    <w:rsid w:val="00C705C2"/>
    <w:rsid w:val="00C70CD9"/>
    <w:rsid w:val="00C710BF"/>
    <w:rsid w:val="00C7147A"/>
    <w:rsid w:val="00C714F7"/>
    <w:rsid w:val="00C717A7"/>
    <w:rsid w:val="00C7180C"/>
    <w:rsid w:val="00C719F6"/>
    <w:rsid w:val="00C71AB3"/>
    <w:rsid w:val="00C720AA"/>
    <w:rsid w:val="00C72120"/>
    <w:rsid w:val="00C722B2"/>
    <w:rsid w:val="00C723C4"/>
    <w:rsid w:val="00C72651"/>
    <w:rsid w:val="00C727B1"/>
    <w:rsid w:val="00C728B7"/>
    <w:rsid w:val="00C72F99"/>
    <w:rsid w:val="00C73359"/>
    <w:rsid w:val="00C73490"/>
    <w:rsid w:val="00C73764"/>
    <w:rsid w:val="00C738F0"/>
    <w:rsid w:val="00C73AC8"/>
    <w:rsid w:val="00C73B93"/>
    <w:rsid w:val="00C73C14"/>
    <w:rsid w:val="00C73D71"/>
    <w:rsid w:val="00C73DBB"/>
    <w:rsid w:val="00C73E97"/>
    <w:rsid w:val="00C7416A"/>
    <w:rsid w:val="00C741FA"/>
    <w:rsid w:val="00C74CB7"/>
    <w:rsid w:val="00C74EF4"/>
    <w:rsid w:val="00C74F90"/>
    <w:rsid w:val="00C757FE"/>
    <w:rsid w:val="00C76434"/>
    <w:rsid w:val="00C76466"/>
    <w:rsid w:val="00C764E7"/>
    <w:rsid w:val="00C76652"/>
    <w:rsid w:val="00C76979"/>
    <w:rsid w:val="00C76BD8"/>
    <w:rsid w:val="00C76E9E"/>
    <w:rsid w:val="00C76EA0"/>
    <w:rsid w:val="00C76F8E"/>
    <w:rsid w:val="00C76FFB"/>
    <w:rsid w:val="00C7712A"/>
    <w:rsid w:val="00C77263"/>
    <w:rsid w:val="00C777AC"/>
    <w:rsid w:val="00C779D1"/>
    <w:rsid w:val="00C77E41"/>
    <w:rsid w:val="00C77F56"/>
    <w:rsid w:val="00C77FAF"/>
    <w:rsid w:val="00C801BB"/>
    <w:rsid w:val="00C803F2"/>
    <w:rsid w:val="00C80603"/>
    <w:rsid w:val="00C80B78"/>
    <w:rsid w:val="00C80E46"/>
    <w:rsid w:val="00C811ED"/>
    <w:rsid w:val="00C816C2"/>
    <w:rsid w:val="00C819EC"/>
    <w:rsid w:val="00C81A04"/>
    <w:rsid w:val="00C81CDF"/>
    <w:rsid w:val="00C81ECD"/>
    <w:rsid w:val="00C81EEE"/>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4015"/>
    <w:rsid w:val="00C846C8"/>
    <w:rsid w:val="00C848E2"/>
    <w:rsid w:val="00C84C79"/>
    <w:rsid w:val="00C84EB7"/>
    <w:rsid w:val="00C85578"/>
    <w:rsid w:val="00C855B5"/>
    <w:rsid w:val="00C85897"/>
    <w:rsid w:val="00C858DD"/>
    <w:rsid w:val="00C8592B"/>
    <w:rsid w:val="00C85A17"/>
    <w:rsid w:val="00C85E7C"/>
    <w:rsid w:val="00C85E9A"/>
    <w:rsid w:val="00C85F08"/>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C31"/>
    <w:rsid w:val="00C91040"/>
    <w:rsid w:val="00C910DF"/>
    <w:rsid w:val="00C910EC"/>
    <w:rsid w:val="00C911D0"/>
    <w:rsid w:val="00C9148B"/>
    <w:rsid w:val="00C914B7"/>
    <w:rsid w:val="00C91612"/>
    <w:rsid w:val="00C91BC9"/>
    <w:rsid w:val="00C91C84"/>
    <w:rsid w:val="00C92038"/>
    <w:rsid w:val="00C9272D"/>
    <w:rsid w:val="00C92873"/>
    <w:rsid w:val="00C92DE2"/>
    <w:rsid w:val="00C92F58"/>
    <w:rsid w:val="00C930A6"/>
    <w:rsid w:val="00C93249"/>
    <w:rsid w:val="00C93803"/>
    <w:rsid w:val="00C93C8C"/>
    <w:rsid w:val="00C93E6C"/>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60F2"/>
    <w:rsid w:val="00CA64DD"/>
    <w:rsid w:val="00CA657F"/>
    <w:rsid w:val="00CA663E"/>
    <w:rsid w:val="00CA689B"/>
    <w:rsid w:val="00CA6C3F"/>
    <w:rsid w:val="00CA6F5B"/>
    <w:rsid w:val="00CA70DA"/>
    <w:rsid w:val="00CA7496"/>
    <w:rsid w:val="00CA74E0"/>
    <w:rsid w:val="00CA7A15"/>
    <w:rsid w:val="00CA7AD7"/>
    <w:rsid w:val="00CA7FFD"/>
    <w:rsid w:val="00CB00E2"/>
    <w:rsid w:val="00CB0173"/>
    <w:rsid w:val="00CB02F6"/>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76"/>
    <w:rsid w:val="00CB1E89"/>
    <w:rsid w:val="00CB1EC3"/>
    <w:rsid w:val="00CB1F96"/>
    <w:rsid w:val="00CB2362"/>
    <w:rsid w:val="00CB23B9"/>
    <w:rsid w:val="00CB285A"/>
    <w:rsid w:val="00CB2991"/>
    <w:rsid w:val="00CB2CE8"/>
    <w:rsid w:val="00CB2DA8"/>
    <w:rsid w:val="00CB2E0D"/>
    <w:rsid w:val="00CB2ED2"/>
    <w:rsid w:val="00CB3A87"/>
    <w:rsid w:val="00CB3BB7"/>
    <w:rsid w:val="00CB3BDB"/>
    <w:rsid w:val="00CB3C4B"/>
    <w:rsid w:val="00CB4012"/>
    <w:rsid w:val="00CB4429"/>
    <w:rsid w:val="00CB4582"/>
    <w:rsid w:val="00CB46F9"/>
    <w:rsid w:val="00CB4D22"/>
    <w:rsid w:val="00CB4DE0"/>
    <w:rsid w:val="00CB4F08"/>
    <w:rsid w:val="00CB4F19"/>
    <w:rsid w:val="00CB50A7"/>
    <w:rsid w:val="00CB516D"/>
    <w:rsid w:val="00CB5386"/>
    <w:rsid w:val="00CB56AE"/>
    <w:rsid w:val="00CB5C1A"/>
    <w:rsid w:val="00CB656F"/>
    <w:rsid w:val="00CB671C"/>
    <w:rsid w:val="00CB6848"/>
    <w:rsid w:val="00CB68C3"/>
    <w:rsid w:val="00CB69EA"/>
    <w:rsid w:val="00CB74EB"/>
    <w:rsid w:val="00CB78EF"/>
    <w:rsid w:val="00CB79EE"/>
    <w:rsid w:val="00CB7E06"/>
    <w:rsid w:val="00CB7FB8"/>
    <w:rsid w:val="00CC01D7"/>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0"/>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485"/>
    <w:rsid w:val="00CC673C"/>
    <w:rsid w:val="00CC687A"/>
    <w:rsid w:val="00CC73DC"/>
    <w:rsid w:val="00CC7404"/>
    <w:rsid w:val="00CC741C"/>
    <w:rsid w:val="00CC74F5"/>
    <w:rsid w:val="00CC776B"/>
    <w:rsid w:val="00CC782B"/>
    <w:rsid w:val="00CD009A"/>
    <w:rsid w:val="00CD0601"/>
    <w:rsid w:val="00CD076F"/>
    <w:rsid w:val="00CD0D50"/>
    <w:rsid w:val="00CD1464"/>
    <w:rsid w:val="00CD1AC6"/>
    <w:rsid w:val="00CD1B66"/>
    <w:rsid w:val="00CD1C6A"/>
    <w:rsid w:val="00CD1DE6"/>
    <w:rsid w:val="00CD1F9A"/>
    <w:rsid w:val="00CD1F9D"/>
    <w:rsid w:val="00CD2294"/>
    <w:rsid w:val="00CD23B0"/>
    <w:rsid w:val="00CD242B"/>
    <w:rsid w:val="00CD24C6"/>
    <w:rsid w:val="00CD2774"/>
    <w:rsid w:val="00CD279D"/>
    <w:rsid w:val="00CD298C"/>
    <w:rsid w:val="00CD29C4"/>
    <w:rsid w:val="00CD2A3F"/>
    <w:rsid w:val="00CD2D3C"/>
    <w:rsid w:val="00CD2E46"/>
    <w:rsid w:val="00CD2FD4"/>
    <w:rsid w:val="00CD3511"/>
    <w:rsid w:val="00CD361D"/>
    <w:rsid w:val="00CD37A5"/>
    <w:rsid w:val="00CD3956"/>
    <w:rsid w:val="00CD39BD"/>
    <w:rsid w:val="00CD3A6F"/>
    <w:rsid w:val="00CD3ACA"/>
    <w:rsid w:val="00CD3B26"/>
    <w:rsid w:val="00CD3B77"/>
    <w:rsid w:val="00CD3C82"/>
    <w:rsid w:val="00CD3D56"/>
    <w:rsid w:val="00CD3D89"/>
    <w:rsid w:val="00CD3E3A"/>
    <w:rsid w:val="00CD3F88"/>
    <w:rsid w:val="00CD3FFE"/>
    <w:rsid w:val="00CD40DF"/>
    <w:rsid w:val="00CD40ED"/>
    <w:rsid w:val="00CD44DE"/>
    <w:rsid w:val="00CD4D3D"/>
    <w:rsid w:val="00CD4DA6"/>
    <w:rsid w:val="00CD4F0E"/>
    <w:rsid w:val="00CD4F24"/>
    <w:rsid w:val="00CD5112"/>
    <w:rsid w:val="00CD5271"/>
    <w:rsid w:val="00CD599A"/>
    <w:rsid w:val="00CD59B0"/>
    <w:rsid w:val="00CD5B46"/>
    <w:rsid w:val="00CD5F95"/>
    <w:rsid w:val="00CD6165"/>
    <w:rsid w:val="00CD631D"/>
    <w:rsid w:val="00CD6572"/>
    <w:rsid w:val="00CD69EF"/>
    <w:rsid w:val="00CD6C0A"/>
    <w:rsid w:val="00CD6DC0"/>
    <w:rsid w:val="00CD6FC5"/>
    <w:rsid w:val="00CD707D"/>
    <w:rsid w:val="00CD71AC"/>
    <w:rsid w:val="00CD7464"/>
    <w:rsid w:val="00CD773C"/>
    <w:rsid w:val="00CD7C29"/>
    <w:rsid w:val="00CD7C2C"/>
    <w:rsid w:val="00CD7C66"/>
    <w:rsid w:val="00CD7C7B"/>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65"/>
    <w:rsid w:val="00CE2D3A"/>
    <w:rsid w:val="00CE326E"/>
    <w:rsid w:val="00CE376E"/>
    <w:rsid w:val="00CE37C5"/>
    <w:rsid w:val="00CE389D"/>
    <w:rsid w:val="00CE3DE2"/>
    <w:rsid w:val="00CE3FB0"/>
    <w:rsid w:val="00CE42D2"/>
    <w:rsid w:val="00CE4527"/>
    <w:rsid w:val="00CE4701"/>
    <w:rsid w:val="00CE4B2F"/>
    <w:rsid w:val="00CE4C3B"/>
    <w:rsid w:val="00CE4F34"/>
    <w:rsid w:val="00CE4FEA"/>
    <w:rsid w:val="00CE5056"/>
    <w:rsid w:val="00CE5623"/>
    <w:rsid w:val="00CE562D"/>
    <w:rsid w:val="00CE564F"/>
    <w:rsid w:val="00CE5FAC"/>
    <w:rsid w:val="00CE6014"/>
    <w:rsid w:val="00CE607B"/>
    <w:rsid w:val="00CE6088"/>
    <w:rsid w:val="00CE61E4"/>
    <w:rsid w:val="00CE6308"/>
    <w:rsid w:val="00CE6509"/>
    <w:rsid w:val="00CE652A"/>
    <w:rsid w:val="00CE66F4"/>
    <w:rsid w:val="00CE699F"/>
    <w:rsid w:val="00CE69BA"/>
    <w:rsid w:val="00CE6B2A"/>
    <w:rsid w:val="00CE6D61"/>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5F"/>
    <w:rsid w:val="00CF1751"/>
    <w:rsid w:val="00CF18F7"/>
    <w:rsid w:val="00CF19FD"/>
    <w:rsid w:val="00CF1DAC"/>
    <w:rsid w:val="00CF1ED4"/>
    <w:rsid w:val="00CF2100"/>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C74"/>
    <w:rsid w:val="00CF6D53"/>
    <w:rsid w:val="00CF729E"/>
    <w:rsid w:val="00CF72B1"/>
    <w:rsid w:val="00CF7300"/>
    <w:rsid w:val="00CF745E"/>
    <w:rsid w:val="00CF7827"/>
    <w:rsid w:val="00CF7C3D"/>
    <w:rsid w:val="00D00247"/>
    <w:rsid w:val="00D0037F"/>
    <w:rsid w:val="00D00D03"/>
    <w:rsid w:val="00D012AF"/>
    <w:rsid w:val="00D01776"/>
    <w:rsid w:val="00D018F3"/>
    <w:rsid w:val="00D01A72"/>
    <w:rsid w:val="00D01ACF"/>
    <w:rsid w:val="00D01E4F"/>
    <w:rsid w:val="00D02216"/>
    <w:rsid w:val="00D0227A"/>
    <w:rsid w:val="00D02502"/>
    <w:rsid w:val="00D02544"/>
    <w:rsid w:val="00D02897"/>
    <w:rsid w:val="00D02933"/>
    <w:rsid w:val="00D033AC"/>
    <w:rsid w:val="00D03463"/>
    <w:rsid w:val="00D04008"/>
    <w:rsid w:val="00D04584"/>
    <w:rsid w:val="00D0466B"/>
    <w:rsid w:val="00D0475E"/>
    <w:rsid w:val="00D051FF"/>
    <w:rsid w:val="00D052B7"/>
    <w:rsid w:val="00D0545C"/>
    <w:rsid w:val="00D055B8"/>
    <w:rsid w:val="00D05616"/>
    <w:rsid w:val="00D059C6"/>
    <w:rsid w:val="00D05AF9"/>
    <w:rsid w:val="00D05B64"/>
    <w:rsid w:val="00D05C49"/>
    <w:rsid w:val="00D0609B"/>
    <w:rsid w:val="00D0633A"/>
    <w:rsid w:val="00D063ED"/>
    <w:rsid w:val="00D06768"/>
    <w:rsid w:val="00D0691C"/>
    <w:rsid w:val="00D06923"/>
    <w:rsid w:val="00D069A7"/>
    <w:rsid w:val="00D06AAF"/>
    <w:rsid w:val="00D06B49"/>
    <w:rsid w:val="00D06E65"/>
    <w:rsid w:val="00D0758B"/>
    <w:rsid w:val="00D079DF"/>
    <w:rsid w:val="00D07C70"/>
    <w:rsid w:val="00D07E36"/>
    <w:rsid w:val="00D07FD6"/>
    <w:rsid w:val="00D101B2"/>
    <w:rsid w:val="00D101E4"/>
    <w:rsid w:val="00D10928"/>
    <w:rsid w:val="00D10F00"/>
    <w:rsid w:val="00D11014"/>
    <w:rsid w:val="00D1109E"/>
    <w:rsid w:val="00D116F2"/>
    <w:rsid w:val="00D11727"/>
    <w:rsid w:val="00D1188E"/>
    <w:rsid w:val="00D11902"/>
    <w:rsid w:val="00D12048"/>
    <w:rsid w:val="00D12195"/>
    <w:rsid w:val="00D1276C"/>
    <w:rsid w:val="00D1279F"/>
    <w:rsid w:val="00D1326F"/>
    <w:rsid w:val="00D13388"/>
    <w:rsid w:val="00D134FD"/>
    <w:rsid w:val="00D13727"/>
    <w:rsid w:val="00D137DB"/>
    <w:rsid w:val="00D13804"/>
    <w:rsid w:val="00D13F74"/>
    <w:rsid w:val="00D13FA2"/>
    <w:rsid w:val="00D14016"/>
    <w:rsid w:val="00D14170"/>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5D"/>
    <w:rsid w:val="00D1578F"/>
    <w:rsid w:val="00D15F04"/>
    <w:rsid w:val="00D161ED"/>
    <w:rsid w:val="00D165A5"/>
    <w:rsid w:val="00D16A9F"/>
    <w:rsid w:val="00D171F0"/>
    <w:rsid w:val="00D176D2"/>
    <w:rsid w:val="00D1793A"/>
    <w:rsid w:val="00D179DC"/>
    <w:rsid w:val="00D179E6"/>
    <w:rsid w:val="00D17C9A"/>
    <w:rsid w:val="00D17D39"/>
    <w:rsid w:val="00D17E4C"/>
    <w:rsid w:val="00D17FE4"/>
    <w:rsid w:val="00D20026"/>
    <w:rsid w:val="00D202D7"/>
    <w:rsid w:val="00D208CE"/>
    <w:rsid w:val="00D20922"/>
    <w:rsid w:val="00D20C7F"/>
    <w:rsid w:val="00D20DF9"/>
    <w:rsid w:val="00D21476"/>
    <w:rsid w:val="00D219A5"/>
    <w:rsid w:val="00D21B08"/>
    <w:rsid w:val="00D21C91"/>
    <w:rsid w:val="00D2217C"/>
    <w:rsid w:val="00D22296"/>
    <w:rsid w:val="00D223CF"/>
    <w:rsid w:val="00D223FA"/>
    <w:rsid w:val="00D2249B"/>
    <w:rsid w:val="00D229B1"/>
    <w:rsid w:val="00D22D68"/>
    <w:rsid w:val="00D234A3"/>
    <w:rsid w:val="00D23553"/>
    <w:rsid w:val="00D23567"/>
    <w:rsid w:val="00D23620"/>
    <w:rsid w:val="00D2370A"/>
    <w:rsid w:val="00D23A87"/>
    <w:rsid w:val="00D23E87"/>
    <w:rsid w:val="00D23EF0"/>
    <w:rsid w:val="00D240D2"/>
    <w:rsid w:val="00D242AF"/>
    <w:rsid w:val="00D2493C"/>
    <w:rsid w:val="00D24CE3"/>
    <w:rsid w:val="00D24E86"/>
    <w:rsid w:val="00D25274"/>
    <w:rsid w:val="00D2582E"/>
    <w:rsid w:val="00D2583A"/>
    <w:rsid w:val="00D2583D"/>
    <w:rsid w:val="00D25CAD"/>
    <w:rsid w:val="00D25F46"/>
    <w:rsid w:val="00D25F9B"/>
    <w:rsid w:val="00D2601F"/>
    <w:rsid w:val="00D26459"/>
    <w:rsid w:val="00D2686F"/>
    <w:rsid w:val="00D26CC9"/>
    <w:rsid w:val="00D26D02"/>
    <w:rsid w:val="00D26DEF"/>
    <w:rsid w:val="00D27011"/>
    <w:rsid w:val="00D27315"/>
    <w:rsid w:val="00D27711"/>
    <w:rsid w:val="00D277C5"/>
    <w:rsid w:val="00D2793F"/>
    <w:rsid w:val="00D27A18"/>
    <w:rsid w:val="00D27A9F"/>
    <w:rsid w:val="00D27CFA"/>
    <w:rsid w:val="00D27D3D"/>
    <w:rsid w:val="00D27F12"/>
    <w:rsid w:val="00D27F90"/>
    <w:rsid w:val="00D30074"/>
    <w:rsid w:val="00D30528"/>
    <w:rsid w:val="00D306FC"/>
    <w:rsid w:val="00D308C1"/>
    <w:rsid w:val="00D309A7"/>
    <w:rsid w:val="00D30AF7"/>
    <w:rsid w:val="00D30B60"/>
    <w:rsid w:val="00D31338"/>
    <w:rsid w:val="00D31801"/>
    <w:rsid w:val="00D31BB4"/>
    <w:rsid w:val="00D31C19"/>
    <w:rsid w:val="00D32AAC"/>
    <w:rsid w:val="00D32AC2"/>
    <w:rsid w:val="00D32C8F"/>
    <w:rsid w:val="00D32CB9"/>
    <w:rsid w:val="00D334E0"/>
    <w:rsid w:val="00D338AF"/>
    <w:rsid w:val="00D33CDA"/>
    <w:rsid w:val="00D33D82"/>
    <w:rsid w:val="00D34077"/>
    <w:rsid w:val="00D3419F"/>
    <w:rsid w:val="00D34414"/>
    <w:rsid w:val="00D344A4"/>
    <w:rsid w:val="00D344EE"/>
    <w:rsid w:val="00D34934"/>
    <w:rsid w:val="00D349F1"/>
    <w:rsid w:val="00D34E92"/>
    <w:rsid w:val="00D352F3"/>
    <w:rsid w:val="00D35559"/>
    <w:rsid w:val="00D35689"/>
    <w:rsid w:val="00D357B9"/>
    <w:rsid w:val="00D35A48"/>
    <w:rsid w:val="00D36346"/>
    <w:rsid w:val="00D36579"/>
    <w:rsid w:val="00D367AD"/>
    <w:rsid w:val="00D36AC3"/>
    <w:rsid w:val="00D36B56"/>
    <w:rsid w:val="00D36BB0"/>
    <w:rsid w:val="00D36EF7"/>
    <w:rsid w:val="00D3717D"/>
    <w:rsid w:val="00D37300"/>
    <w:rsid w:val="00D37AAE"/>
    <w:rsid w:val="00D37B48"/>
    <w:rsid w:val="00D37E1F"/>
    <w:rsid w:val="00D401B2"/>
    <w:rsid w:val="00D40468"/>
    <w:rsid w:val="00D40ECB"/>
    <w:rsid w:val="00D40F59"/>
    <w:rsid w:val="00D41039"/>
    <w:rsid w:val="00D411F7"/>
    <w:rsid w:val="00D4129A"/>
    <w:rsid w:val="00D4141D"/>
    <w:rsid w:val="00D41460"/>
    <w:rsid w:val="00D41584"/>
    <w:rsid w:val="00D41605"/>
    <w:rsid w:val="00D41804"/>
    <w:rsid w:val="00D4188E"/>
    <w:rsid w:val="00D41990"/>
    <w:rsid w:val="00D4205C"/>
    <w:rsid w:val="00D425E1"/>
    <w:rsid w:val="00D429EB"/>
    <w:rsid w:val="00D42A65"/>
    <w:rsid w:val="00D42E93"/>
    <w:rsid w:val="00D43697"/>
    <w:rsid w:val="00D43BB5"/>
    <w:rsid w:val="00D43DC6"/>
    <w:rsid w:val="00D43EBB"/>
    <w:rsid w:val="00D440E7"/>
    <w:rsid w:val="00D446D9"/>
    <w:rsid w:val="00D44E46"/>
    <w:rsid w:val="00D45044"/>
    <w:rsid w:val="00D451D3"/>
    <w:rsid w:val="00D4539D"/>
    <w:rsid w:val="00D45642"/>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B24"/>
    <w:rsid w:val="00D50E63"/>
    <w:rsid w:val="00D51350"/>
    <w:rsid w:val="00D51459"/>
    <w:rsid w:val="00D5193A"/>
    <w:rsid w:val="00D519D4"/>
    <w:rsid w:val="00D51C21"/>
    <w:rsid w:val="00D5225D"/>
    <w:rsid w:val="00D524A5"/>
    <w:rsid w:val="00D52A53"/>
    <w:rsid w:val="00D52BC1"/>
    <w:rsid w:val="00D52BD3"/>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87"/>
    <w:rsid w:val="00D552ED"/>
    <w:rsid w:val="00D55332"/>
    <w:rsid w:val="00D55DA5"/>
    <w:rsid w:val="00D55E32"/>
    <w:rsid w:val="00D55F5F"/>
    <w:rsid w:val="00D56006"/>
    <w:rsid w:val="00D56184"/>
    <w:rsid w:val="00D561F0"/>
    <w:rsid w:val="00D56420"/>
    <w:rsid w:val="00D56697"/>
    <w:rsid w:val="00D56AAF"/>
    <w:rsid w:val="00D56D25"/>
    <w:rsid w:val="00D56F36"/>
    <w:rsid w:val="00D5717E"/>
    <w:rsid w:val="00D57308"/>
    <w:rsid w:val="00D57315"/>
    <w:rsid w:val="00D5735E"/>
    <w:rsid w:val="00D57DE3"/>
    <w:rsid w:val="00D57F53"/>
    <w:rsid w:val="00D57FE2"/>
    <w:rsid w:val="00D60098"/>
    <w:rsid w:val="00D601F5"/>
    <w:rsid w:val="00D6035E"/>
    <w:rsid w:val="00D607CC"/>
    <w:rsid w:val="00D60C33"/>
    <w:rsid w:val="00D617D9"/>
    <w:rsid w:val="00D61B54"/>
    <w:rsid w:val="00D61CE1"/>
    <w:rsid w:val="00D6221F"/>
    <w:rsid w:val="00D62332"/>
    <w:rsid w:val="00D6235F"/>
    <w:rsid w:val="00D6239E"/>
    <w:rsid w:val="00D62722"/>
    <w:rsid w:val="00D62835"/>
    <w:rsid w:val="00D629D3"/>
    <w:rsid w:val="00D62B6A"/>
    <w:rsid w:val="00D62C3B"/>
    <w:rsid w:val="00D63E7D"/>
    <w:rsid w:val="00D641EC"/>
    <w:rsid w:val="00D64367"/>
    <w:rsid w:val="00D64378"/>
    <w:rsid w:val="00D6439E"/>
    <w:rsid w:val="00D6468C"/>
    <w:rsid w:val="00D651C2"/>
    <w:rsid w:val="00D65581"/>
    <w:rsid w:val="00D65B1E"/>
    <w:rsid w:val="00D65B8A"/>
    <w:rsid w:val="00D65E4D"/>
    <w:rsid w:val="00D66017"/>
    <w:rsid w:val="00D663F5"/>
    <w:rsid w:val="00D6642C"/>
    <w:rsid w:val="00D66441"/>
    <w:rsid w:val="00D66460"/>
    <w:rsid w:val="00D66B00"/>
    <w:rsid w:val="00D66C58"/>
    <w:rsid w:val="00D66E00"/>
    <w:rsid w:val="00D66F18"/>
    <w:rsid w:val="00D67000"/>
    <w:rsid w:val="00D67023"/>
    <w:rsid w:val="00D67109"/>
    <w:rsid w:val="00D673E3"/>
    <w:rsid w:val="00D67432"/>
    <w:rsid w:val="00D674F3"/>
    <w:rsid w:val="00D674FF"/>
    <w:rsid w:val="00D67579"/>
    <w:rsid w:val="00D6757F"/>
    <w:rsid w:val="00D67679"/>
    <w:rsid w:val="00D676BC"/>
    <w:rsid w:val="00D67707"/>
    <w:rsid w:val="00D67782"/>
    <w:rsid w:val="00D679E5"/>
    <w:rsid w:val="00D67BDB"/>
    <w:rsid w:val="00D67F14"/>
    <w:rsid w:val="00D67F19"/>
    <w:rsid w:val="00D67FA7"/>
    <w:rsid w:val="00D70075"/>
    <w:rsid w:val="00D70334"/>
    <w:rsid w:val="00D7046D"/>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34B"/>
    <w:rsid w:val="00D734C7"/>
    <w:rsid w:val="00D73534"/>
    <w:rsid w:val="00D73710"/>
    <w:rsid w:val="00D7373E"/>
    <w:rsid w:val="00D7420B"/>
    <w:rsid w:val="00D742A4"/>
    <w:rsid w:val="00D7487C"/>
    <w:rsid w:val="00D74A48"/>
    <w:rsid w:val="00D74EB0"/>
    <w:rsid w:val="00D74F8B"/>
    <w:rsid w:val="00D7525D"/>
    <w:rsid w:val="00D752C5"/>
    <w:rsid w:val="00D75425"/>
    <w:rsid w:val="00D75D09"/>
    <w:rsid w:val="00D75F8B"/>
    <w:rsid w:val="00D76CE4"/>
    <w:rsid w:val="00D76E3E"/>
    <w:rsid w:val="00D7705F"/>
    <w:rsid w:val="00D770A9"/>
    <w:rsid w:val="00D775D4"/>
    <w:rsid w:val="00D77669"/>
    <w:rsid w:val="00D77751"/>
    <w:rsid w:val="00D77D70"/>
    <w:rsid w:val="00D80050"/>
    <w:rsid w:val="00D800A3"/>
    <w:rsid w:val="00D802E7"/>
    <w:rsid w:val="00D803F5"/>
    <w:rsid w:val="00D81187"/>
    <w:rsid w:val="00D81193"/>
    <w:rsid w:val="00D811D2"/>
    <w:rsid w:val="00D811EC"/>
    <w:rsid w:val="00D81384"/>
    <w:rsid w:val="00D813BC"/>
    <w:rsid w:val="00D81B8E"/>
    <w:rsid w:val="00D81CAC"/>
    <w:rsid w:val="00D8210C"/>
    <w:rsid w:val="00D82700"/>
    <w:rsid w:val="00D8278B"/>
    <w:rsid w:val="00D830EF"/>
    <w:rsid w:val="00D833C5"/>
    <w:rsid w:val="00D8356A"/>
    <w:rsid w:val="00D8452F"/>
    <w:rsid w:val="00D8478E"/>
    <w:rsid w:val="00D84B4E"/>
    <w:rsid w:val="00D84B98"/>
    <w:rsid w:val="00D84E6D"/>
    <w:rsid w:val="00D850BC"/>
    <w:rsid w:val="00D85204"/>
    <w:rsid w:val="00D85507"/>
    <w:rsid w:val="00D8574C"/>
    <w:rsid w:val="00D857B3"/>
    <w:rsid w:val="00D85873"/>
    <w:rsid w:val="00D85B5E"/>
    <w:rsid w:val="00D85BF1"/>
    <w:rsid w:val="00D85FB9"/>
    <w:rsid w:val="00D8644C"/>
    <w:rsid w:val="00D86691"/>
    <w:rsid w:val="00D866D5"/>
    <w:rsid w:val="00D8672E"/>
    <w:rsid w:val="00D86892"/>
    <w:rsid w:val="00D86B13"/>
    <w:rsid w:val="00D86B82"/>
    <w:rsid w:val="00D86ECF"/>
    <w:rsid w:val="00D87401"/>
    <w:rsid w:val="00D87454"/>
    <w:rsid w:val="00D903C5"/>
    <w:rsid w:val="00D903E6"/>
    <w:rsid w:val="00D904F4"/>
    <w:rsid w:val="00D90589"/>
    <w:rsid w:val="00D907B2"/>
    <w:rsid w:val="00D91074"/>
    <w:rsid w:val="00D91355"/>
    <w:rsid w:val="00D91359"/>
    <w:rsid w:val="00D913E6"/>
    <w:rsid w:val="00D915ED"/>
    <w:rsid w:val="00D91762"/>
    <w:rsid w:val="00D9176D"/>
    <w:rsid w:val="00D91806"/>
    <w:rsid w:val="00D919C7"/>
    <w:rsid w:val="00D91DBE"/>
    <w:rsid w:val="00D91F60"/>
    <w:rsid w:val="00D92278"/>
    <w:rsid w:val="00D922E9"/>
    <w:rsid w:val="00D92611"/>
    <w:rsid w:val="00D926B7"/>
    <w:rsid w:val="00D9279C"/>
    <w:rsid w:val="00D92D8E"/>
    <w:rsid w:val="00D9324E"/>
    <w:rsid w:val="00D933F2"/>
    <w:rsid w:val="00D93627"/>
    <w:rsid w:val="00D9406D"/>
    <w:rsid w:val="00D940BA"/>
    <w:rsid w:val="00D949E5"/>
    <w:rsid w:val="00D94B6A"/>
    <w:rsid w:val="00D95921"/>
    <w:rsid w:val="00D95C1D"/>
    <w:rsid w:val="00D95CE5"/>
    <w:rsid w:val="00D960DD"/>
    <w:rsid w:val="00D960F5"/>
    <w:rsid w:val="00D961EB"/>
    <w:rsid w:val="00D962A2"/>
    <w:rsid w:val="00D96442"/>
    <w:rsid w:val="00D96731"/>
    <w:rsid w:val="00D967EE"/>
    <w:rsid w:val="00D96BAA"/>
    <w:rsid w:val="00D96DD3"/>
    <w:rsid w:val="00D97235"/>
    <w:rsid w:val="00D972D3"/>
    <w:rsid w:val="00D9733A"/>
    <w:rsid w:val="00D9738B"/>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AB3"/>
    <w:rsid w:val="00DA1C27"/>
    <w:rsid w:val="00DA1D9F"/>
    <w:rsid w:val="00DA1E24"/>
    <w:rsid w:val="00DA1E44"/>
    <w:rsid w:val="00DA1EA2"/>
    <w:rsid w:val="00DA20E5"/>
    <w:rsid w:val="00DA2271"/>
    <w:rsid w:val="00DA2385"/>
    <w:rsid w:val="00DA23EB"/>
    <w:rsid w:val="00DA25ED"/>
    <w:rsid w:val="00DA2ACB"/>
    <w:rsid w:val="00DA2B02"/>
    <w:rsid w:val="00DA2C3F"/>
    <w:rsid w:val="00DA31CF"/>
    <w:rsid w:val="00DA31FC"/>
    <w:rsid w:val="00DA32FD"/>
    <w:rsid w:val="00DA3631"/>
    <w:rsid w:val="00DA3B5F"/>
    <w:rsid w:val="00DA3C8D"/>
    <w:rsid w:val="00DA47A5"/>
    <w:rsid w:val="00DA49AA"/>
    <w:rsid w:val="00DA4A3C"/>
    <w:rsid w:val="00DA5003"/>
    <w:rsid w:val="00DA5249"/>
    <w:rsid w:val="00DA52AC"/>
    <w:rsid w:val="00DA5475"/>
    <w:rsid w:val="00DA5833"/>
    <w:rsid w:val="00DA5840"/>
    <w:rsid w:val="00DA5C0C"/>
    <w:rsid w:val="00DA5F28"/>
    <w:rsid w:val="00DA67CE"/>
    <w:rsid w:val="00DA68E4"/>
    <w:rsid w:val="00DA6B5E"/>
    <w:rsid w:val="00DA6EAC"/>
    <w:rsid w:val="00DA71F6"/>
    <w:rsid w:val="00DA72CD"/>
    <w:rsid w:val="00DA7C27"/>
    <w:rsid w:val="00DB0389"/>
    <w:rsid w:val="00DB0554"/>
    <w:rsid w:val="00DB07D8"/>
    <w:rsid w:val="00DB084B"/>
    <w:rsid w:val="00DB0886"/>
    <w:rsid w:val="00DB0951"/>
    <w:rsid w:val="00DB0A1D"/>
    <w:rsid w:val="00DB0E52"/>
    <w:rsid w:val="00DB12F1"/>
    <w:rsid w:val="00DB17A8"/>
    <w:rsid w:val="00DB19BE"/>
    <w:rsid w:val="00DB1C17"/>
    <w:rsid w:val="00DB20B1"/>
    <w:rsid w:val="00DB2101"/>
    <w:rsid w:val="00DB218E"/>
    <w:rsid w:val="00DB21FD"/>
    <w:rsid w:val="00DB2582"/>
    <w:rsid w:val="00DB2B1B"/>
    <w:rsid w:val="00DB319E"/>
    <w:rsid w:val="00DB3318"/>
    <w:rsid w:val="00DB3424"/>
    <w:rsid w:val="00DB354C"/>
    <w:rsid w:val="00DB359B"/>
    <w:rsid w:val="00DB3904"/>
    <w:rsid w:val="00DB39BD"/>
    <w:rsid w:val="00DB3CA4"/>
    <w:rsid w:val="00DB3D81"/>
    <w:rsid w:val="00DB3FD1"/>
    <w:rsid w:val="00DB4032"/>
    <w:rsid w:val="00DB41D3"/>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D68"/>
    <w:rsid w:val="00DB7DCA"/>
    <w:rsid w:val="00DC00A0"/>
    <w:rsid w:val="00DC04BB"/>
    <w:rsid w:val="00DC055A"/>
    <w:rsid w:val="00DC0DA5"/>
    <w:rsid w:val="00DC0F46"/>
    <w:rsid w:val="00DC162F"/>
    <w:rsid w:val="00DC17C7"/>
    <w:rsid w:val="00DC1864"/>
    <w:rsid w:val="00DC2166"/>
    <w:rsid w:val="00DC21A1"/>
    <w:rsid w:val="00DC2313"/>
    <w:rsid w:val="00DC27BF"/>
    <w:rsid w:val="00DC2864"/>
    <w:rsid w:val="00DC28B0"/>
    <w:rsid w:val="00DC2926"/>
    <w:rsid w:val="00DC2937"/>
    <w:rsid w:val="00DC29DD"/>
    <w:rsid w:val="00DC2E6D"/>
    <w:rsid w:val="00DC45E6"/>
    <w:rsid w:val="00DC4629"/>
    <w:rsid w:val="00DC47E4"/>
    <w:rsid w:val="00DC4A73"/>
    <w:rsid w:val="00DC4D71"/>
    <w:rsid w:val="00DC4DB1"/>
    <w:rsid w:val="00DC4F64"/>
    <w:rsid w:val="00DC500E"/>
    <w:rsid w:val="00DC5580"/>
    <w:rsid w:val="00DC5615"/>
    <w:rsid w:val="00DC5D61"/>
    <w:rsid w:val="00DC5EA4"/>
    <w:rsid w:val="00DC5F15"/>
    <w:rsid w:val="00DC611D"/>
    <w:rsid w:val="00DC67DE"/>
    <w:rsid w:val="00DC6C32"/>
    <w:rsid w:val="00DC6CA3"/>
    <w:rsid w:val="00DC7297"/>
    <w:rsid w:val="00DC748D"/>
    <w:rsid w:val="00DC7765"/>
    <w:rsid w:val="00DC7A0D"/>
    <w:rsid w:val="00DC7CDD"/>
    <w:rsid w:val="00DD027A"/>
    <w:rsid w:val="00DD03BF"/>
    <w:rsid w:val="00DD0539"/>
    <w:rsid w:val="00DD0E16"/>
    <w:rsid w:val="00DD0E8E"/>
    <w:rsid w:val="00DD0EA1"/>
    <w:rsid w:val="00DD0F56"/>
    <w:rsid w:val="00DD11A7"/>
    <w:rsid w:val="00DD11B5"/>
    <w:rsid w:val="00DD1345"/>
    <w:rsid w:val="00DD143A"/>
    <w:rsid w:val="00DD1A26"/>
    <w:rsid w:val="00DD1A73"/>
    <w:rsid w:val="00DD1B93"/>
    <w:rsid w:val="00DD1BB5"/>
    <w:rsid w:val="00DD1DCE"/>
    <w:rsid w:val="00DD1F53"/>
    <w:rsid w:val="00DD2086"/>
    <w:rsid w:val="00DD2313"/>
    <w:rsid w:val="00DD2427"/>
    <w:rsid w:val="00DD2547"/>
    <w:rsid w:val="00DD2595"/>
    <w:rsid w:val="00DD266B"/>
    <w:rsid w:val="00DD2A1D"/>
    <w:rsid w:val="00DD2E1F"/>
    <w:rsid w:val="00DD2F7A"/>
    <w:rsid w:val="00DD31DA"/>
    <w:rsid w:val="00DD3333"/>
    <w:rsid w:val="00DD3471"/>
    <w:rsid w:val="00DD3708"/>
    <w:rsid w:val="00DD383A"/>
    <w:rsid w:val="00DD38D1"/>
    <w:rsid w:val="00DD424F"/>
    <w:rsid w:val="00DD461A"/>
    <w:rsid w:val="00DD495E"/>
    <w:rsid w:val="00DD4BE3"/>
    <w:rsid w:val="00DD509B"/>
    <w:rsid w:val="00DD53D8"/>
    <w:rsid w:val="00DD5728"/>
    <w:rsid w:val="00DD5B80"/>
    <w:rsid w:val="00DD5C80"/>
    <w:rsid w:val="00DD5E86"/>
    <w:rsid w:val="00DD5F01"/>
    <w:rsid w:val="00DD5FFD"/>
    <w:rsid w:val="00DD650D"/>
    <w:rsid w:val="00DD6760"/>
    <w:rsid w:val="00DD688B"/>
    <w:rsid w:val="00DD68C4"/>
    <w:rsid w:val="00DD6B53"/>
    <w:rsid w:val="00DD6CB9"/>
    <w:rsid w:val="00DD6EB7"/>
    <w:rsid w:val="00DD6F45"/>
    <w:rsid w:val="00DD7333"/>
    <w:rsid w:val="00DD745F"/>
    <w:rsid w:val="00DD750D"/>
    <w:rsid w:val="00DD788B"/>
    <w:rsid w:val="00DD7FB9"/>
    <w:rsid w:val="00DE017B"/>
    <w:rsid w:val="00DE032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59"/>
    <w:rsid w:val="00DE2CE4"/>
    <w:rsid w:val="00DE2EB1"/>
    <w:rsid w:val="00DE33F4"/>
    <w:rsid w:val="00DE34FF"/>
    <w:rsid w:val="00DE3592"/>
    <w:rsid w:val="00DE37EF"/>
    <w:rsid w:val="00DE4036"/>
    <w:rsid w:val="00DE42D5"/>
    <w:rsid w:val="00DE4392"/>
    <w:rsid w:val="00DE45D3"/>
    <w:rsid w:val="00DE4D7F"/>
    <w:rsid w:val="00DE4E63"/>
    <w:rsid w:val="00DE50D1"/>
    <w:rsid w:val="00DE54E0"/>
    <w:rsid w:val="00DE612A"/>
    <w:rsid w:val="00DE61E4"/>
    <w:rsid w:val="00DE65F2"/>
    <w:rsid w:val="00DE6B0C"/>
    <w:rsid w:val="00DE6E9D"/>
    <w:rsid w:val="00DE706A"/>
    <w:rsid w:val="00DE7AF9"/>
    <w:rsid w:val="00DE7DF8"/>
    <w:rsid w:val="00DE7E51"/>
    <w:rsid w:val="00DE7E81"/>
    <w:rsid w:val="00DF0435"/>
    <w:rsid w:val="00DF065F"/>
    <w:rsid w:val="00DF0694"/>
    <w:rsid w:val="00DF09B5"/>
    <w:rsid w:val="00DF0A81"/>
    <w:rsid w:val="00DF0CA3"/>
    <w:rsid w:val="00DF1101"/>
    <w:rsid w:val="00DF1133"/>
    <w:rsid w:val="00DF14A6"/>
    <w:rsid w:val="00DF14D2"/>
    <w:rsid w:val="00DF18BD"/>
    <w:rsid w:val="00DF257D"/>
    <w:rsid w:val="00DF2B0A"/>
    <w:rsid w:val="00DF2C19"/>
    <w:rsid w:val="00DF2EF6"/>
    <w:rsid w:val="00DF3346"/>
    <w:rsid w:val="00DF3407"/>
    <w:rsid w:val="00DF387C"/>
    <w:rsid w:val="00DF3BA2"/>
    <w:rsid w:val="00DF3E13"/>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DF5"/>
    <w:rsid w:val="00DF5EA6"/>
    <w:rsid w:val="00DF6607"/>
    <w:rsid w:val="00DF6846"/>
    <w:rsid w:val="00DF692F"/>
    <w:rsid w:val="00DF6947"/>
    <w:rsid w:val="00DF69CB"/>
    <w:rsid w:val="00DF69DB"/>
    <w:rsid w:val="00DF6B52"/>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459"/>
    <w:rsid w:val="00E005C2"/>
    <w:rsid w:val="00E00B7E"/>
    <w:rsid w:val="00E00E97"/>
    <w:rsid w:val="00E010D9"/>
    <w:rsid w:val="00E0173D"/>
    <w:rsid w:val="00E01BC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9B5"/>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999"/>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CB6"/>
    <w:rsid w:val="00E12063"/>
    <w:rsid w:val="00E12759"/>
    <w:rsid w:val="00E12898"/>
    <w:rsid w:val="00E128D1"/>
    <w:rsid w:val="00E1297D"/>
    <w:rsid w:val="00E12A62"/>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701"/>
    <w:rsid w:val="00E178D5"/>
    <w:rsid w:val="00E17B2B"/>
    <w:rsid w:val="00E17DD5"/>
    <w:rsid w:val="00E20134"/>
    <w:rsid w:val="00E2028B"/>
    <w:rsid w:val="00E202D8"/>
    <w:rsid w:val="00E2048D"/>
    <w:rsid w:val="00E2058E"/>
    <w:rsid w:val="00E20730"/>
    <w:rsid w:val="00E20B8C"/>
    <w:rsid w:val="00E20C36"/>
    <w:rsid w:val="00E20FFC"/>
    <w:rsid w:val="00E2151A"/>
    <w:rsid w:val="00E2154E"/>
    <w:rsid w:val="00E21637"/>
    <w:rsid w:val="00E21DAA"/>
    <w:rsid w:val="00E22570"/>
    <w:rsid w:val="00E22854"/>
    <w:rsid w:val="00E22934"/>
    <w:rsid w:val="00E22B82"/>
    <w:rsid w:val="00E23133"/>
    <w:rsid w:val="00E23449"/>
    <w:rsid w:val="00E236F0"/>
    <w:rsid w:val="00E2391D"/>
    <w:rsid w:val="00E23E8A"/>
    <w:rsid w:val="00E23F66"/>
    <w:rsid w:val="00E24161"/>
    <w:rsid w:val="00E244F6"/>
    <w:rsid w:val="00E24630"/>
    <w:rsid w:val="00E2520F"/>
    <w:rsid w:val="00E25592"/>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FEA"/>
    <w:rsid w:val="00E30255"/>
    <w:rsid w:val="00E30299"/>
    <w:rsid w:val="00E3070F"/>
    <w:rsid w:val="00E30BA6"/>
    <w:rsid w:val="00E3173B"/>
    <w:rsid w:val="00E31812"/>
    <w:rsid w:val="00E31996"/>
    <w:rsid w:val="00E3213D"/>
    <w:rsid w:val="00E3254A"/>
    <w:rsid w:val="00E32551"/>
    <w:rsid w:val="00E3266E"/>
    <w:rsid w:val="00E329EB"/>
    <w:rsid w:val="00E32AC2"/>
    <w:rsid w:val="00E334FB"/>
    <w:rsid w:val="00E33521"/>
    <w:rsid w:val="00E336DE"/>
    <w:rsid w:val="00E33E22"/>
    <w:rsid w:val="00E340DF"/>
    <w:rsid w:val="00E3422B"/>
    <w:rsid w:val="00E34A5E"/>
    <w:rsid w:val="00E34B6A"/>
    <w:rsid w:val="00E34C64"/>
    <w:rsid w:val="00E34CB6"/>
    <w:rsid w:val="00E34F3A"/>
    <w:rsid w:val="00E34F52"/>
    <w:rsid w:val="00E34F5B"/>
    <w:rsid w:val="00E3505C"/>
    <w:rsid w:val="00E35382"/>
    <w:rsid w:val="00E3539A"/>
    <w:rsid w:val="00E3539B"/>
    <w:rsid w:val="00E355F1"/>
    <w:rsid w:val="00E35661"/>
    <w:rsid w:val="00E35BE9"/>
    <w:rsid w:val="00E35E1A"/>
    <w:rsid w:val="00E3670A"/>
    <w:rsid w:val="00E36786"/>
    <w:rsid w:val="00E36A12"/>
    <w:rsid w:val="00E36CCA"/>
    <w:rsid w:val="00E36D4D"/>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E9"/>
    <w:rsid w:val="00E4151E"/>
    <w:rsid w:val="00E41701"/>
    <w:rsid w:val="00E41722"/>
    <w:rsid w:val="00E41998"/>
    <w:rsid w:val="00E419BB"/>
    <w:rsid w:val="00E42416"/>
    <w:rsid w:val="00E42C9F"/>
    <w:rsid w:val="00E43326"/>
    <w:rsid w:val="00E43440"/>
    <w:rsid w:val="00E43503"/>
    <w:rsid w:val="00E43565"/>
    <w:rsid w:val="00E438C5"/>
    <w:rsid w:val="00E439F7"/>
    <w:rsid w:val="00E43C45"/>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6FD"/>
    <w:rsid w:val="00E46747"/>
    <w:rsid w:val="00E46B68"/>
    <w:rsid w:val="00E46D4D"/>
    <w:rsid w:val="00E46F56"/>
    <w:rsid w:val="00E47AAD"/>
    <w:rsid w:val="00E47DA3"/>
    <w:rsid w:val="00E501F6"/>
    <w:rsid w:val="00E503F1"/>
    <w:rsid w:val="00E503F8"/>
    <w:rsid w:val="00E50471"/>
    <w:rsid w:val="00E5058B"/>
    <w:rsid w:val="00E50810"/>
    <w:rsid w:val="00E50EF8"/>
    <w:rsid w:val="00E512AF"/>
    <w:rsid w:val="00E514BC"/>
    <w:rsid w:val="00E51A92"/>
    <w:rsid w:val="00E51C57"/>
    <w:rsid w:val="00E51D26"/>
    <w:rsid w:val="00E51F76"/>
    <w:rsid w:val="00E51FC6"/>
    <w:rsid w:val="00E52043"/>
    <w:rsid w:val="00E52334"/>
    <w:rsid w:val="00E525CB"/>
    <w:rsid w:val="00E527C2"/>
    <w:rsid w:val="00E528F1"/>
    <w:rsid w:val="00E52AE7"/>
    <w:rsid w:val="00E52CA7"/>
    <w:rsid w:val="00E52D6B"/>
    <w:rsid w:val="00E52EFC"/>
    <w:rsid w:val="00E53144"/>
    <w:rsid w:val="00E532F8"/>
    <w:rsid w:val="00E5380D"/>
    <w:rsid w:val="00E53832"/>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63B"/>
    <w:rsid w:val="00E57A48"/>
    <w:rsid w:val="00E57C37"/>
    <w:rsid w:val="00E57C49"/>
    <w:rsid w:val="00E57C64"/>
    <w:rsid w:val="00E57E88"/>
    <w:rsid w:val="00E57F89"/>
    <w:rsid w:val="00E57FD7"/>
    <w:rsid w:val="00E60079"/>
    <w:rsid w:val="00E602C2"/>
    <w:rsid w:val="00E60347"/>
    <w:rsid w:val="00E603A3"/>
    <w:rsid w:val="00E606BF"/>
    <w:rsid w:val="00E60C8F"/>
    <w:rsid w:val="00E60CDB"/>
    <w:rsid w:val="00E60F15"/>
    <w:rsid w:val="00E61634"/>
    <w:rsid w:val="00E617D1"/>
    <w:rsid w:val="00E61AD2"/>
    <w:rsid w:val="00E61CBD"/>
    <w:rsid w:val="00E61D7C"/>
    <w:rsid w:val="00E61FE5"/>
    <w:rsid w:val="00E62163"/>
    <w:rsid w:val="00E621D5"/>
    <w:rsid w:val="00E6257F"/>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50EB"/>
    <w:rsid w:val="00E65799"/>
    <w:rsid w:val="00E65A45"/>
    <w:rsid w:val="00E66014"/>
    <w:rsid w:val="00E661CB"/>
    <w:rsid w:val="00E666BA"/>
    <w:rsid w:val="00E666BC"/>
    <w:rsid w:val="00E668D6"/>
    <w:rsid w:val="00E66DB2"/>
    <w:rsid w:val="00E66E77"/>
    <w:rsid w:val="00E67027"/>
    <w:rsid w:val="00E671FE"/>
    <w:rsid w:val="00E6738E"/>
    <w:rsid w:val="00E676C9"/>
    <w:rsid w:val="00E6797E"/>
    <w:rsid w:val="00E67C47"/>
    <w:rsid w:val="00E67DBA"/>
    <w:rsid w:val="00E67DF4"/>
    <w:rsid w:val="00E7084B"/>
    <w:rsid w:val="00E70DBE"/>
    <w:rsid w:val="00E7134E"/>
    <w:rsid w:val="00E7159F"/>
    <w:rsid w:val="00E7169E"/>
    <w:rsid w:val="00E71917"/>
    <w:rsid w:val="00E7196A"/>
    <w:rsid w:val="00E71E1F"/>
    <w:rsid w:val="00E7256F"/>
    <w:rsid w:val="00E7261F"/>
    <w:rsid w:val="00E7263A"/>
    <w:rsid w:val="00E738B4"/>
    <w:rsid w:val="00E74138"/>
    <w:rsid w:val="00E74672"/>
    <w:rsid w:val="00E74772"/>
    <w:rsid w:val="00E74B6B"/>
    <w:rsid w:val="00E757AC"/>
    <w:rsid w:val="00E75B99"/>
    <w:rsid w:val="00E76089"/>
    <w:rsid w:val="00E764D0"/>
    <w:rsid w:val="00E765BE"/>
    <w:rsid w:val="00E76747"/>
    <w:rsid w:val="00E76CEA"/>
    <w:rsid w:val="00E76CF5"/>
    <w:rsid w:val="00E76D58"/>
    <w:rsid w:val="00E7707F"/>
    <w:rsid w:val="00E770BA"/>
    <w:rsid w:val="00E772A2"/>
    <w:rsid w:val="00E77669"/>
    <w:rsid w:val="00E778B5"/>
    <w:rsid w:val="00E778D9"/>
    <w:rsid w:val="00E77D91"/>
    <w:rsid w:val="00E77E74"/>
    <w:rsid w:val="00E77FE6"/>
    <w:rsid w:val="00E80028"/>
    <w:rsid w:val="00E80314"/>
    <w:rsid w:val="00E8068B"/>
    <w:rsid w:val="00E808E4"/>
    <w:rsid w:val="00E80BA7"/>
    <w:rsid w:val="00E80C2D"/>
    <w:rsid w:val="00E80E0F"/>
    <w:rsid w:val="00E80E6F"/>
    <w:rsid w:val="00E80F62"/>
    <w:rsid w:val="00E80FE3"/>
    <w:rsid w:val="00E81582"/>
    <w:rsid w:val="00E819B3"/>
    <w:rsid w:val="00E81AF2"/>
    <w:rsid w:val="00E81D1A"/>
    <w:rsid w:val="00E81DA4"/>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90C"/>
    <w:rsid w:val="00E83C15"/>
    <w:rsid w:val="00E8434B"/>
    <w:rsid w:val="00E847CD"/>
    <w:rsid w:val="00E8517D"/>
    <w:rsid w:val="00E85196"/>
    <w:rsid w:val="00E85387"/>
    <w:rsid w:val="00E855C7"/>
    <w:rsid w:val="00E8584E"/>
    <w:rsid w:val="00E85A2F"/>
    <w:rsid w:val="00E85BF4"/>
    <w:rsid w:val="00E860F8"/>
    <w:rsid w:val="00E86363"/>
    <w:rsid w:val="00E863E7"/>
    <w:rsid w:val="00E86D3A"/>
    <w:rsid w:val="00E86E00"/>
    <w:rsid w:val="00E86E15"/>
    <w:rsid w:val="00E86E3A"/>
    <w:rsid w:val="00E86FF8"/>
    <w:rsid w:val="00E87259"/>
    <w:rsid w:val="00E8744F"/>
    <w:rsid w:val="00E875AC"/>
    <w:rsid w:val="00E878A4"/>
    <w:rsid w:val="00E87BDE"/>
    <w:rsid w:val="00E87CC9"/>
    <w:rsid w:val="00E87D9D"/>
    <w:rsid w:val="00E87DDC"/>
    <w:rsid w:val="00E87E3B"/>
    <w:rsid w:val="00E90053"/>
    <w:rsid w:val="00E9007A"/>
    <w:rsid w:val="00E9094A"/>
    <w:rsid w:val="00E90D94"/>
    <w:rsid w:val="00E91161"/>
    <w:rsid w:val="00E917DF"/>
    <w:rsid w:val="00E91915"/>
    <w:rsid w:val="00E91A3D"/>
    <w:rsid w:val="00E91BE9"/>
    <w:rsid w:val="00E91C1A"/>
    <w:rsid w:val="00E91D02"/>
    <w:rsid w:val="00E91D7D"/>
    <w:rsid w:val="00E9207B"/>
    <w:rsid w:val="00E922CA"/>
    <w:rsid w:val="00E92475"/>
    <w:rsid w:val="00E929F0"/>
    <w:rsid w:val="00E92C04"/>
    <w:rsid w:val="00E92C98"/>
    <w:rsid w:val="00E92DF0"/>
    <w:rsid w:val="00E92F81"/>
    <w:rsid w:val="00E934A8"/>
    <w:rsid w:val="00E93571"/>
    <w:rsid w:val="00E93CED"/>
    <w:rsid w:val="00E93FD2"/>
    <w:rsid w:val="00E94552"/>
    <w:rsid w:val="00E94624"/>
    <w:rsid w:val="00E94D7D"/>
    <w:rsid w:val="00E94DE4"/>
    <w:rsid w:val="00E95047"/>
    <w:rsid w:val="00E951AE"/>
    <w:rsid w:val="00E9549A"/>
    <w:rsid w:val="00E95597"/>
    <w:rsid w:val="00E95A24"/>
    <w:rsid w:val="00E95B2C"/>
    <w:rsid w:val="00E95F37"/>
    <w:rsid w:val="00E9600F"/>
    <w:rsid w:val="00E961AA"/>
    <w:rsid w:val="00E96448"/>
    <w:rsid w:val="00E96605"/>
    <w:rsid w:val="00E969D5"/>
    <w:rsid w:val="00E96ACE"/>
    <w:rsid w:val="00E96DF9"/>
    <w:rsid w:val="00E97168"/>
    <w:rsid w:val="00E97419"/>
    <w:rsid w:val="00E977F0"/>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AF1"/>
    <w:rsid w:val="00EA1CF9"/>
    <w:rsid w:val="00EA2051"/>
    <w:rsid w:val="00EA2157"/>
    <w:rsid w:val="00EA24F7"/>
    <w:rsid w:val="00EA24FB"/>
    <w:rsid w:val="00EA271A"/>
    <w:rsid w:val="00EA28C2"/>
    <w:rsid w:val="00EA3053"/>
    <w:rsid w:val="00EA34AC"/>
    <w:rsid w:val="00EA35C9"/>
    <w:rsid w:val="00EA3624"/>
    <w:rsid w:val="00EA3682"/>
    <w:rsid w:val="00EA37A8"/>
    <w:rsid w:val="00EA386A"/>
    <w:rsid w:val="00EA4004"/>
    <w:rsid w:val="00EA408F"/>
    <w:rsid w:val="00EA40BD"/>
    <w:rsid w:val="00EA40D1"/>
    <w:rsid w:val="00EA4626"/>
    <w:rsid w:val="00EA4711"/>
    <w:rsid w:val="00EA479C"/>
    <w:rsid w:val="00EA481E"/>
    <w:rsid w:val="00EA494B"/>
    <w:rsid w:val="00EA4B92"/>
    <w:rsid w:val="00EA4D34"/>
    <w:rsid w:val="00EA570D"/>
    <w:rsid w:val="00EA58C2"/>
    <w:rsid w:val="00EA5C54"/>
    <w:rsid w:val="00EA5E18"/>
    <w:rsid w:val="00EA5FA0"/>
    <w:rsid w:val="00EA607B"/>
    <w:rsid w:val="00EA628A"/>
    <w:rsid w:val="00EA64CD"/>
    <w:rsid w:val="00EA66B1"/>
    <w:rsid w:val="00EA67C2"/>
    <w:rsid w:val="00EA67FD"/>
    <w:rsid w:val="00EA691E"/>
    <w:rsid w:val="00EA6A5E"/>
    <w:rsid w:val="00EA6FB9"/>
    <w:rsid w:val="00EA71A3"/>
    <w:rsid w:val="00EA7493"/>
    <w:rsid w:val="00EA7506"/>
    <w:rsid w:val="00EA75DB"/>
    <w:rsid w:val="00EA7960"/>
    <w:rsid w:val="00EA7966"/>
    <w:rsid w:val="00EA79AD"/>
    <w:rsid w:val="00EA7C95"/>
    <w:rsid w:val="00EA7D61"/>
    <w:rsid w:val="00EA7D8C"/>
    <w:rsid w:val="00EA7FD4"/>
    <w:rsid w:val="00EB05CA"/>
    <w:rsid w:val="00EB06B0"/>
    <w:rsid w:val="00EB13FC"/>
    <w:rsid w:val="00EB1510"/>
    <w:rsid w:val="00EB1578"/>
    <w:rsid w:val="00EB1721"/>
    <w:rsid w:val="00EB17DE"/>
    <w:rsid w:val="00EB2194"/>
    <w:rsid w:val="00EB2550"/>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EF0"/>
    <w:rsid w:val="00EB4F8A"/>
    <w:rsid w:val="00EB4FAF"/>
    <w:rsid w:val="00EB4FD8"/>
    <w:rsid w:val="00EB5586"/>
    <w:rsid w:val="00EB55A6"/>
    <w:rsid w:val="00EB55B3"/>
    <w:rsid w:val="00EB5638"/>
    <w:rsid w:val="00EB578E"/>
    <w:rsid w:val="00EB57E7"/>
    <w:rsid w:val="00EB58BF"/>
    <w:rsid w:val="00EB5BC4"/>
    <w:rsid w:val="00EB5CC0"/>
    <w:rsid w:val="00EB6C90"/>
    <w:rsid w:val="00EB7156"/>
    <w:rsid w:val="00EB7487"/>
    <w:rsid w:val="00EB7A0C"/>
    <w:rsid w:val="00EB7FD1"/>
    <w:rsid w:val="00EC00AB"/>
    <w:rsid w:val="00EC0F43"/>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C7"/>
    <w:rsid w:val="00EC41EB"/>
    <w:rsid w:val="00EC44BF"/>
    <w:rsid w:val="00EC4735"/>
    <w:rsid w:val="00EC49B8"/>
    <w:rsid w:val="00EC4CBF"/>
    <w:rsid w:val="00EC509F"/>
    <w:rsid w:val="00EC53F2"/>
    <w:rsid w:val="00EC5516"/>
    <w:rsid w:val="00EC552D"/>
    <w:rsid w:val="00EC5893"/>
    <w:rsid w:val="00EC597D"/>
    <w:rsid w:val="00EC59EB"/>
    <w:rsid w:val="00EC5BD9"/>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BC"/>
    <w:rsid w:val="00ED26C1"/>
    <w:rsid w:val="00ED299E"/>
    <w:rsid w:val="00ED2B62"/>
    <w:rsid w:val="00ED2C86"/>
    <w:rsid w:val="00ED2E6E"/>
    <w:rsid w:val="00ED301A"/>
    <w:rsid w:val="00ED3096"/>
    <w:rsid w:val="00ED333B"/>
    <w:rsid w:val="00ED3401"/>
    <w:rsid w:val="00ED3553"/>
    <w:rsid w:val="00ED375D"/>
    <w:rsid w:val="00ED388F"/>
    <w:rsid w:val="00ED3BBC"/>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2F0"/>
    <w:rsid w:val="00ED741A"/>
    <w:rsid w:val="00ED74FC"/>
    <w:rsid w:val="00ED779D"/>
    <w:rsid w:val="00ED78BB"/>
    <w:rsid w:val="00ED7985"/>
    <w:rsid w:val="00ED7BA5"/>
    <w:rsid w:val="00EE0337"/>
    <w:rsid w:val="00EE08A1"/>
    <w:rsid w:val="00EE0F2C"/>
    <w:rsid w:val="00EE130D"/>
    <w:rsid w:val="00EE1AB7"/>
    <w:rsid w:val="00EE1D68"/>
    <w:rsid w:val="00EE2113"/>
    <w:rsid w:val="00EE21BF"/>
    <w:rsid w:val="00EE2417"/>
    <w:rsid w:val="00EE271C"/>
    <w:rsid w:val="00EE27F5"/>
    <w:rsid w:val="00EE2B39"/>
    <w:rsid w:val="00EE2D05"/>
    <w:rsid w:val="00EE2E58"/>
    <w:rsid w:val="00EE3013"/>
    <w:rsid w:val="00EE311F"/>
    <w:rsid w:val="00EE347A"/>
    <w:rsid w:val="00EE35A0"/>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EF2"/>
    <w:rsid w:val="00EE6F0D"/>
    <w:rsid w:val="00EE71C0"/>
    <w:rsid w:val="00EE74E6"/>
    <w:rsid w:val="00EE7707"/>
    <w:rsid w:val="00EE7B7D"/>
    <w:rsid w:val="00EF02B7"/>
    <w:rsid w:val="00EF0370"/>
    <w:rsid w:val="00EF0455"/>
    <w:rsid w:val="00EF0548"/>
    <w:rsid w:val="00EF0A39"/>
    <w:rsid w:val="00EF0B69"/>
    <w:rsid w:val="00EF0EAD"/>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3F44"/>
    <w:rsid w:val="00EF3F64"/>
    <w:rsid w:val="00EF4457"/>
    <w:rsid w:val="00EF4573"/>
    <w:rsid w:val="00EF4835"/>
    <w:rsid w:val="00EF4BA5"/>
    <w:rsid w:val="00EF4C06"/>
    <w:rsid w:val="00EF4CCD"/>
    <w:rsid w:val="00EF50D4"/>
    <w:rsid w:val="00EF55F8"/>
    <w:rsid w:val="00EF5642"/>
    <w:rsid w:val="00EF5817"/>
    <w:rsid w:val="00EF5897"/>
    <w:rsid w:val="00EF5A16"/>
    <w:rsid w:val="00EF5AAA"/>
    <w:rsid w:val="00EF5D58"/>
    <w:rsid w:val="00EF5FFF"/>
    <w:rsid w:val="00EF634A"/>
    <w:rsid w:val="00EF66C2"/>
    <w:rsid w:val="00EF6700"/>
    <w:rsid w:val="00EF6E05"/>
    <w:rsid w:val="00EF76CB"/>
    <w:rsid w:val="00EF7CB2"/>
    <w:rsid w:val="00EF7E73"/>
    <w:rsid w:val="00EF7F3B"/>
    <w:rsid w:val="00F00018"/>
    <w:rsid w:val="00F0067B"/>
    <w:rsid w:val="00F00C6C"/>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120"/>
    <w:rsid w:val="00F032FB"/>
    <w:rsid w:val="00F03391"/>
    <w:rsid w:val="00F034EB"/>
    <w:rsid w:val="00F03696"/>
    <w:rsid w:val="00F03BE7"/>
    <w:rsid w:val="00F03F25"/>
    <w:rsid w:val="00F03F9B"/>
    <w:rsid w:val="00F04335"/>
    <w:rsid w:val="00F046EF"/>
    <w:rsid w:val="00F047A8"/>
    <w:rsid w:val="00F04900"/>
    <w:rsid w:val="00F04903"/>
    <w:rsid w:val="00F04A8F"/>
    <w:rsid w:val="00F04FF9"/>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D7"/>
    <w:rsid w:val="00F1113D"/>
    <w:rsid w:val="00F1113E"/>
    <w:rsid w:val="00F11311"/>
    <w:rsid w:val="00F11474"/>
    <w:rsid w:val="00F12228"/>
    <w:rsid w:val="00F12752"/>
    <w:rsid w:val="00F12A4E"/>
    <w:rsid w:val="00F12A85"/>
    <w:rsid w:val="00F12AFF"/>
    <w:rsid w:val="00F1306F"/>
    <w:rsid w:val="00F13373"/>
    <w:rsid w:val="00F133DE"/>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309"/>
    <w:rsid w:val="00F233B5"/>
    <w:rsid w:val="00F233F5"/>
    <w:rsid w:val="00F23735"/>
    <w:rsid w:val="00F2399D"/>
    <w:rsid w:val="00F23D53"/>
    <w:rsid w:val="00F23E38"/>
    <w:rsid w:val="00F243F1"/>
    <w:rsid w:val="00F2450C"/>
    <w:rsid w:val="00F24613"/>
    <w:rsid w:val="00F24B2C"/>
    <w:rsid w:val="00F24BD2"/>
    <w:rsid w:val="00F250BC"/>
    <w:rsid w:val="00F25262"/>
    <w:rsid w:val="00F252E0"/>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88F"/>
    <w:rsid w:val="00F30DB0"/>
    <w:rsid w:val="00F31167"/>
    <w:rsid w:val="00F312F8"/>
    <w:rsid w:val="00F313F5"/>
    <w:rsid w:val="00F31DE2"/>
    <w:rsid w:val="00F31FE0"/>
    <w:rsid w:val="00F32037"/>
    <w:rsid w:val="00F32060"/>
    <w:rsid w:val="00F321A7"/>
    <w:rsid w:val="00F32238"/>
    <w:rsid w:val="00F3287F"/>
    <w:rsid w:val="00F3290C"/>
    <w:rsid w:val="00F32A61"/>
    <w:rsid w:val="00F32C09"/>
    <w:rsid w:val="00F32C56"/>
    <w:rsid w:val="00F32C6D"/>
    <w:rsid w:val="00F32FB3"/>
    <w:rsid w:val="00F32FCC"/>
    <w:rsid w:val="00F332C8"/>
    <w:rsid w:val="00F335AF"/>
    <w:rsid w:val="00F33A61"/>
    <w:rsid w:val="00F33DFC"/>
    <w:rsid w:val="00F33FA5"/>
    <w:rsid w:val="00F346EF"/>
    <w:rsid w:val="00F3479D"/>
    <w:rsid w:val="00F34AB7"/>
    <w:rsid w:val="00F34C30"/>
    <w:rsid w:val="00F34F01"/>
    <w:rsid w:val="00F35802"/>
    <w:rsid w:val="00F35954"/>
    <w:rsid w:val="00F359EC"/>
    <w:rsid w:val="00F35A4B"/>
    <w:rsid w:val="00F35C1C"/>
    <w:rsid w:val="00F35E97"/>
    <w:rsid w:val="00F35FE8"/>
    <w:rsid w:val="00F362C9"/>
    <w:rsid w:val="00F3638B"/>
    <w:rsid w:val="00F367B0"/>
    <w:rsid w:val="00F36AB5"/>
    <w:rsid w:val="00F36B3D"/>
    <w:rsid w:val="00F36BEE"/>
    <w:rsid w:val="00F36C7E"/>
    <w:rsid w:val="00F36D17"/>
    <w:rsid w:val="00F36FE9"/>
    <w:rsid w:val="00F371BB"/>
    <w:rsid w:val="00F371E1"/>
    <w:rsid w:val="00F3741C"/>
    <w:rsid w:val="00F3778F"/>
    <w:rsid w:val="00F37A2B"/>
    <w:rsid w:val="00F37B09"/>
    <w:rsid w:val="00F4023D"/>
    <w:rsid w:val="00F40292"/>
    <w:rsid w:val="00F408F9"/>
    <w:rsid w:val="00F40A49"/>
    <w:rsid w:val="00F40AA9"/>
    <w:rsid w:val="00F40ADF"/>
    <w:rsid w:val="00F40BF5"/>
    <w:rsid w:val="00F40E02"/>
    <w:rsid w:val="00F411DA"/>
    <w:rsid w:val="00F4154B"/>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FD"/>
    <w:rsid w:val="00F50605"/>
    <w:rsid w:val="00F508F0"/>
    <w:rsid w:val="00F50D6A"/>
    <w:rsid w:val="00F5102B"/>
    <w:rsid w:val="00F5129A"/>
    <w:rsid w:val="00F51865"/>
    <w:rsid w:val="00F51B39"/>
    <w:rsid w:val="00F51B9C"/>
    <w:rsid w:val="00F51BBF"/>
    <w:rsid w:val="00F51DFD"/>
    <w:rsid w:val="00F51EFE"/>
    <w:rsid w:val="00F52006"/>
    <w:rsid w:val="00F5209A"/>
    <w:rsid w:val="00F520F0"/>
    <w:rsid w:val="00F520FB"/>
    <w:rsid w:val="00F52163"/>
    <w:rsid w:val="00F52815"/>
    <w:rsid w:val="00F528C1"/>
    <w:rsid w:val="00F52A61"/>
    <w:rsid w:val="00F52A8F"/>
    <w:rsid w:val="00F52C10"/>
    <w:rsid w:val="00F52E33"/>
    <w:rsid w:val="00F52FCD"/>
    <w:rsid w:val="00F53274"/>
    <w:rsid w:val="00F53414"/>
    <w:rsid w:val="00F534B6"/>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8C8"/>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9B0"/>
    <w:rsid w:val="00F64EAF"/>
    <w:rsid w:val="00F64F71"/>
    <w:rsid w:val="00F650B4"/>
    <w:rsid w:val="00F65549"/>
    <w:rsid w:val="00F65783"/>
    <w:rsid w:val="00F66292"/>
    <w:rsid w:val="00F663D2"/>
    <w:rsid w:val="00F66544"/>
    <w:rsid w:val="00F66608"/>
    <w:rsid w:val="00F6685D"/>
    <w:rsid w:val="00F668ED"/>
    <w:rsid w:val="00F66A66"/>
    <w:rsid w:val="00F66C20"/>
    <w:rsid w:val="00F66D43"/>
    <w:rsid w:val="00F66F7B"/>
    <w:rsid w:val="00F66F8A"/>
    <w:rsid w:val="00F674C0"/>
    <w:rsid w:val="00F67535"/>
    <w:rsid w:val="00F679AD"/>
    <w:rsid w:val="00F67AE6"/>
    <w:rsid w:val="00F67F87"/>
    <w:rsid w:val="00F702E9"/>
    <w:rsid w:val="00F71438"/>
    <w:rsid w:val="00F71F45"/>
    <w:rsid w:val="00F7214F"/>
    <w:rsid w:val="00F72378"/>
    <w:rsid w:val="00F724B5"/>
    <w:rsid w:val="00F7258A"/>
    <w:rsid w:val="00F72700"/>
    <w:rsid w:val="00F72EC5"/>
    <w:rsid w:val="00F73066"/>
    <w:rsid w:val="00F73D25"/>
    <w:rsid w:val="00F74110"/>
    <w:rsid w:val="00F74BE1"/>
    <w:rsid w:val="00F74DE7"/>
    <w:rsid w:val="00F74EF5"/>
    <w:rsid w:val="00F75563"/>
    <w:rsid w:val="00F75662"/>
    <w:rsid w:val="00F75E20"/>
    <w:rsid w:val="00F761E2"/>
    <w:rsid w:val="00F7625E"/>
    <w:rsid w:val="00F765F9"/>
    <w:rsid w:val="00F766DF"/>
    <w:rsid w:val="00F7689B"/>
    <w:rsid w:val="00F777CB"/>
    <w:rsid w:val="00F77889"/>
    <w:rsid w:val="00F77A58"/>
    <w:rsid w:val="00F800CD"/>
    <w:rsid w:val="00F80272"/>
    <w:rsid w:val="00F802A8"/>
    <w:rsid w:val="00F80622"/>
    <w:rsid w:val="00F8093A"/>
    <w:rsid w:val="00F81267"/>
    <w:rsid w:val="00F812B7"/>
    <w:rsid w:val="00F812D9"/>
    <w:rsid w:val="00F813A5"/>
    <w:rsid w:val="00F81624"/>
    <w:rsid w:val="00F81E81"/>
    <w:rsid w:val="00F82210"/>
    <w:rsid w:val="00F82368"/>
    <w:rsid w:val="00F82386"/>
    <w:rsid w:val="00F825A0"/>
    <w:rsid w:val="00F8274D"/>
    <w:rsid w:val="00F82EE0"/>
    <w:rsid w:val="00F83152"/>
    <w:rsid w:val="00F83599"/>
    <w:rsid w:val="00F836B2"/>
    <w:rsid w:val="00F836D2"/>
    <w:rsid w:val="00F83814"/>
    <w:rsid w:val="00F83F92"/>
    <w:rsid w:val="00F8462F"/>
    <w:rsid w:val="00F84719"/>
    <w:rsid w:val="00F84763"/>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734"/>
    <w:rsid w:val="00F87CAC"/>
    <w:rsid w:val="00F87DEF"/>
    <w:rsid w:val="00F90313"/>
    <w:rsid w:val="00F90477"/>
    <w:rsid w:val="00F907CE"/>
    <w:rsid w:val="00F90A9F"/>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0C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8F9"/>
    <w:rsid w:val="00F96B77"/>
    <w:rsid w:val="00F96E5A"/>
    <w:rsid w:val="00F970B4"/>
    <w:rsid w:val="00F97C0A"/>
    <w:rsid w:val="00F97C4F"/>
    <w:rsid w:val="00F97D6E"/>
    <w:rsid w:val="00FA02A4"/>
    <w:rsid w:val="00FA031A"/>
    <w:rsid w:val="00FA0464"/>
    <w:rsid w:val="00FA046D"/>
    <w:rsid w:val="00FA047E"/>
    <w:rsid w:val="00FA091B"/>
    <w:rsid w:val="00FA0FE0"/>
    <w:rsid w:val="00FA104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2FB4"/>
    <w:rsid w:val="00FA302D"/>
    <w:rsid w:val="00FA334B"/>
    <w:rsid w:val="00FA360E"/>
    <w:rsid w:val="00FA36B2"/>
    <w:rsid w:val="00FA3817"/>
    <w:rsid w:val="00FA3A4C"/>
    <w:rsid w:val="00FA40B7"/>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4AA"/>
    <w:rsid w:val="00FB0713"/>
    <w:rsid w:val="00FB0891"/>
    <w:rsid w:val="00FB08AC"/>
    <w:rsid w:val="00FB0C98"/>
    <w:rsid w:val="00FB0ED6"/>
    <w:rsid w:val="00FB196A"/>
    <w:rsid w:val="00FB1EB0"/>
    <w:rsid w:val="00FB226A"/>
    <w:rsid w:val="00FB24F6"/>
    <w:rsid w:val="00FB282F"/>
    <w:rsid w:val="00FB291C"/>
    <w:rsid w:val="00FB2CDF"/>
    <w:rsid w:val="00FB2E11"/>
    <w:rsid w:val="00FB2F4A"/>
    <w:rsid w:val="00FB3000"/>
    <w:rsid w:val="00FB308F"/>
    <w:rsid w:val="00FB30AB"/>
    <w:rsid w:val="00FB39FF"/>
    <w:rsid w:val="00FB3D58"/>
    <w:rsid w:val="00FB420A"/>
    <w:rsid w:val="00FB437E"/>
    <w:rsid w:val="00FB44A9"/>
    <w:rsid w:val="00FB46FE"/>
    <w:rsid w:val="00FB4890"/>
    <w:rsid w:val="00FB48E8"/>
    <w:rsid w:val="00FB49B9"/>
    <w:rsid w:val="00FB4B8E"/>
    <w:rsid w:val="00FB4DB0"/>
    <w:rsid w:val="00FB5052"/>
    <w:rsid w:val="00FB5070"/>
    <w:rsid w:val="00FB5206"/>
    <w:rsid w:val="00FB5BF8"/>
    <w:rsid w:val="00FB60B3"/>
    <w:rsid w:val="00FB6113"/>
    <w:rsid w:val="00FB652F"/>
    <w:rsid w:val="00FB6863"/>
    <w:rsid w:val="00FB6A12"/>
    <w:rsid w:val="00FB6B3E"/>
    <w:rsid w:val="00FB6C60"/>
    <w:rsid w:val="00FB6E1C"/>
    <w:rsid w:val="00FB7179"/>
    <w:rsid w:val="00FB7597"/>
    <w:rsid w:val="00FB77F6"/>
    <w:rsid w:val="00FB7BDB"/>
    <w:rsid w:val="00FB7CC8"/>
    <w:rsid w:val="00FC00B8"/>
    <w:rsid w:val="00FC0195"/>
    <w:rsid w:val="00FC0AFE"/>
    <w:rsid w:val="00FC0BE6"/>
    <w:rsid w:val="00FC166E"/>
    <w:rsid w:val="00FC1A8E"/>
    <w:rsid w:val="00FC1B0D"/>
    <w:rsid w:val="00FC1EBE"/>
    <w:rsid w:val="00FC2555"/>
    <w:rsid w:val="00FC29B7"/>
    <w:rsid w:val="00FC2D31"/>
    <w:rsid w:val="00FC2DD4"/>
    <w:rsid w:val="00FC3000"/>
    <w:rsid w:val="00FC312B"/>
    <w:rsid w:val="00FC315B"/>
    <w:rsid w:val="00FC3234"/>
    <w:rsid w:val="00FC36A6"/>
    <w:rsid w:val="00FC3742"/>
    <w:rsid w:val="00FC3B50"/>
    <w:rsid w:val="00FC3CF4"/>
    <w:rsid w:val="00FC4283"/>
    <w:rsid w:val="00FC440E"/>
    <w:rsid w:val="00FC44DE"/>
    <w:rsid w:val="00FC48DD"/>
    <w:rsid w:val="00FC4B97"/>
    <w:rsid w:val="00FC4E87"/>
    <w:rsid w:val="00FC55B4"/>
    <w:rsid w:val="00FC55CC"/>
    <w:rsid w:val="00FC5656"/>
    <w:rsid w:val="00FC5810"/>
    <w:rsid w:val="00FC583F"/>
    <w:rsid w:val="00FC5CB8"/>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DBC"/>
    <w:rsid w:val="00FD0065"/>
    <w:rsid w:val="00FD017E"/>
    <w:rsid w:val="00FD034A"/>
    <w:rsid w:val="00FD06E3"/>
    <w:rsid w:val="00FD1100"/>
    <w:rsid w:val="00FD162A"/>
    <w:rsid w:val="00FD182D"/>
    <w:rsid w:val="00FD1CAC"/>
    <w:rsid w:val="00FD2262"/>
    <w:rsid w:val="00FD2856"/>
    <w:rsid w:val="00FD2BAA"/>
    <w:rsid w:val="00FD2D1C"/>
    <w:rsid w:val="00FD2EEC"/>
    <w:rsid w:val="00FD30A1"/>
    <w:rsid w:val="00FD379F"/>
    <w:rsid w:val="00FD38E1"/>
    <w:rsid w:val="00FD3D54"/>
    <w:rsid w:val="00FD3FAB"/>
    <w:rsid w:val="00FD42FC"/>
    <w:rsid w:val="00FD46F5"/>
    <w:rsid w:val="00FD4758"/>
    <w:rsid w:val="00FD4D1F"/>
    <w:rsid w:val="00FD4E90"/>
    <w:rsid w:val="00FD5736"/>
    <w:rsid w:val="00FD58B3"/>
    <w:rsid w:val="00FD5E76"/>
    <w:rsid w:val="00FD6425"/>
    <w:rsid w:val="00FD659F"/>
    <w:rsid w:val="00FD69A4"/>
    <w:rsid w:val="00FD6B15"/>
    <w:rsid w:val="00FD6B1C"/>
    <w:rsid w:val="00FD6BDB"/>
    <w:rsid w:val="00FD6E89"/>
    <w:rsid w:val="00FD71EA"/>
    <w:rsid w:val="00FD73A4"/>
    <w:rsid w:val="00FD7447"/>
    <w:rsid w:val="00FD7924"/>
    <w:rsid w:val="00FD79E3"/>
    <w:rsid w:val="00FD7B40"/>
    <w:rsid w:val="00FD7B83"/>
    <w:rsid w:val="00FD7C51"/>
    <w:rsid w:val="00FD7D64"/>
    <w:rsid w:val="00FE0153"/>
    <w:rsid w:val="00FE0894"/>
    <w:rsid w:val="00FE0ADE"/>
    <w:rsid w:val="00FE0EA9"/>
    <w:rsid w:val="00FE14DE"/>
    <w:rsid w:val="00FE1869"/>
    <w:rsid w:val="00FE1EE4"/>
    <w:rsid w:val="00FE1FFA"/>
    <w:rsid w:val="00FE236C"/>
    <w:rsid w:val="00FE2413"/>
    <w:rsid w:val="00FE2548"/>
    <w:rsid w:val="00FE25D6"/>
    <w:rsid w:val="00FE2792"/>
    <w:rsid w:val="00FE283B"/>
    <w:rsid w:val="00FE2867"/>
    <w:rsid w:val="00FE353A"/>
    <w:rsid w:val="00FE3676"/>
    <w:rsid w:val="00FE382D"/>
    <w:rsid w:val="00FE3924"/>
    <w:rsid w:val="00FE3981"/>
    <w:rsid w:val="00FE3C87"/>
    <w:rsid w:val="00FE3C8D"/>
    <w:rsid w:val="00FE3CC6"/>
    <w:rsid w:val="00FE40E4"/>
    <w:rsid w:val="00FE438A"/>
    <w:rsid w:val="00FE4484"/>
    <w:rsid w:val="00FE4758"/>
    <w:rsid w:val="00FE498D"/>
    <w:rsid w:val="00FE4B42"/>
    <w:rsid w:val="00FE5385"/>
    <w:rsid w:val="00FE54D1"/>
    <w:rsid w:val="00FE59C8"/>
    <w:rsid w:val="00FE59CB"/>
    <w:rsid w:val="00FE5F77"/>
    <w:rsid w:val="00FE632A"/>
    <w:rsid w:val="00FE64FE"/>
    <w:rsid w:val="00FE6548"/>
    <w:rsid w:val="00FE66E8"/>
    <w:rsid w:val="00FE6B7B"/>
    <w:rsid w:val="00FE76E7"/>
    <w:rsid w:val="00FE792A"/>
    <w:rsid w:val="00FE79B2"/>
    <w:rsid w:val="00FE7DA1"/>
    <w:rsid w:val="00FF012C"/>
    <w:rsid w:val="00FF0177"/>
    <w:rsid w:val="00FF02BE"/>
    <w:rsid w:val="00FF035B"/>
    <w:rsid w:val="00FF03C8"/>
    <w:rsid w:val="00FF0A0B"/>
    <w:rsid w:val="00FF0ABD"/>
    <w:rsid w:val="00FF0B80"/>
    <w:rsid w:val="00FF0F8F"/>
    <w:rsid w:val="00FF12E6"/>
    <w:rsid w:val="00FF141B"/>
    <w:rsid w:val="00FF15AF"/>
    <w:rsid w:val="00FF1794"/>
    <w:rsid w:val="00FF17B5"/>
    <w:rsid w:val="00FF1A1F"/>
    <w:rsid w:val="00FF1AB9"/>
    <w:rsid w:val="00FF2052"/>
    <w:rsid w:val="00FF211D"/>
    <w:rsid w:val="00FF2215"/>
    <w:rsid w:val="00FF2CE9"/>
    <w:rsid w:val="00FF3284"/>
    <w:rsid w:val="00FF34AB"/>
    <w:rsid w:val="00FF34CA"/>
    <w:rsid w:val="00FF36B5"/>
    <w:rsid w:val="00FF395A"/>
    <w:rsid w:val="00FF39AB"/>
    <w:rsid w:val="00FF39AE"/>
    <w:rsid w:val="00FF3ACA"/>
    <w:rsid w:val="00FF4274"/>
    <w:rsid w:val="00FF447A"/>
    <w:rsid w:val="00FF4542"/>
    <w:rsid w:val="00FF48AD"/>
    <w:rsid w:val="00FF49D5"/>
    <w:rsid w:val="00FF4B0D"/>
    <w:rsid w:val="00FF4D7A"/>
    <w:rsid w:val="00FF4DCB"/>
    <w:rsid w:val="00FF4E8A"/>
    <w:rsid w:val="00FF5792"/>
    <w:rsid w:val="00FF5AE4"/>
    <w:rsid w:val="00FF5F8D"/>
    <w:rsid w:val="00FF636F"/>
    <w:rsid w:val="00FF69D3"/>
    <w:rsid w:val="00FF6B53"/>
    <w:rsid w:val="00FF6FC8"/>
    <w:rsid w:val="00FF71BC"/>
    <w:rsid w:val="00FF743B"/>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C8364"/>
  <w15:docId w15:val="{60B436D2-D088-4AD2-91B2-941FB90B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44"/>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C4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483"/>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A4328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497395"/>
    <w:pPr>
      <w:spacing w:before="100" w:beforeAutospacing="1" w:after="100" w:afterAutospacing="1"/>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916D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B0"/>
    <w:pPr>
      <w:ind w:left="720"/>
      <w:contextualSpacing/>
    </w:pPr>
  </w:style>
  <w:style w:type="character" w:customStyle="1" w:styleId="fontstyle01">
    <w:name w:val="fontstyle01"/>
    <w:basedOn w:val="DefaultParagraphFont"/>
    <w:rsid w:val="00BE162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0479D"/>
    <w:pPr>
      <w:tabs>
        <w:tab w:val="center" w:pos="4680"/>
        <w:tab w:val="right" w:pos="9360"/>
      </w:tabs>
      <w:spacing w:after="0"/>
    </w:pPr>
  </w:style>
  <w:style w:type="character" w:customStyle="1" w:styleId="HeaderChar">
    <w:name w:val="Header Char"/>
    <w:basedOn w:val="DefaultParagraphFont"/>
    <w:link w:val="Header"/>
    <w:uiPriority w:val="99"/>
    <w:rsid w:val="0060479D"/>
  </w:style>
  <w:style w:type="paragraph" w:styleId="Footer">
    <w:name w:val="footer"/>
    <w:basedOn w:val="Normal"/>
    <w:link w:val="FooterChar"/>
    <w:uiPriority w:val="99"/>
    <w:unhideWhenUsed/>
    <w:rsid w:val="0060479D"/>
    <w:pPr>
      <w:tabs>
        <w:tab w:val="center" w:pos="4680"/>
        <w:tab w:val="right" w:pos="9360"/>
      </w:tabs>
      <w:spacing w:after="0"/>
    </w:pPr>
  </w:style>
  <w:style w:type="character" w:customStyle="1" w:styleId="FooterChar">
    <w:name w:val="Footer Char"/>
    <w:basedOn w:val="DefaultParagraphFont"/>
    <w:link w:val="Footer"/>
    <w:uiPriority w:val="99"/>
    <w:rsid w:val="0060479D"/>
  </w:style>
  <w:style w:type="paragraph" w:styleId="NormalWeb">
    <w:name w:val="Normal (Web)"/>
    <w:basedOn w:val="Normal"/>
    <w:link w:val="NormalWebChar"/>
    <w:unhideWhenUsed/>
    <w:rsid w:val="000B713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B7133"/>
  </w:style>
  <w:style w:type="character" w:customStyle="1" w:styleId="fontstyle21">
    <w:name w:val="fontstyle21"/>
    <w:basedOn w:val="DefaultParagraphFont"/>
    <w:rsid w:val="003A6B99"/>
    <w:rPr>
      <w:rFonts w:ascii="TT13AAFo00" w:hAnsi="TT13AAFo00" w:hint="default"/>
      <w:b w:val="0"/>
      <w:bCs w:val="0"/>
      <w:i w:val="0"/>
      <w:iCs w:val="0"/>
      <w:color w:val="000000"/>
      <w:sz w:val="16"/>
      <w:szCs w:val="16"/>
    </w:rPr>
  </w:style>
  <w:style w:type="character" w:customStyle="1" w:styleId="fontstyle31">
    <w:name w:val="fontstyle31"/>
    <w:basedOn w:val="DefaultParagraphFont"/>
    <w:rsid w:val="003A6B99"/>
    <w:rPr>
      <w:rFonts w:ascii="TT13AB0o00" w:hAnsi="TT13AB0o00" w:hint="default"/>
      <w:b w:val="0"/>
      <w:bCs w:val="0"/>
      <w:i w:val="0"/>
      <w:iCs w:val="0"/>
      <w:color w:val="000000"/>
      <w:sz w:val="20"/>
      <w:szCs w:val="20"/>
    </w:rPr>
  </w:style>
  <w:style w:type="paragraph" w:styleId="BalloonText">
    <w:name w:val="Balloon Text"/>
    <w:basedOn w:val="Normal"/>
    <w:link w:val="BalloonTextChar"/>
    <w:uiPriority w:val="99"/>
    <w:semiHidden/>
    <w:unhideWhenUsed/>
    <w:rsid w:val="006B6D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FB"/>
    <w:rPr>
      <w:rFonts w:ascii="Tahoma" w:hAnsi="Tahoma" w:cs="Tahoma"/>
      <w:sz w:val="16"/>
      <w:szCs w:val="16"/>
    </w:rPr>
  </w:style>
  <w:style w:type="character" w:customStyle="1" w:styleId="Heading4Char">
    <w:name w:val="Heading 4 Char"/>
    <w:basedOn w:val="DefaultParagraphFont"/>
    <w:link w:val="Heading4"/>
    <w:uiPriority w:val="9"/>
    <w:rsid w:val="00497395"/>
    <w:rPr>
      <w:rFonts w:ascii="Times New Roman" w:eastAsia="Times New Roman" w:hAnsi="Times New Roman" w:cs="Times New Roman"/>
      <w:b/>
      <w:bCs/>
      <w:sz w:val="24"/>
      <w:szCs w:val="24"/>
    </w:rPr>
  </w:style>
  <w:style w:type="character" w:customStyle="1" w:styleId="a">
    <w:name w:val="a"/>
    <w:basedOn w:val="DefaultParagraphFont"/>
    <w:rsid w:val="008C4930"/>
  </w:style>
  <w:style w:type="character" w:customStyle="1" w:styleId="Heading1Char">
    <w:name w:val="Heading 1 Char"/>
    <w:basedOn w:val="DefaultParagraphFont"/>
    <w:link w:val="Heading1"/>
    <w:uiPriority w:val="9"/>
    <w:rsid w:val="008C493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95807"/>
    <w:rPr>
      <w:b/>
      <w:bCs/>
    </w:rPr>
  </w:style>
  <w:style w:type="character" w:customStyle="1" w:styleId="searchword">
    <w:name w:val="searchword"/>
    <w:basedOn w:val="DefaultParagraphFont"/>
    <w:rsid w:val="00A95807"/>
  </w:style>
  <w:style w:type="character" w:styleId="Hyperlink">
    <w:name w:val="Hyperlink"/>
    <w:basedOn w:val="DefaultParagraphFont"/>
    <w:uiPriority w:val="99"/>
    <w:unhideWhenUsed/>
    <w:rsid w:val="00A95807"/>
    <w:rPr>
      <w:color w:val="0000FF"/>
      <w:u w:val="single"/>
    </w:rPr>
  </w:style>
  <w:style w:type="character" w:customStyle="1" w:styleId="exldetailsdisplayval">
    <w:name w:val="exldetailsdisplayval"/>
    <w:basedOn w:val="DefaultParagraphFont"/>
    <w:rsid w:val="00A95807"/>
  </w:style>
  <w:style w:type="paragraph" w:styleId="NoSpacing">
    <w:name w:val="No Spacing"/>
    <w:uiPriority w:val="1"/>
    <w:qFormat/>
    <w:rsid w:val="007B2D5C"/>
    <w:pPr>
      <w:spacing w:after="0" w:line="240" w:lineRule="auto"/>
    </w:pPr>
  </w:style>
  <w:style w:type="character" w:customStyle="1" w:styleId="Heading2Char">
    <w:name w:val="Heading 2 Char"/>
    <w:basedOn w:val="DefaultParagraphFont"/>
    <w:link w:val="Heading2"/>
    <w:uiPriority w:val="9"/>
    <w:rsid w:val="00C5548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55483"/>
    <w:pPr>
      <w:outlineLvl w:val="9"/>
    </w:pPr>
    <w:rPr>
      <w:lang w:eastAsia="ja-JP"/>
    </w:rPr>
  </w:style>
  <w:style w:type="paragraph" w:styleId="TOC1">
    <w:name w:val="toc 1"/>
    <w:basedOn w:val="Normal"/>
    <w:next w:val="Normal"/>
    <w:autoRedefine/>
    <w:uiPriority w:val="39"/>
    <w:unhideWhenUsed/>
    <w:rsid w:val="004C3FA5"/>
    <w:pPr>
      <w:tabs>
        <w:tab w:val="right" w:leader="dot" w:pos="9017"/>
      </w:tabs>
      <w:spacing w:after="100"/>
    </w:pPr>
    <w:rPr>
      <w:rFonts w:cs="Times New Roman"/>
      <w:b/>
      <w:bCs/>
      <w:noProof/>
    </w:rPr>
  </w:style>
  <w:style w:type="paragraph" w:styleId="TOC2">
    <w:name w:val="toc 2"/>
    <w:basedOn w:val="Normal"/>
    <w:next w:val="Normal"/>
    <w:autoRedefine/>
    <w:uiPriority w:val="39"/>
    <w:unhideWhenUsed/>
    <w:rsid w:val="00B102C7"/>
    <w:pPr>
      <w:tabs>
        <w:tab w:val="left" w:pos="660"/>
        <w:tab w:val="right" w:leader="dot" w:pos="9017"/>
      </w:tabs>
      <w:spacing w:after="100"/>
      <w:ind w:left="220"/>
    </w:pPr>
  </w:style>
  <w:style w:type="numbering" w:customStyle="1" w:styleId="EstiloConvietas">
    <w:name w:val="Estilo Con viñetas"/>
    <w:basedOn w:val="NoList"/>
    <w:rsid w:val="00D277C5"/>
    <w:pPr>
      <w:numPr>
        <w:numId w:val="1"/>
      </w:numPr>
    </w:pPr>
  </w:style>
  <w:style w:type="character" w:styleId="Emphasis">
    <w:name w:val="Emphasis"/>
    <w:basedOn w:val="DefaultParagraphFont"/>
    <w:uiPriority w:val="20"/>
    <w:qFormat/>
    <w:rsid w:val="004B4BDE"/>
    <w:rPr>
      <w:i/>
      <w:iCs/>
    </w:rPr>
  </w:style>
  <w:style w:type="table" w:styleId="TableGrid">
    <w:name w:val="Table Grid"/>
    <w:basedOn w:val="TableNormal"/>
    <w:uiPriority w:val="39"/>
    <w:rsid w:val="0042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236728"/>
    <w:rPr>
      <w:rFonts w:ascii="Times New Roman" w:eastAsia="Times New Roman" w:hAnsi="Times New Roman" w:cs="Times New Roman"/>
      <w:sz w:val="24"/>
      <w:szCs w:val="24"/>
    </w:rPr>
  </w:style>
  <w:style w:type="character" w:customStyle="1" w:styleId="fontstyle41">
    <w:name w:val="fontstyle41"/>
    <w:basedOn w:val="DefaultParagraphFont"/>
    <w:rsid w:val="00C06B6E"/>
    <w:rPr>
      <w:rFonts w:ascii="AdvTT3713a231+20" w:hAnsi="AdvTT3713a231+20" w:hint="default"/>
      <w:b w:val="0"/>
      <w:bCs w:val="0"/>
      <w:i w:val="0"/>
      <w:iCs w:val="0"/>
      <w:color w:val="000000"/>
      <w:sz w:val="20"/>
      <w:szCs w:val="20"/>
    </w:rPr>
  </w:style>
  <w:style w:type="character" w:customStyle="1" w:styleId="fontstyle51">
    <w:name w:val="fontstyle51"/>
    <w:basedOn w:val="DefaultParagraphFont"/>
    <w:rsid w:val="00C06B6E"/>
    <w:rPr>
      <w:rFonts w:ascii="AdvGTIMES-R" w:hAnsi="AdvGTIMES-R" w:hint="default"/>
      <w:b w:val="0"/>
      <w:bCs w:val="0"/>
      <w:i w:val="0"/>
      <w:iCs w:val="0"/>
      <w:color w:val="000000"/>
      <w:sz w:val="20"/>
      <w:szCs w:val="20"/>
    </w:rPr>
  </w:style>
  <w:style w:type="character" w:styleId="CommentReference">
    <w:name w:val="annotation reference"/>
    <w:basedOn w:val="DefaultParagraphFont"/>
    <w:uiPriority w:val="99"/>
    <w:semiHidden/>
    <w:unhideWhenUsed/>
    <w:rsid w:val="00007EAF"/>
    <w:rPr>
      <w:sz w:val="16"/>
      <w:szCs w:val="16"/>
    </w:rPr>
  </w:style>
  <w:style w:type="paragraph" w:styleId="CommentText">
    <w:name w:val="annotation text"/>
    <w:basedOn w:val="Normal"/>
    <w:link w:val="CommentTextChar"/>
    <w:uiPriority w:val="99"/>
    <w:semiHidden/>
    <w:unhideWhenUsed/>
    <w:rsid w:val="00007EAF"/>
    <w:rPr>
      <w:sz w:val="20"/>
      <w:szCs w:val="20"/>
    </w:rPr>
  </w:style>
  <w:style w:type="character" w:customStyle="1" w:styleId="CommentTextChar">
    <w:name w:val="Comment Text Char"/>
    <w:basedOn w:val="DefaultParagraphFont"/>
    <w:link w:val="CommentText"/>
    <w:uiPriority w:val="99"/>
    <w:semiHidden/>
    <w:rsid w:val="00007EAF"/>
    <w:rPr>
      <w:sz w:val="20"/>
      <w:szCs w:val="20"/>
    </w:rPr>
  </w:style>
  <w:style w:type="paragraph" w:styleId="TOC3">
    <w:name w:val="toc 3"/>
    <w:basedOn w:val="Normal"/>
    <w:next w:val="Normal"/>
    <w:autoRedefine/>
    <w:uiPriority w:val="39"/>
    <w:unhideWhenUsed/>
    <w:rsid w:val="0054496D"/>
    <w:pPr>
      <w:tabs>
        <w:tab w:val="left" w:pos="1100"/>
        <w:tab w:val="right" w:leader="dot" w:pos="9017"/>
      </w:tabs>
      <w:spacing w:after="100"/>
      <w:ind w:left="440"/>
    </w:pPr>
  </w:style>
  <w:style w:type="paragraph" w:styleId="FootnoteText">
    <w:name w:val="footnote text"/>
    <w:basedOn w:val="Normal"/>
    <w:link w:val="FootnoteTextChar"/>
    <w:uiPriority w:val="99"/>
    <w:semiHidden/>
    <w:unhideWhenUsed/>
    <w:rsid w:val="00A43283"/>
    <w:pPr>
      <w:spacing w:after="0"/>
    </w:pPr>
    <w:rPr>
      <w:sz w:val="20"/>
      <w:szCs w:val="20"/>
    </w:rPr>
  </w:style>
  <w:style w:type="character" w:customStyle="1" w:styleId="FootnoteTextChar">
    <w:name w:val="Footnote Text Char"/>
    <w:basedOn w:val="DefaultParagraphFont"/>
    <w:link w:val="FootnoteText"/>
    <w:uiPriority w:val="99"/>
    <w:semiHidden/>
    <w:rsid w:val="00A43283"/>
    <w:rPr>
      <w:sz w:val="20"/>
      <w:szCs w:val="20"/>
    </w:rPr>
  </w:style>
  <w:style w:type="character" w:styleId="FootnoteReference">
    <w:name w:val="footnote reference"/>
    <w:basedOn w:val="DefaultParagraphFont"/>
    <w:uiPriority w:val="99"/>
    <w:semiHidden/>
    <w:unhideWhenUsed/>
    <w:rsid w:val="00A43283"/>
    <w:rPr>
      <w:vertAlign w:val="superscript"/>
    </w:rPr>
  </w:style>
  <w:style w:type="character" w:customStyle="1" w:styleId="Heading3Char">
    <w:name w:val="Heading 3 Char"/>
    <w:basedOn w:val="DefaultParagraphFont"/>
    <w:link w:val="Heading3"/>
    <w:uiPriority w:val="9"/>
    <w:semiHidden/>
    <w:rsid w:val="00A43283"/>
    <w:rPr>
      <w:rFonts w:asciiTheme="majorHAnsi" w:eastAsiaTheme="majorEastAsia" w:hAnsiTheme="majorHAnsi" w:cstheme="majorBidi"/>
      <w:color w:val="243F60" w:themeColor="accent1" w:themeShade="7F"/>
      <w:sz w:val="24"/>
      <w:szCs w:val="24"/>
    </w:rPr>
  </w:style>
  <w:style w:type="paragraph" w:styleId="TOC4">
    <w:name w:val="toc 4"/>
    <w:basedOn w:val="Normal"/>
    <w:next w:val="Normal"/>
    <w:autoRedefine/>
    <w:uiPriority w:val="39"/>
    <w:unhideWhenUsed/>
    <w:rsid w:val="00916D99"/>
    <w:pPr>
      <w:spacing w:after="100"/>
      <w:ind w:left="660"/>
    </w:pPr>
  </w:style>
  <w:style w:type="character" w:customStyle="1" w:styleId="Heading5Char">
    <w:name w:val="Heading 5 Char"/>
    <w:basedOn w:val="DefaultParagraphFont"/>
    <w:link w:val="Heading5"/>
    <w:uiPriority w:val="9"/>
    <w:semiHidden/>
    <w:rsid w:val="00916D99"/>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916D99"/>
    <w:pPr>
      <w:spacing w:after="100"/>
      <w:ind w:left="880"/>
    </w:pPr>
  </w:style>
  <w:style w:type="paragraph" w:styleId="TOC6">
    <w:name w:val="toc 6"/>
    <w:basedOn w:val="Normal"/>
    <w:next w:val="Normal"/>
    <w:autoRedefine/>
    <w:uiPriority w:val="39"/>
    <w:unhideWhenUsed/>
    <w:rsid w:val="00CB74EB"/>
    <w:pPr>
      <w:spacing w:after="100"/>
      <w:ind w:left="1100"/>
    </w:pPr>
  </w:style>
  <w:style w:type="character" w:customStyle="1" w:styleId="Heading6Char">
    <w:name w:val="Heading 6 Char"/>
    <w:basedOn w:val="DefaultParagraphFont"/>
    <w:link w:val="Heading6"/>
    <w:uiPriority w:val="9"/>
    <w:semiHidden/>
    <w:rsid w:val="005534F7"/>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8367B2"/>
    <w:rPr>
      <w:b/>
      <w:bCs/>
    </w:rPr>
  </w:style>
  <w:style w:type="character" w:customStyle="1" w:styleId="CommentSubjectChar">
    <w:name w:val="Comment Subject Char"/>
    <w:basedOn w:val="CommentTextChar"/>
    <w:link w:val="CommentSubject"/>
    <w:uiPriority w:val="99"/>
    <w:semiHidden/>
    <w:rsid w:val="008367B2"/>
    <w:rPr>
      <w:b/>
      <w:bCs/>
      <w:sz w:val="20"/>
      <w:szCs w:val="20"/>
    </w:rPr>
  </w:style>
  <w:style w:type="paragraph" w:styleId="Revision">
    <w:name w:val="Revision"/>
    <w:hidden/>
    <w:uiPriority w:val="99"/>
    <w:semiHidden/>
    <w:rsid w:val="005668A6"/>
    <w:pPr>
      <w:spacing w:after="0" w:line="240" w:lineRule="auto"/>
    </w:pPr>
  </w:style>
  <w:style w:type="paragraph" w:customStyle="1" w:styleId="Newstyle">
    <w:name w:val="Newstyle"/>
    <w:basedOn w:val="Normal"/>
    <w:link w:val="NewstyleChar"/>
    <w:qFormat/>
    <w:rsid w:val="00861656"/>
    <w:pPr>
      <w:spacing w:before="120" w:after="120"/>
    </w:pPr>
    <w:rPr>
      <w:i/>
    </w:rPr>
  </w:style>
  <w:style w:type="character" w:customStyle="1" w:styleId="NewstyleChar">
    <w:name w:val="Newstyle Char"/>
    <w:basedOn w:val="DefaultParagraphFont"/>
    <w:link w:val="Newstyle"/>
    <w:rsid w:val="00861656"/>
    <w:rPr>
      <w:i/>
    </w:rPr>
  </w:style>
  <w:style w:type="character" w:customStyle="1" w:styleId="UnresolvedMention1">
    <w:name w:val="Unresolved Mention1"/>
    <w:basedOn w:val="DefaultParagraphFont"/>
    <w:uiPriority w:val="99"/>
    <w:semiHidden/>
    <w:unhideWhenUsed/>
    <w:rsid w:val="00533132"/>
    <w:rPr>
      <w:color w:val="605E5C"/>
      <w:shd w:val="clear" w:color="auto" w:fill="E1DFDD"/>
    </w:rPr>
  </w:style>
  <w:style w:type="paragraph" w:styleId="TableofFigures">
    <w:name w:val="table of figures"/>
    <w:basedOn w:val="Normal"/>
    <w:next w:val="Normal"/>
    <w:uiPriority w:val="99"/>
    <w:unhideWhenUsed/>
    <w:rsid w:val="008B4848"/>
    <w:pPr>
      <w:spacing w:after="0"/>
    </w:pPr>
  </w:style>
  <w:style w:type="paragraph" w:styleId="Caption">
    <w:name w:val="caption"/>
    <w:basedOn w:val="Normal"/>
    <w:next w:val="Normal"/>
    <w:uiPriority w:val="35"/>
    <w:unhideWhenUsed/>
    <w:qFormat/>
    <w:rsid w:val="00840377"/>
    <w:rPr>
      <w:i/>
      <w:iCs/>
      <w:color w:val="1F497D" w:themeColor="text2"/>
      <w:sz w:val="18"/>
      <w:szCs w:val="18"/>
    </w:rPr>
  </w:style>
  <w:style w:type="paragraph" w:styleId="TOC7">
    <w:name w:val="toc 7"/>
    <w:basedOn w:val="Normal"/>
    <w:next w:val="Normal"/>
    <w:autoRedefine/>
    <w:uiPriority w:val="39"/>
    <w:unhideWhenUsed/>
    <w:rsid w:val="00B87F7F"/>
    <w:pPr>
      <w:spacing w:after="100" w:line="259" w:lineRule="auto"/>
      <w:ind w:left="1320"/>
    </w:pPr>
    <w:rPr>
      <w:rFonts w:eastAsiaTheme="minorEastAsia"/>
    </w:rPr>
  </w:style>
  <w:style w:type="paragraph" w:styleId="TOC8">
    <w:name w:val="toc 8"/>
    <w:basedOn w:val="Normal"/>
    <w:next w:val="Normal"/>
    <w:autoRedefine/>
    <w:uiPriority w:val="39"/>
    <w:unhideWhenUsed/>
    <w:rsid w:val="00B87F7F"/>
    <w:pPr>
      <w:spacing w:after="100" w:line="259" w:lineRule="auto"/>
      <w:ind w:left="1540"/>
    </w:pPr>
    <w:rPr>
      <w:rFonts w:eastAsiaTheme="minorEastAsia"/>
    </w:rPr>
  </w:style>
  <w:style w:type="paragraph" w:styleId="TOC9">
    <w:name w:val="toc 9"/>
    <w:basedOn w:val="Normal"/>
    <w:next w:val="Normal"/>
    <w:autoRedefine/>
    <w:uiPriority w:val="39"/>
    <w:unhideWhenUsed/>
    <w:rsid w:val="00B87F7F"/>
    <w:pPr>
      <w:spacing w:after="100" w:line="259" w:lineRule="auto"/>
      <w:ind w:left="1760"/>
    </w:pPr>
    <w:rPr>
      <w:rFonts w:eastAsiaTheme="minorEastAsia"/>
    </w:rPr>
  </w:style>
  <w:style w:type="character" w:customStyle="1" w:styleId="ff3">
    <w:name w:val="ff3"/>
    <w:basedOn w:val="DefaultParagraphFont"/>
    <w:rsid w:val="00F51B9C"/>
  </w:style>
  <w:style w:type="paragraph" w:customStyle="1" w:styleId="A1">
    <w:name w:val="A 1"/>
    <w:basedOn w:val="Normal"/>
    <w:autoRedefine/>
    <w:qFormat/>
    <w:rsid w:val="00280F54"/>
    <w:pPr>
      <w:widowControl w:val="0"/>
      <w:spacing w:after="0"/>
      <w:outlineLvl w:val="0"/>
    </w:pPr>
    <w:rPr>
      <w:rFonts w:eastAsia="DengXian Light" w:cs="Times New Roman"/>
      <w:b/>
      <w:bCs/>
      <w:color w:val="000000"/>
      <w:szCs w:val="26"/>
      <w:lang w:val="vi-VN" w:eastAsia="zh-CN"/>
    </w:rPr>
  </w:style>
  <w:style w:type="paragraph" w:customStyle="1" w:styleId="A2">
    <w:name w:val="A 2"/>
    <w:basedOn w:val="A1"/>
    <w:qFormat/>
    <w:rsid w:val="004E2A06"/>
    <w:rPr>
      <w:i/>
    </w:rPr>
  </w:style>
  <w:style w:type="paragraph" w:customStyle="1" w:styleId="A3">
    <w:name w:val="A 3"/>
    <w:basedOn w:val="A2"/>
    <w:qFormat/>
    <w:rsid w:val="004E2A06"/>
    <w:rPr>
      <w:b w:val="0"/>
    </w:rPr>
  </w:style>
  <w:style w:type="paragraph" w:customStyle="1" w:styleId="BNG">
    <w:name w:val="BẢNG"/>
    <w:basedOn w:val="A3"/>
    <w:qFormat/>
    <w:rsid w:val="00714628"/>
    <w:pPr>
      <w:jc w:val="center"/>
    </w:pPr>
  </w:style>
  <w:style w:type="paragraph" w:customStyle="1" w:styleId="HNH">
    <w:name w:val="HÌNH"/>
    <w:basedOn w:val="BNG"/>
    <w:qFormat/>
    <w:rsid w:val="00714628"/>
  </w:style>
  <w:style w:type="character" w:customStyle="1" w:styleId="UnresolvedMention2">
    <w:name w:val="Unresolved Mention2"/>
    <w:basedOn w:val="DefaultParagraphFont"/>
    <w:uiPriority w:val="99"/>
    <w:semiHidden/>
    <w:unhideWhenUsed/>
    <w:rsid w:val="00161E5D"/>
    <w:rPr>
      <w:color w:val="605E5C"/>
      <w:shd w:val="clear" w:color="auto" w:fill="E1DFDD"/>
    </w:rPr>
  </w:style>
  <w:style w:type="paragraph" w:customStyle="1" w:styleId="paragraph">
    <w:name w:val="paragraph"/>
    <w:basedOn w:val="Normal"/>
    <w:rsid w:val="00A02A52"/>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412">
      <w:bodyDiv w:val="1"/>
      <w:marLeft w:val="0"/>
      <w:marRight w:val="0"/>
      <w:marTop w:val="0"/>
      <w:marBottom w:val="0"/>
      <w:divBdr>
        <w:top w:val="none" w:sz="0" w:space="0" w:color="auto"/>
        <w:left w:val="none" w:sz="0" w:space="0" w:color="auto"/>
        <w:bottom w:val="none" w:sz="0" w:space="0" w:color="auto"/>
        <w:right w:val="none" w:sz="0" w:space="0" w:color="auto"/>
      </w:divBdr>
    </w:div>
    <w:div w:id="11877636">
      <w:bodyDiv w:val="1"/>
      <w:marLeft w:val="0"/>
      <w:marRight w:val="0"/>
      <w:marTop w:val="0"/>
      <w:marBottom w:val="0"/>
      <w:divBdr>
        <w:top w:val="none" w:sz="0" w:space="0" w:color="auto"/>
        <w:left w:val="none" w:sz="0" w:space="0" w:color="auto"/>
        <w:bottom w:val="none" w:sz="0" w:space="0" w:color="auto"/>
        <w:right w:val="none" w:sz="0" w:space="0" w:color="auto"/>
      </w:divBdr>
    </w:div>
    <w:div w:id="46416279">
      <w:bodyDiv w:val="1"/>
      <w:marLeft w:val="0"/>
      <w:marRight w:val="0"/>
      <w:marTop w:val="0"/>
      <w:marBottom w:val="0"/>
      <w:divBdr>
        <w:top w:val="none" w:sz="0" w:space="0" w:color="auto"/>
        <w:left w:val="none" w:sz="0" w:space="0" w:color="auto"/>
        <w:bottom w:val="none" w:sz="0" w:space="0" w:color="auto"/>
        <w:right w:val="none" w:sz="0" w:space="0" w:color="auto"/>
      </w:divBdr>
    </w:div>
    <w:div w:id="52891666">
      <w:bodyDiv w:val="1"/>
      <w:marLeft w:val="0"/>
      <w:marRight w:val="0"/>
      <w:marTop w:val="0"/>
      <w:marBottom w:val="0"/>
      <w:divBdr>
        <w:top w:val="none" w:sz="0" w:space="0" w:color="auto"/>
        <w:left w:val="none" w:sz="0" w:space="0" w:color="auto"/>
        <w:bottom w:val="none" w:sz="0" w:space="0" w:color="auto"/>
        <w:right w:val="none" w:sz="0" w:space="0" w:color="auto"/>
      </w:divBdr>
    </w:div>
    <w:div w:id="80370206">
      <w:bodyDiv w:val="1"/>
      <w:marLeft w:val="0"/>
      <w:marRight w:val="0"/>
      <w:marTop w:val="0"/>
      <w:marBottom w:val="0"/>
      <w:divBdr>
        <w:top w:val="none" w:sz="0" w:space="0" w:color="auto"/>
        <w:left w:val="none" w:sz="0" w:space="0" w:color="auto"/>
        <w:bottom w:val="none" w:sz="0" w:space="0" w:color="auto"/>
        <w:right w:val="none" w:sz="0" w:space="0" w:color="auto"/>
      </w:divBdr>
      <w:divsChild>
        <w:div w:id="824316012">
          <w:marLeft w:val="0"/>
          <w:marRight w:val="0"/>
          <w:marTop w:val="0"/>
          <w:marBottom w:val="0"/>
          <w:divBdr>
            <w:top w:val="none" w:sz="0" w:space="0" w:color="auto"/>
            <w:left w:val="none" w:sz="0" w:space="0" w:color="auto"/>
            <w:bottom w:val="none" w:sz="0" w:space="0" w:color="auto"/>
            <w:right w:val="none" w:sz="0" w:space="0" w:color="auto"/>
          </w:divBdr>
        </w:div>
      </w:divsChild>
    </w:div>
    <w:div w:id="84889821">
      <w:bodyDiv w:val="1"/>
      <w:marLeft w:val="0"/>
      <w:marRight w:val="0"/>
      <w:marTop w:val="0"/>
      <w:marBottom w:val="0"/>
      <w:divBdr>
        <w:top w:val="none" w:sz="0" w:space="0" w:color="auto"/>
        <w:left w:val="none" w:sz="0" w:space="0" w:color="auto"/>
        <w:bottom w:val="none" w:sz="0" w:space="0" w:color="auto"/>
        <w:right w:val="none" w:sz="0" w:space="0" w:color="auto"/>
      </w:divBdr>
    </w:div>
    <w:div w:id="106194254">
      <w:bodyDiv w:val="1"/>
      <w:marLeft w:val="0"/>
      <w:marRight w:val="0"/>
      <w:marTop w:val="0"/>
      <w:marBottom w:val="0"/>
      <w:divBdr>
        <w:top w:val="none" w:sz="0" w:space="0" w:color="auto"/>
        <w:left w:val="none" w:sz="0" w:space="0" w:color="auto"/>
        <w:bottom w:val="none" w:sz="0" w:space="0" w:color="auto"/>
        <w:right w:val="none" w:sz="0" w:space="0" w:color="auto"/>
      </w:divBdr>
    </w:div>
    <w:div w:id="142083842">
      <w:bodyDiv w:val="1"/>
      <w:marLeft w:val="0"/>
      <w:marRight w:val="0"/>
      <w:marTop w:val="0"/>
      <w:marBottom w:val="0"/>
      <w:divBdr>
        <w:top w:val="none" w:sz="0" w:space="0" w:color="auto"/>
        <w:left w:val="none" w:sz="0" w:space="0" w:color="auto"/>
        <w:bottom w:val="none" w:sz="0" w:space="0" w:color="auto"/>
        <w:right w:val="none" w:sz="0" w:space="0" w:color="auto"/>
      </w:divBdr>
    </w:div>
    <w:div w:id="144854566">
      <w:bodyDiv w:val="1"/>
      <w:marLeft w:val="0"/>
      <w:marRight w:val="0"/>
      <w:marTop w:val="0"/>
      <w:marBottom w:val="0"/>
      <w:divBdr>
        <w:top w:val="none" w:sz="0" w:space="0" w:color="auto"/>
        <w:left w:val="none" w:sz="0" w:space="0" w:color="auto"/>
        <w:bottom w:val="none" w:sz="0" w:space="0" w:color="auto"/>
        <w:right w:val="none" w:sz="0" w:space="0" w:color="auto"/>
      </w:divBdr>
    </w:div>
    <w:div w:id="145779366">
      <w:bodyDiv w:val="1"/>
      <w:marLeft w:val="0"/>
      <w:marRight w:val="0"/>
      <w:marTop w:val="0"/>
      <w:marBottom w:val="0"/>
      <w:divBdr>
        <w:top w:val="none" w:sz="0" w:space="0" w:color="auto"/>
        <w:left w:val="none" w:sz="0" w:space="0" w:color="auto"/>
        <w:bottom w:val="none" w:sz="0" w:space="0" w:color="auto"/>
        <w:right w:val="none" w:sz="0" w:space="0" w:color="auto"/>
      </w:divBdr>
    </w:div>
    <w:div w:id="168251562">
      <w:bodyDiv w:val="1"/>
      <w:marLeft w:val="0"/>
      <w:marRight w:val="0"/>
      <w:marTop w:val="0"/>
      <w:marBottom w:val="0"/>
      <w:divBdr>
        <w:top w:val="none" w:sz="0" w:space="0" w:color="auto"/>
        <w:left w:val="none" w:sz="0" w:space="0" w:color="auto"/>
        <w:bottom w:val="none" w:sz="0" w:space="0" w:color="auto"/>
        <w:right w:val="none" w:sz="0" w:space="0" w:color="auto"/>
      </w:divBdr>
    </w:div>
    <w:div w:id="178201610">
      <w:bodyDiv w:val="1"/>
      <w:marLeft w:val="0"/>
      <w:marRight w:val="0"/>
      <w:marTop w:val="0"/>
      <w:marBottom w:val="0"/>
      <w:divBdr>
        <w:top w:val="none" w:sz="0" w:space="0" w:color="auto"/>
        <w:left w:val="none" w:sz="0" w:space="0" w:color="auto"/>
        <w:bottom w:val="none" w:sz="0" w:space="0" w:color="auto"/>
        <w:right w:val="none" w:sz="0" w:space="0" w:color="auto"/>
      </w:divBdr>
    </w:div>
    <w:div w:id="210771027">
      <w:bodyDiv w:val="1"/>
      <w:marLeft w:val="0"/>
      <w:marRight w:val="0"/>
      <w:marTop w:val="0"/>
      <w:marBottom w:val="0"/>
      <w:divBdr>
        <w:top w:val="none" w:sz="0" w:space="0" w:color="auto"/>
        <w:left w:val="none" w:sz="0" w:space="0" w:color="auto"/>
        <w:bottom w:val="none" w:sz="0" w:space="0" w:color="auto"/>
        <w:right w:val="none" w:sz="0" w:space="0" w:color="auto"/>
      </w:divBdr>
    </w:div>
    <w:div w:id="213396489">
      <w:bodyDiv w:val="1"/>
      <w:marLeft w:val="0"/>
      <w:marRight w:val="0"/>
      <w:marTop w:val="0"/>
      <w:marBottom w:val="0"/>
      <w:divBdr>
        <w:top w:val="none" w:sz="0" w:space="0" w:color="auto"/>
        <w:left w:val="none" w:sz="0" w:space="0" w:color="auto"/>
        <w:bottom w:val="none" w:sz="0" w:space="0" w:color="auto"/>
        <w:right w:val="none" w:sz="0" w:space="0" w:color="auto"/>
      </w:divBdr>
      <w:divsChild>
        <w:div w:id="332681058">
          <w:marLeft w:val="0"/>
          <w:marRight w:val="0"/>
          <w:marTop w:val="0"/>
          <w:marBottom w:val="0"/>
          <w:divBdr>
            <w:top w:val="none" w:sz="0" w:space="0" w:color="auto"/>
            <w:left w:val="none" w:sz="0" w:space="0" w:color="auto"/>
            <w:bottom w:val="none" w:sz="0" w:space="0" w:color="auto"/>
            <w:right w:val="none" w:sz="0" w:space="0" w:color="auto"/>
          </w:divBdr>
          <w:divsChild>
            <w:div w:id="620917618">
              <w:marLeft w:val="0"/>
              <w:marRight w:val="0"/>
              <w:marTop w:val="0"/>
              <w:marBottom w:val="0"/>
              <w:divBdr>
                <w:top w:val="none" w:sz="0" w:space="0" w:color="auto"/>
                <w:left w:val="none" w:sz="0" w:space="0" w:color="auto"/>
                <w:bottom w:val="none" w:sz="0" w:space="0" w:color="auto"/>
                <w:right w:val="none" w:sz="0" w:space="0" w:color="auto"/>
              </w:divBdr>
              <w:divsChild>
                <w:div w:id="1778910112">
                  <w:marLeft w:val="0"/>
                  <w:marRight w:val="0"/>
                  <w:marTop w:val="0"/>
                  <w:marBottom w:val="0"/>
                  <w:divBdr>
                    <w:top w:val="none" w:sz="0" w:space="0" w:color="auto"/>
                    <w:left w:val="none" w:sz="0" w:space="0" w:color="auto"/>
                    <w:bottom w:val="none" w:sz="0" w:space="0" w:color="auto"/>
                    <w:right w:val="none" w:sz="0" w:space="0" w:color="auto"/>
                  </w:divBdr>
                  <w:divsChild>
                    <w:div w:id="1213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0576">
          <w:marLeft w:val="0"/>
          <w:marRight w:val="0"/>
          <w:marTop w:val="0"/>
          <w:marBottom w:val="0"/>
          <w:divBdr>
            <w:top w:val="none" w:sz="0" w:space="0" w:color="auto"/>
            <w:left w:val="none" w:sz="0" w:space="0" w:color="auto"/>
            <w:bottom w:val="none" w:sz="0" w:space="0" w:color="auto"/>
            <w:right w:val="none" w:sz="0" w:space="0" w:color="auto"/>
          </w:divBdr>
          <w:divsChild>
            <w:div w:id="1083912535">
              <w:marLeft w:val="0"/>
              <w:marRight w:val="0"/>
              <w:marTop w:val="0"/>
              <w:marBottom w:val="0"/>
              <w:divBdr>
                <w:top w:val="none" w:sz="0" w:space="0" w:color="auto"/>
                <w:left w:val="none" w:sz="0" w:space="0" w:color="auto"/>
                <w:bottom w:val="none" w:sz="0" w:space="0" w:color="auto"/>
                <w:right w:val="none" w:sz="0" w:space="0" w:color="auto"/>
              </w:divBdr>
              <w:divsChild>
                <w:div w:id="1420757795">
                  <w:marLeft w:val="0"/>
                  <w:marRight w:val="0"/>
                  <w:marTop w:val="0"/>
                  <w:marBottom w:val="0"/>
                  <w:divBdr>
                    <w:top w:val="none" w:sz="0" w:space="0" w:color="auto"/>
                    <w:left w:val="none" w:sz="0" w:space="0" w:color="auto"/>
                    <w:bottom w:val="none" w:sz="0" w:space="0" w:color="auto"/>
                    <w:right w:val="none" w:sz="0" w:space="0" w:color="auto"/>
                  </w:divBdr>
                  <w:divsChild>
                    <w:div w:id="1890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6061">
      <w:bodyDiv w:val="1"/>
      <w:marLeft w:val="0"/>
      <w:marRight w:val="0"/>
      <w:marTop w:val="0"/>
      <w:marBottom w:val="0"/>
      <w:divBdr>
        <w:top w:val="none" w:sz="0" w:space="0" w:color="auto"/>
        <w:left w:val="none" w:sz="0" w:space="0" w:color="auto"/>
        <w:bottom w:val="none" w:sz="0" w:space="0" w:color="auto"/>
        <w:right w:val="none" w:sz="0" w:space="0" w:color="auto"/>
      </w:divBdr>
    </w:div>
    <w:div w:id="233012847">
      <w:bodyDiv w:val="1"/>
      <w:marLeft w:val="0"/>
      <w:marRight w:val="0"/>
      <w:marTop w:val="0"/>
      <w:marBottom w:val="0"/>
      <w:divBdr>
        <w:top w:val="none" w:sz="0" w:space="0" w:color="auto"/>
        <w:left w:val="none" w:sz="0" w:space="0" w:color="auto"/>
        <w:bottom w:val="none" w:sz="0" w:space="0" w:color="auto"/>
        <w:right w:val="none" w:sz="0" w:space="0" w:color="auto"/>
      </w:divBdr>
    </w:div>
    <w:div w:id="233975956">
      <w:bodyDiv w:val="1"/>
      <w:marLeft w:val="0"/>
      <w:marRight w:val="0"/>
      <w:marTop w:val="0"/>
      <w:marBottom w:val="0"/>
      <w:divBdr>
        <w:top w:val="none" w:sz="0" w:space="0" w:color="auto"/>
        <w:left w:val="none" w:sz="0" w:space="0" w:color="auto"/>
        <w:bottom w:val="none" w:sz="0" w:space="0" w:color="auto"/>
        <w:right w:val="none" w:sz="0" w:space="0" w:color="auto"/>
      </w:divBdr>
    </w:div>
    <w:div w:id="234241338">
      <w:bodyDiv w:val="1"/>
      <w:marLeft w:val="0"/>
      <w:marRight w:val="0"/>
      <w:marTop w:val="0"/>
      <w:marBottom w:val="0"/>
      <w:divBdr>
        <w:top w:val="none" w:sz="0" w:space="0" w:color="auto"/>
        <w:left w:val="none" w:sz="0" w:space="0" w:color="auto"/>
        <w:bottom w:val="none" w:sz="0" w:space="0" w:color="auto"/>
        <w:right w:val="none" w:sz="0" w:space="0" w:color="auto"/>
      </w:divBdr>
    </w:div>
    <w:div w:id="249236838">
      <w:bodyDiv w:val="1"/>
      <w:marLeft w:val="0"/>
      <w:marRight w:val="0"/>
      <w:marTop w:val="0"/>
      <w:marBottom w:val="0"/>
      <w:divBdr>
        <w:top w:val="none" w:sz="0" w:space="0" w:color="auto"/>
        <w:left w:val="none" w:sz="0" w:space="0" w:color="auto"/>
        <w:bottom w:val="none" w:sz="0" w:space="0" w:color="auto"/>
        <w:right w:val="none" w:sz="0" w:space="0" w:color="auto"/>
      </w:divBdr>
      <w:divsChild>
        <w:div w:id="514543478">
          <w:marLeft w:val="547"/>
          <w:marRight w:val="0"/>
          <w:marTop w:val="0"/>
          <w:marBottom w:val="0"/>
          <w:divBdr>
            <w:top w:val="none" w:sz="0" w:space="0" w:color="auto"/>
            <w:left w:val="none" w:sz="0" w:space="0" w:color="auto"/>
            <w:bottom w:val="none" w:sz="0" w:space="0" w:color="auto"/>
            <w:right w:val="none" w:sz="0" w:space="0" w:color="auto"/>
          </w:divBdr>
        </w:div>
        <w:div w:id="1228808261">
          <w:marLeft w:val="547"/>
          <w:marRight w:val="0"/>
          <w:marTop w:val="0"/>
          <w:marBottom w:val="0"/>
          <w:divBdr>
            <w:top w:val="none" w:sz="0" w:space="0" w:color="auto"/>
            <w:left w:val="none" w:sz="0" w:space="0" w:color="auto"/>
            <w:bottom w:val="none" w:sz="0" w:space="0" w:color="auto"/>
            <w:right w:val="none" w:sz="0" w:space="0" w:color="auto"/>
          </w:divBdr>
        </w:div>
        <w:div w:id="1413966262">
          <w:marLeft w:val="547"/>
          <w:marRight w:val="0"/>
          <w:marTop w:val="0"/>
          <w:marBottom w:val="0"/>
          <w:divBdr>
            <w:top w:val="none" w:sz="0" w:space="0" w:color="auto"/>
            <w:left w:val="none" w:sz="0" w:space="0" w:color="auto"/>
            <w:bottom w:val="none" w:sz="0" w:space="0" w:color="auto"/>
            <w:right w:val="none" w:sz="0" w:space="0" w:color="auto"/>
          </w:divBdr>
        </w:div>
        <w:div w:id="1993100417">
          <w:marLeft w:val="547"/>
          <w:marRight w:val="0"/>
          <w:marTop w:val="0"/>
          <w:marBottom w:val="0"/>
          <w:divBdr>
            <w:top w:val="none" w:sz="0" w:space="0" w:color="auto"/>
            <w:left w:val="none" w:sz="0" w:space="0" w:color="auto"/>
            <w:bottom w:val="none" w:sz="0" w:space="0" w:color="auto"/>
            <w:right w:val="none" w:sz="0" w:space="0" w:color="auto"/>
          </w:divBdr>
        </w:div>
      </w:divsChild>
    </w:div>
    <w:div w:id="251739345">
      <w:bodyDiv w:val="1"/>
      <w:marLeft w:val="0"/>
      <w:marRight w:val="0"/>
      <w:marTop w:val="0"/>
      <w:marBottom w:val="0"/>
      <w:divBdr>
        <w:top w:val="none" w:sz="0" w:space="0" w:color="auto"/>
        <w:left w:val="none" w:sz="0" w:space="0" w:color="auto"/>
        <w:bottom w:val="none" w:sz="0" w:space="0" w:color="auto"/>
        <w:right w:val="none" w:sz="0" w:space="0" w:color="auto"/>
      </w:divBdr>
    </w:div>
    <w:div w:id="267394123">
      <w:bodyDiv w:val="1"/>
      <w:marLeft w:val="0"/>
      <w:marRight w:val="0"/>
      <w:marTop w:val="0"/>
      <w:marBottom w:val="0"/>
      <w:divBdr>
        <w:top w:val="none" w:sz="0" w:space="0" w:color="auto"/>
        <w:left w:val="none" w:sz="0" w:space="0" w:color="auto"/>
        <w:bottom w:val="none" w:sz="0" w:space="0" w:color="auto"/>
        <w:right w:val="none" w:sz="0" w:space="0" w:color="auto"/>
      </w:divBdr>
    </w:div>
    <w:div w:id="284124381">
      <w:bodyDiv w:val="1"/>
      <w:marLeft w:val="0"/>
      <w:marRight w:val="0"/>
      <w:marTop w:val="0"/>
      <w:marBottom w:val="0"/>
      <w:divBdr>
        <w:top w:val="none" w:sz="0" w:space="0" w:color="auto"/>
        <w:left w:val="none" w:sz="0" w:space="0" w:color="auto"/>
        <w:bottom w:val="none" w:sz="0" w:space="0" w:color="auto"/>
        <w:right w:val="none" w:sz="0" w:space="0" w:color="auto"/>
      </w:divBdr>
      <w:divsChild>
        <w:div w:id="1307902761">
          <w:marLeft w:val="0"/>
          <w:marRight w:val="0"/>
          <w:marTop w:val="0"/>
          <w:marBottom w:val="0"/>
          <w:divBdr>
            <w:top w:val="none" w:sz="0" w:space="0" w:color="auto"/>
            <w:left w:val="none" w:sz="0" w:space="0" w:color="auto"/>
            <w:bottom w:val="none" w:sz="0" w:space="0" w:color="auto"/>
            <w:right w:val="none" w:sz="0" w:space="0" w:color="auto"/>
          </w:divBdr>
          <w:divsChild>
            <w:div w:id="120156010">
              <w:marLeft w:val="0"/>
              <w:marRight w:val="0"/>
              <w:marTop w:val="0"/>
              <w:marBottom w:val="0"/>
              <w:divBdr>
                <w:top w:val="none" w:sz="0" w:space="0" w:color="auto"/>
                <w:left w:val="none" w:sz="0" w:space="0" w:color="auto"/>
                <w:bottom w:val="none" w:sz="0" w:space="0" w:color="auto"/>
                <w:right w:val="none" w:sz="0" w:space="0" w:color="auto"/>
              </w:divBdr>
              <w:divsChild>
                <w:div w:id="1000814412">
                  <w:marLeft w:val="0"/>
                  <w:marRight w:val="0"/>
                  <w:marTop w:val="0"/>
                  <w:marBottom w:val="0"/>
                  <w:divBdr>
                    <w:top w:val="none" w:sz="0" w:space="0" w:color="auto"/>
                    <w:left w:val="none" w:sz="0" w:space="0" w:color="auto"/>
                    <w:bottom w:val="none" w:sz="0" w:space="0" w:color="auto"/>
                    <w:right w:val="none" w:sz="0" w:space="0" w:color="auto"/>
                  </w:divBdr>
                  <w:divsChild>
                    <w:div w:id="1232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23791">
          <w:marLeft w:val="0"/>
          <w:marRight w:val="0"/>
          <w:marTop w:val="0"/>
          <w:marBottom w:val="0"/>
          <w:divBdr>
            <w:top w:val="none" w:sz="0" w:space="0" w:color="auto"/>
            <w:left w:val="none" w:sz="0" w:space="0" w:color="auto"/>
            <w:bottom w:val="none" w:sz="0" w:space="0" w:color="auto"/>
            <w:right w:val="none" w:sz="0" w:space="0" w:color="auto"/>
          </w:divBdr>
          <w:divsChild>
            <w:div w:id="1558083740">
              <w:marLeft w:val="0"/>
              <w:marRight w:val="0"/>
              <w:marTop w:val="0"/>
              <w:marBottom w:val="0"/>
              <w:divBdr>
                <w:top w:val="none" w:sz="0" w:space="0" w:color="auto"/>
                <w:left w:val="none" w:sz="0" w:space="0" w:color="auto"/>
                <w:bottom w:val="none" w:sz="0" w:space="0" w:color="auto"/>
                <w:right w:val="none" w:sz="0" w:space="0" w:color="auto"/>
              </w:divBdr>
              <w:divsChild>
                <w:div w:id="970595372">
                  <w:marLeft w:val="0"/>
                  <w:marRight w:val="0"/>
                  <w:marTop w:val="0"/>
                  <w:marBottom w:val="0"/>
                  <w:divBdr>
                    <w:top w:val="none" w:sz="0" w:space="0" w:color="auto"/>
                    <w:left w:val="none" w:sz="0" w:space="0" w:color="auto"/>
                    <w:bottom w:val="none" w:sz="0" w:space="0" w:color="auto"/>
                    <w:right w:val="none" w:sz="0" w:space="0" w:color="auto"/>
                  </w:divBdr>
                  <w:divsChild>
                    <w:div w:id="10415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3844">
      <w:bodyDiv w:val="1"/>
      <w:marLeft w:val="0"/>
      <w:marRight w:val="0"/>
      <w:marTop w:val="0"/>
      <w:marBottom w:val="0"/>
      <w:divBdr>
        <w:top w:val="none" w:sz="0" w:space="0" w:color="auto"/>
        <w:left w:val="none" w:sz="0" w:space="0" w:color="auto"/>
        <w:bottom w:val="none" w:sz="0" w:space="0" w:color="auto"/>
        <w:right w:val="none" w:sz="0" w:space="0" w:color="auto"/>
      </w:divBdr>
    </w:div>
    <w:div w:id="294721103">
      <w:bodyDiv w:val="1"/>
      <w:marLeft w:val="0"/>
      <w:marRight w:val="0"/>
      <w:marTop w:val="0"/>
      <w:marBottom w:val="0"/>
      <w:divBdr>
        <w:top w:val="none" w:sz="0" w:space="0" w:color="auto"/>
        <w:left w:val="none" w:sz="0" w:space="0" w:color="auto"/>
        <w:bottom w:val="none" w:sz="0" w:space="0" w:color="auto"/>
        <w:right w:val="none" w:sz="0" w:space="0" w:color="auto"/>
      </w:divBdr>
    </w:div>
    <w:div w:id="306322955">
      <w:bodyDiv w:val="1"/>
      <w:marLeft w:val="0"/>
      <w:marRight w:val="0"/>
      <w:marTop w:val="0"/>
      <w:marBottom w:val="0"/>
      <w:divBdr>
        <w:top w:val="none" w:sz="0" w:space="0" w:color="auto"/>
        <w:left w:val="none" w:sz="0" w:space="0" w:color="auto"/>
        <w:bottom w:val="none" w:sz="0" w:space="0" w:color="auto"/>
        <w:right w:val="none" w:sz="0" w:space="0" w:color="auto"/>
      </w:divBdr>
    </w:div>
    <w:div w:id="317072613">
      <w:bodyDiv w:val="1"/>
      <w:marLeft w:val="0"/>
      <w:marRight w:val="0"/>
      <w:marTop w:val="0"/>
      <w:marBottom w:val="0"/>
      <w:divBdr>
        <w:top w:val="none" w:sz="0" w:space="0" w:color="auto"/>
        <w:left w:val="none" w:sz="0" w:space="0" w:color="auto"/>
        <w:bottom w:val="none" w:sz="0" w:space="0" w:color="auto"/>
        <w:right w:val="none" w:sz="0" w:space="0" w:color="auto"/>
      </w:divBdr>
    </w:div>
    <w:div w:id="326910014">
      <w:bodyDiv w:val="1"/>
      <w:marLeft w:val="0"/>
      <w:marRight w:val="0"/>
      <w:marTop w:val="0"/>
      <w:marBottom w:val="0"/>
      <w:divBdr>
        <w:top w:val="none" w:sz="0" w:space="0" w:color="auto"/>
        <w:left w:val="none" w:sz="0" w:space="0" w:color="auto"/>
        <w:bottom w:val="none" w:sz="0" w:space="0" w:color="auto"/>
        <w:right w:val="none" w:sz="0" w:space="0" w:color="auto"/>
      </w:divBdr>
    </w:div>
    <w:div w:id="329678061">
      <w:bodyDiv w:val="1"/>
      <w:marLeft w:val="0"/>
      <w:marRight w:val="0"/>
      <w:marTop w:val="0"/>
      <w:marBottom w:val="0"/>
      <w:divBdr>
        <w:top w:val="none" w:sz="0" w:space="0" w:color="auto"/>
        <w:left w:val="none" w:sz="0" w:space="0" w:color="auto"/>
        <w:bottom w:val="none" w:sz="0" w:space="0" w:color="auto"/>
        <w:right w:val="none" w:sz="0" w:space="0" w:color="auto"/>
      </w:divBdr>
      <w:divsChild>
        <w:div w:id="152180978">
          <w:marLeft w:val="547"/>
          <w:marRight w:val="0"/>
          <w:marTop w:val="0"/>
          <w:marBottom w:val="0"/>
          <w:divBdr>
            <w:top w:val="none" w:sz="0" w:space="0" w:color="auto"/>
            <w:left w:val="none" w:sz="0" w:space="0" w:color="auto"/>
            <w:bottom w:val="none" w:sz="0" w:space="0" w:color="auto"/>
            <w:right w:val="none" w:sz="0" w:space="0" w:color="auto"/>
          </w:divBdr>
        </w:div>
      </w:divsChild>
    </w:div>
    <w:div w:id="367873426">
      <w:bodyDiv w:val="1"/>
      <w:marLeft w:val="0"/>
      <w:marRight w:val="0"/>
      <w:marTop w:val="0"/>
      <w:marBottom w:val="0"/>
      <w:divBdr>
        <w:top w:val="none" w:sz="0" w:space="0" w:color="auto"/>
        <w:left w:val="none" w:sz="0" w:space="0" w:color="auto"/>
        <w:bottom w:val="none" w:sz="0" w:space="0" w:color="auto"/>
        <w:right w:val="none" w:sz="0" w:space="0" w:color="auto"/>
      </w:divBdr>
    </w:div>
    <w:div w:id="375278163">
      <w:bodyDiv w:val="1"/>
      <w:marLeft w:val="0"/>
      <w:marRight w:val="0"/>
      <w:marTop w:val="0"/>
      <w:marBottom w:val="0"/>
      <w:divBdr>
        <w:top w:val="none" w:sz="0" w:space="0" w:color="auto"/>
        <w:left w:val="none" w:sz="0" w:space="0" w:color="auto"/>
        <w:bottom w:val="none" w:sz="0" w:space="0" w:color="auto"/>
        <w:right w:val="none" w:sz="0" w:space="0" w:color="auto"/>
      </w:divBdr>
      <w:divsChild>
        <w:div w:id="126972730">
          <w:marLeft w:val="0"/>
          <w:marRight w:val="0"/>
          <w:marTop w:val="0"/>
          <w:marBottom w:val="0"/>
          <w:divBdr>
            <w:top w:val="none" w:sz="0" w:space="0" w:color="auto"/>
            <w:left w:val="none" w:sz="0" w:space="0" w:color="auto"/>
            <w:bottom w:val="none" w:sz="0" w:space="0" w:color="auto"/>
            <w:right w:val="none" w:sz="0" w:space="0" w:color="auto"/>
          </w:divBdr>
          <w:divsChild>
            <w:div w:id="967126890">
              <w:marLeft w:val="0"/>
              <w:marRight w:val="0"/>
              <w:marTop w:val="0"/>
              <w:marBottom w:val="0"/>
              <w:divBdr>
                <w:top w:val="none" w:sz="0" w:space="0" w:color="auto"/>
                <w:left w:val="none" w:sz="0" w:space="0" w:color="auto"/>
                <w:bottom w:val="none" w:sz="0" w:space="0" w:color="auto"/>
                <w:right w:val="none" w:sz="0" w:space="0" w:color="auto"/>
              </w:divBdr>
              <w:divsChild>
                <w:div w:id="1049232589">
                  <w:marLeft w:val="0"/>
                  <w:marRight w:val="0"/>
                  <w:marTop w:val="0"/>
                  <w:marBottom w:val="0"/>
                  <w:divBdr>
                    <w:top w:val="none" w:sz="0" w:space="0" w:color="auto"/>
                    <w:left w:val="none" w:sz="0" w:space="0" w:color="auto"/>
                    <w:bottom w:val="none" w:sz="0" w:space="0" w:color="auto"/>
                    <w:right w:val="none" w:sz="0" w:space="0" w:color="auto"/>
                  </w:divBdr>
                  <w:divsChild>
                    <w:div w:id="12059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4148">
          <w:marLeft w:val="0"/>
          <w:marRight w:val="0"/>
          <w:marTop w:val="0"/>
          <w:marBottom w:val="0"/>
          <w:divBdr>
            <w:top w:val="none" w:sz="0" w:space="0" w:color="auto"/>
            <w:left w:val="none" w:sz="0" w:space="0" w:color="auto"/>
            <w:bottom w:val="none" w:sz="0" w:space="0" w:color="auto"/>
            <w:right w:val="none" w:sz="0" w:space="0" w:color="auto"/>
          </w:divBdr>
          <w:divsChild>
            <w:div w:id="746851633">
              <w:marLeft w:val="0"/>
              <w:marRight w:val="0"/>
              <w:marTop w:val="0"/>
              <w:marBottom w:val="0"/>
              <w:divBdr>
                <w:top w:val="none" w:sz="0" w:space="0" w:color="auto"/>
                <w:left w:val="none" w:sz="0" w:space="0" w:color="auto"/>
                <w:bottom w:val="none" w:sz="0" w:space="0" w:color="auto"/>
                <w:right w:val="none" w:sz="0" w:space="0" w:color="auto"/>
              </w:divBdr>
              <w:divsChild>
                <w:div w:id="1507861594">
                  <w:marLeft w:val="0"/>
                  <w:marRight w:val="0"/>
                  <w:marTop w:val="0"/>
                  <w:marBottom w:val="0"/>
                  <w:divBdr>
                    <w:top w:val="none" w:sz="0" w:space="0" w:color="auto"/>
                    <w:left w:val="none" w:sz="0" w:space="0" w:color="auto"/>
                    <w:bottom w:val="none" w:sz="0" w:space="0" w:color="auto"/>
                    <w:right w:val="none" w:sz="0" w:space="0" w:color="auto"/>
                  </w:divBdr>
                  <w:divsChild>
                    <w:div w:id="4152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3576">
      <w:bodyDiv w:val="1"/>
      <w:marLeft w:val="0"/>
      <w:marRight w:val="0"/>
      <w:marTop w:val="0"/>
      <w:marBottom w:val="0"/>
      <w:divBdr>
        <w:top w:val="none" w:sz="0" w:space="0" w:color="auto"/>
        <w:left w:val="none" w:sz="0" w:space="0" w:color="auto"/>
        <w:bottom w:val="none" w:sz="0" w:space="0" w:color="auto"/>
        <w:right w:val="none" w:sz="0" w:space="0" w:color="auto"/>
      </w:divBdr>
    </w:div>
    <w:div w:id="400367033">
      <w:bodyDiv w:val="1"/>
      <w:marLeft w:val="0"/>
      <w:marRight w:val="0"/>
      <w:marTop w:val="0"/>
      <w:marBottom w:val="0"/>
      <w:divBdr>
        <w:top w:val="none" w:sz="0" w:space="0" w:color="auto"/>
        <w:left w:val="none" w:sz="0" w:space="0" w:color="auto"/>
        <w:bottom w:val="none" w:sz="0" w:space="0" w:color="auto"/>
        <w:right w:val="none" w:sz="0" w:space="0" w:color="auto"/>
      </w:divBdr>
    </w:div>
    <w:div w:id="414328339">
      <w:bodyDiv w:val="1"/>
      <w:marLeft w:val="0"/>
      <w:marRight w:val="0"/>
      <w:marTop w:val="0"/>
      <w:marBottom w:val="0"/>
      <w:divBdr>
        <w:top w:val="none" w:sz="0" w:space="0" w:color="auto"/>
        <w:left w:val="none" w:sz="0" w:space="0" w:color="auto"/>
        <w:bottom w:val="none" w:sz="0" w:space="0" w:color="auto"/>
        <w:right w:val="none" w:sz="0" w:space="0" w:color="auto"/>
      </w:divBdr>
    </w:div>
    <w:div w:id="459807336">
      <w:bodyDiv w:val="1"/>
      <w:marLeft w:val="0"/>
      <w:marRight w:val="0"/>
      <w:marTop w:val="0"/>
      <w:marBottom w:val="0"/>
      <w:divBdr>
        <w:top w:val="none" w:sz="0" w:space="0" w:color="auto"/>
        <w:left w:val="none" w:sz="0" w:space="0" w:color="auto"/>
        <w:bottom w:val="none" w:sz="0" w:space="0" w:color="auto"/>
        <w:right w:val="none" w:sz="0" w:space="0" w:color="auto"/>
      </w:divBdr>
      <w:divsChild>
        <w:div w:id="2024356755">
          <w:marLeft w:val="0"/>
          <w:marRight w:val="0"/>
          <w:marTop w:val="0"/>
          <w:marBottom w:val="0"/>
          <w:divBdr>
            <w:top w:val="none" w:sz="0" w:space="0" w:color="auto"/>
            <w:left w:val="none" w:sz="0" w:space="0" w:color="auto"/>
            <w:bottom w:val="none" w:sz="0" w:space="0" w:color="auto"/>
            <w:right w:val="none" w:sz="0" w:space="0" w:color="auto"/>
          </w:divBdr>
          <w:divsChild>
            <w:div w:id="743188246">
              <w:marLeft w:val="0"/>
              <w:marRight w:val="0"/>
              <w:marTop w:val="0"/>
              <w:marBottom w:val="0"/>
              <w:divBdr>
                <w:top w:val="none" w:sz="0" w:space="0" w:color="auto"/>
                <w:left w:val="none" w:sz="0" w:space="0" w:color="auto"/>
                <w:bottom w:val="none" w:sz="0" w:space="0" w:color="auto"/>
                <w:right w:val="none" w:sz="0" w:space="0" w:color="auto"/>
              </w:divBdr>
              <w:divsChild>
                <w:div w:id="744298042">
                  <w:marLeft w:val="0"/>
                  <w:marRight w:val="0"/>
                  <w:marTop w:val="0"/>
                  <w:marBottom w:val="0"/>
                  <w:divBdr>
                    <w:top w:val="none" w:sz="0" w:space="0" w:color="auto"/>
                    <w:left w:val="none" w:sz="0" w:space="0" w:color="auto"/>
                    <w:bottom w:val="none" w:sz="0" w:space="0" w:color="auto"/>
                    <w:right w:val="none" w:sz="0" w:space="0" w:color="auto"/>
                  </w:divBdr>
                  <w:divsChild>
                    <w:div w:id="1581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3915">
          <w:marLeft w:val="0"/>
          <w:marRight w:val="0"/>
          <w:marTop w:val="0"/>
          <w:marBottom w:val="0"/>
          <w:divBdr>
            <w:top w:val="none" w:sz="0" w:space="0" w:color="auto"/>
            <w:left w:val="none" w:sz="0" w:space="0" w:color="auto"/>
            <w:bottom w:val="none" w:sz="0" w:space="0" w:color="auto"/>
            <w:right w:val="none" w:sz="0" w:space="0" w:color="auto"/>
          </w:divBdr>
          <w:divsChild>
            <w:div w:id="966663861">
              <w:marLeft w:val="0"/>
              <w:marRight w:val="0"/>
              <w:marTop w:val="0"/>
              <w:marBottom w:val="0"/>
              <w:divBdr>
                <w:top w:val="none" w:sz="0" w:space="0" w:color="auto"/>
                <w:left w:val="none" w:sz="0" w:space="0" w:color="auto"/>
                <w:bottom w:val="none" w:sz="0" w:space="0" w:color="auto"/>
                <w:right w:val="none" w:sz="0" w:space="0" w:color="auto"/>
              </w:divBdr>
              <w:divsChild>
                <w:div w:id="902107372">
                  <w:marLeft w:val="0"/>
                  <w:marRight w:val="0"/>
                  <w:marTop w:val="0"/>
                  <w:marBottom w:val="0"/>
                  <w:divBdr>
                    <w:top w:val="none" w:sz="0" w:space="0" w:color="auto"/>
                    <w:left w:val="none" w:sz="0" w:space="0" w:color="auto"/>
                    <w:bottom w:val="none" w:sz="0" w:space="0" w:color="auto"/>
                    <w:right w:val="none" w:sz="0" w:space="0" w:color="auto"/>
                  </w:divBdr>
                  <w:divsChild>
                    <w:div w:id="447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706">
      <w:bodyDiv w:val="1"/>
      <w:marLeft w:val="0"/>
      <w:marRight w:val="0"/>
      <w:marTop w:val="0"/>
      <w:marBottom w:val="0"/>
      <w:divBdr>
        <w:top w:val="none" w:sz="0" w:space="0" w:color="auto"/>
        <w:left w:val="none" w:sz="0" w:space="0" w:color="auto"/>
        <w:bottom w:val="none" w:sz="0" w:space="0" w:color="auto"/>
        <w:right w:val="none" w:sz="0" w:space="0" w:color="auto"/>
      </w:divBdr>
    </w:div>
    <w:div w:id="485703488">
      <w:bodyDiv w:val="1"/>
      <w:marLeft w:val="0"/>
      <w:marRight w:val="0"/>
      <w:marTop w:val="0"/>
      <w:marBottom w:val="0"/>
      <w:divBdr>
        <w:top w:val="none" w:sz="0" w:space="0" w:color="auto"/>
        <w:left w:val="none" w:sz="0" w:space="0" w:color="auto"/>
        <w:bottom w:val="none" w:sz="0" w:space="0" w:color="auto"/>
        <w:right w:val="none" w:sz="0" w:space="0" w:color="auto"/>
      </w:divBdr>
    </w:div>
    <w:div w:id="497771792">
      <w:bodyDiv w:val="1"/>
      <w:marLeft w:val="0"/>
      <w:marRight w:val="0"/>
      <w:marTop w:val="0"/>
      <w:marBottom w:val="0"/>
      <w:divBdr>
        <w:top w:val="none" w:sz="0" w:space="0" w:color="auto"/>
        <w:left w:val="none" w:sz="0" w:space="0" w:color="auto"/>
        <w:bottom w:val="none" w:sz="0" w:space="0" w:color="auto"/>
        <w:right w:val="none" w:sz="0" w:space="0" w:color="auto"/>
      </w:divBdr>
    </w:div>
    <w:div w:id="539129523">
      <w:bodyDiv w:val="1"/>
      <w:marLeft w:val="0"/>
      <w:marRight w:val="0"/>
      <w:marTop w:val="0"/>
      <w:marBottom w:val="0"/>
      <w:divBdr>
        <w:top w:val="none" w:sz="0" w:space="0" w:color="auto"/>
        <w:left w:val="none" w:sz="0" w:space="0" w:color="auto"/>
        <w:bottom w:val="none" w:sz="0" w:space="0" w:color="auto"/>
        <w:right w:val="none" w:sz="0" w:space="0" w:color="auto"/>
      </w:divBdr>
    </w:div>
    <w:div w:id="561018387">
      <w:bodyDiv w:val="1"/>
      <w:marLeft w:val="0"/>
      <w:marRight w:val="0"/>
      <w:marTop w:val="0"/>
      <w:marBottom w:val="0"/>
      <w:divBdr>
        <w:top w:val="none" w:sz="0" w:space="0" w:color="auto"/>
        <w:left w:val="none" w:sz="0" w:space="0" w:color="auto"/>
        <w:bottom w:val="none" w:sz="0" w:space="0" w:color="auto"/>
        <w:right w:val="none" w:sz="0" w:space="0" w:color="auto"/>
      </w:divBdr>
    </w:div>
    <w:div w:id="567806472">
      <w:bodyDiv w:val="1"/>
      <w:marLeft w:val="0"/>
      <w:marRight w:val="0"/>
      <w:marTop w:val="0"/>
      <w:marBottom w:val="0"/>
      <w:divBdr>
        <w:top w:val="none" w:sz="0" w:space="0" w:color="auto"/>
        <w:left w:val="none" w:sz="0" w:space="0" w:color="auto"/>
        <w:bottom w:val="none" w:sz="0" w:space="0" w:color="auto"/>
        <w:right w:val="none" w:sz="0" w:space="0" w:color="auto"/>
      </w:divBdr>
    </w:div>
    <w:div w:id="581332996">
      <w:bodyDiv w:val="1"/>
      <w:marLeft w:val="0"/>
      <w:marRight w:val="0"/>
      <w:marTop w:val="0"/>
      <w:marBottom w:val="0"/>
      <w:divBdr>
        <w:top w:val="none" w:sz="0" w:space="0" w:color="auto"/>
        <w:left w:val="none" w:sz="0" w:space="0" w:color="auto"/>
        <w:bottom w:val="none" w:sz="0" w:space="0" w:color="auto"/>
        <w:right w:val="none" w:sz="0" w:space="0" w:color="auto"/>
      </w:divBdr>
    </w:div>
    <w:div w:id="600453915">
      <w:bodyDiv w:val="1"/>
      <w:marLeft w:val="0"/>
      <w:marRight w:val="0"/>
      <w:marTop w:val="0"/>
      <w:marBottom w:val="0"/>
      <w:divBdr>
        <w:top w:val="none" w:sz="0" w:space="0" w:color="auto"/>
        <w:left w:val="none" w:sz="0" w:space="0" w:color="auto"/>
        <w:bottom w:val="none" w:sz="0" w:space="0" w:color="auto"/>
        <w:right w:val="none" w:sz="0" w:space="0" w:color="auto"/>
      </w:divBdr>
    </w:div>
    <w:div w:id="605815941">
      <w:bodyDiv w:val="1"/>
      <w:marLeft w:val="0"/>
      <w:marRight w:val="0"/>
      <w:marTop w:val="0"/>
      <w:marBottom w:val="0"/>
      <w:divBdr>
        <w:top w:val="none" w:sz="0" w:space="0" w:color="auto"/>
        <w:left w:val="none" w:sz="0" w:space="0" w:color="auto"/>
        <w:bottom w:val="none" w:sz="0" w:space="0" w:color="auto"/>
        <w:right w:val="none" w:sz="0" w:space="0" w:color="auto"/>
      </w:divBdr>
    </w:div>
    <w:div w:id="627125944">
      <w:bodyDiv w:val="1"/>
      <w:marLeft w:val="0"/>
      <w:marRight w:val="0"/>
      <w:marTop w:val="0"/>
      <w:marBottom w:val="0"/>
      <w:divBdr>
        <w:top w:val="none" w:sz="0" w:space="0" w:color="auto"/>
        <w:left w:val="none" w:sz="0" w:space="0" w:color="auto"/>
        <w:bottom w:val="none" w:sz="0" w:space="0" w:color="auto"/>
        <w:right w:val="none" w:sz="0" w:space="0" w:color="auto"/>
      </w:divBdr>
    </w:div>
    <w:div w:id="640574463">
      <w:bodyDiv w:val="1"/>
      <w:marLeft w:val="0"/>
      <w:marRight w:val="0"/>
      <w:marTop w:val="0"/>
      <w:marBottom w:val="0"/>
      <w:divBdr>
        <w:top w:val="none" w:sz="0" w:space="0" w:color="auto"/>
        <w:left w:val="none" w:sz="0" w:space="0" w:color="auto"/>
        <w:bottom w:val="none" w:sz="0" w:space="0" w:color="auto"/>
        <w:right w:val="none" w:sz="0" w:space="0" w:color="auto"/>
      </w:divBdr>
    </w:div>
    <w:div w:id="693772421">
      <w:bodyDiv w:val="1"/>
      <w:marLeft w:val="0"/>
      <w:marRight w:val="0"/>
      <w:marTop w:val="0"/>
      <w:marBottom w:val="0"/>
      <w:divBdr>
        <w:top w:val="none" w:sz="0" w:space="0" w:color="auto"/>
        <w:left w:val="none" w:sz="0" w:space="0" w:color="auto"/>
        <w:bottom w:val="none" w:sz="0" w:space="0" w:color="auto"/>
        <w:right w:val="none" w:sz="0" w:space="0" w:color="auto"/>
      </w:divBdr>
    </w:div>
    <w:div w:id="694118667">
      <w:bodyDiv w:val="1"/>
      <w:marLeft w:val="0"/>
      <w:marRight w:val="0"/>
      <w:marTop w:val="0"/>
      <w:marBottom w:val="0"/>
      <w:divBdr>
        <w:top w:val="none" w:sz="0" w:space="0" w:color="auto"/>
        <w:left w:val="none" w:sz="0" w:space="0" w:color="auto"/>
        <w:bottom w:val="none" w:sz="0" w:space="0" w:color="auto"/>
        <w:right w:val="none" w:sz="0" w:space="0" w:color="auto"/>
      </w:divBdr>
    </w:div>
    <w:div w:id="723912951">
      <w:bodyDiv w:val="1"/>
      <w:marLeft w:val="0"/>
      <w:marRight w:val="0"/>
      <w:marTop w:val="0"/>
      <w:marBottom w:val="0"/>
      <w:divBdr>
        <w:top w:val="none" w:sz="0" w:space="0" w:color="auto"/>
        <w:left w:val="none" w:sz="0" w:space="0" w:color="auto"/>
        <w:bottom w:val="none" w:sz="0" w:space="0" w:color="auto"/>
        <w:right w:val="none" w:sz="0" w:space="0" w:color="auto"/>
      </w:divBdr>
    </w:div>
    <w:div w:id="727806211">
      <w:bodyDiv w:val="1"/>
      <w:marLeft w:val="0"/>
      <w:marRight w:val="0"/>
      <w:marTop w:val="0"/>
      <w:marBottom w:val="0"/>
      <w:divBdr>
        <w:top w:val="none" w:sz="0" w:space="0" w:color="auto"/>
        <w:left w:val="none" w:sz="0" w:space="0" w:color="auto"/>
        <w:bottom w:val="none" w:sz="0" w:space="0" w:color="auto"/>
        <w:right w:val="none" w:sz="0" w:space="0" w:color="auto"/>
      </w:divBdr>
    </w:div>
    <w:div w:id="763652393">
      <w:bodyDiv w:val="1"/>
      <w:marLeft w:val="0"/>
      <w:marRight w:val="0"/>
      <w:marTop w:val="0"/>
      <w:marBottom w:val="0"/>
      <w:divBdr>
        <w:top w:val="none" w:sz="0" w:space="0" w:color="auto"/>
        <w:left w:val="none" w:sz="0" w:space="0" w:color="auto"/>
        <w:bottom w:val="none" w:sz="0" w:space="0" w:color="auto"/>
        <w:right w:val="none" w:sz="0" w:space="0" w:color="auto"/>
      </w:divBdr>
    </w:div>
    <w:div w:id="778834976">
      <w:bodyDiv w:val="1"/>
      <w:marLeft w:val="0"/>
      <w:marRight w:val="0"/>
      <w:marTop w:val="0"/>
      <w:marBottom w:val="0"/>
      <w:divBdr>
        <w:top w:val="none" w:sz="0" w:space="0" w:color="auto"/>
        <w:left w:val="none" w:sz="0" w:space="0" w:color="auto"/>
        <w:bottom w:val="none" w:sz="0" w:space="0" w:color="auto"/>
        <w:right w:val="none" w:sz="0" w:space="0" w:color="auto"/>
      </w:divBdr>
    </w:div>
    <w:div w:id="841354786">
      <w:bodyDiv w:val="1"/>
      <w:marLeft w:val="0"/>
      <w:marRight w:val="0"/>
      <w:marTop w:val="0"/>
      <w:marBottom w:val="0"/>
      <w:divBdr>
        <w:top w:val="none" w:sz="0" w:space="0" w:color="auto"/>
        <w:left w:val="none" w:sz="0" w:space="0" w:color="auto"/>
        <w:bottom w:val="none" w:sz="0" w:space="0" w:color="auto"/>
        <w:right w:val="none" w:sz="0" w:space="0" w:color="auto"/>
      </w:divBdr>
    </w:div>
    <w:div w:id="847713273">
      <w:bodyDiv w:val="1"/>
      <w:marLeft w:val="0"/>
      <w:marRight w:val="0"/>
      <w:marTop w:val="0"/>
      <w:marBottom w:val="0"/>
      <w:divBdr>
        <w:top w:val="none" w:sz="0" w:space="0" w:color="auto"/>
        <w:left w:val="none" w:sz="0" w:space="0" w:color="auto"/>
        <w:bottom w:val="none" w:sz="0" w:space="0" w:color="auto"/>
        <w:right w:val="none" w:sz="0" w:space="0" w:color="auto"/>
      </w:divBdr>
    </w:div>
    <w:div w:id="875774707">
      <w:bodyDiv w:val="1"/>
      <w:marLeft w:val="0"/>
      <w:marRight w:val="0"/>
      <w:marTop w:val="0"/>
      <w:marBottom w:val="0"/>
      <w:divBdr>
        <w:top w:val="none" w:sz="0" w:space="0" w:color="auto"/>
        <w:left w:val="none" w:sz="0" w:space="0" w:color="auto"/>
        <w:bottom w:val="none" w:sz="0" w:space="0" w:color="auto"/>
        <w:right w:val="none" w:sz="0" w:space="0" w:color="auto"/>
      </w:divBdr>
      <w:divsChild>
        <w:div w:id="1418331142">
          <w:marLeft w:val="0"/>
          <w:marRight w:val="0"/>
          <w:marTop w:val="0"/>
          <w:marBottom w:val="0"/>
          <w:divBdr>
            <w:top w:val="none" w:sz="0" w:space="0" w:color="auto"/>
            <w:left w:val="none" w:sz="0" w:space="0" w:color="auto"/>
            <w:bottom w:val="none" w:sz="0" w:space="0" w:color="auto"/>
            <w:right w:val="none" w:sz="0" w:space="0" w:color="auto"/>
          </w:divBdr>
          <w:divsChild>
            <w:div w:id="1568609871">
              <w:marLeft w:val="0"/>
              <w:marRight w:val="0"/>
              <w:marTop w:val="0"/>
              <w:marBottom w:val="0"/>
              <w:divBdr>
                <w:top w:val="none" w:sz="0" w:space="0" w:color="auto"/>
                <w:left w:val="none" w:sz="0" w:space="0" w:color="auto"/>
                <w:bottom w:val="none" w:sz="0" w:space="0" w:color="auto"/>
                <w:right w:val="none" w:sz="0" w:space="0" w:color="auto"/>
              </w:divBdr>
              <w:divsChild>
                <w:div w:id="563375244">
                  <w:marLeft w:val="0"/>
                  <w:marRight w:val="0"/>
                  <w:marTop w:val="0"/>
                  <w:marBottom w:val="0"/>
                  <w:divBdr>
                    <w:top w:val="none" w:sz="0" w:space="0" w:color="auto"/>
                    <w:left w:val="none" w:sz="0" w:space="0" w:color="auto"/>
                    <w:bottom w:val="none" w:sz="0" w:space="0" w:color="auto"/>
                    <w:right w:val="none" w:sz="0" w:space="0" w:color="auto"/>
                  </w:divBdr>
                  <w:divsChild>
                    <w:div w:id="2867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8159">
          <w:marLeft w:val="0"/>
          <w:marRight w:val="0"/>
          <w:marTop w:val="0"/>
          <w:marBottom w:val="0"/>
          <w:divBdr>
            <w:top w:val="none" w:sz="0" w:space="0" w:color="auto"/>
            <w:left w:val="none" w:sz="0" w:space="0" w:color="auto"/>
            <w:bottom w:val="none" w:sz="0" w:space="0" w:color="auto"/>
            <w:right w:val="none" w:sz="0" w:space="0" w:color="auto"/>
          </w:divBdr>
          <w:divsChild>
            <w:div w:id="212353648">
              <w:marLeft w:val="0"/>
              <w:marRight w:val="0"/>
              <w:marTop w:val="0"/>
              <w:marBottom w:val="0"/>
              <w:divBdr>
                <w:top w:val="none" w:sz="0" w:space="0" w:color="auto"/>
                <w:left w:val="none" w:sz="0" w:space="0" w:color="auto"/>
                <w:bottom w:val="none" w:sz="0" w:space="0" w:color="auto"/>
                <w:right w:val="none" w:sz="0" w:space="0" w:color="auto"/>
              </w:divBdr>
              <w:divsChild>
                <w:div w:id="70855166">
                  <w:marLeft w:val="0"/>
                  <w:marRight w:val="0"/>
                  <w:marTop w:val="0"/>
                  <w:marBottom w:val="0"/>
                  <w:divBdr>
                    <w:top w:val="none" w:sz="0" w:space="0" w:color="auto"/>
                    <w:left w:val="none" w:sz="0" w:space="0" w:color="auto"/>
                    <w:bottom w:val="none" w:sz="0" w:space="0" w:color="auto"/>
                    <w:right w:val="none" w:sz="0" w:space="0" w:color="auto"/>
                  </w:divBdr>
                  <w:divsChild>
                    <w:div w:id="13579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4824">
      <w:bodyDiv w:val="1"/>
      <w:marLeft w:val="0"/>
      <w:marRight w:val="0"/>
      <w:marTop w:val="0"/>
      <w:marBottom w:val="0"/>
      <w:divBdr>
        <w:top w:val="none" w:sz="0" w:space="0" w:color="auto"/>
        <w:left w:val="none" w:sz="0" w:space="0" w:color="auto"/>
        <w:bottom w:val="none" w:sz="0" w:space="0" w:color="auto"/>
        <w:right w:val="none" w:sz="0" w:space="0" w:color="auto"/>
      </w:divBdr>
    </w:div>
    <w:div w:id="884678486">
      <w:bodyDiv w:val="1"/>
      <w:marLeft w:val="0"/>
      <w:marRight w:val="0"/>
      <w:marTop w:val="0"/>
      <w:marBottom w:val="0"/>
      <w:divBdr>
        <w:top w:val="none" w:sz="0" w:space="0" w:color="auto"/>
        <w:left w:val="none" w:sz="0" w:space="0" w:color="auto"/>
        <w:bottom w:val="none" w:sz="0" w:space="0" w:color="auto"/>
        <w:right w:val="none" w:sz="0" w:space="0" w:color="auto"/>
      </w:divBdr>
    </w:div>
    <w:div w:id="907425440">
      <w:bodyDiv w:val="1"/>
      <w:marLeft w:val="0"/>
      <w:marRight w:val="0"/>
      <w:marTop w:val="0"/>
      <w:marBottom w:val="0"/>
      <w:divBdr>
        <w:top w:val="none" w:sz="0" w:space="0" w:color="auto"/>
        <w:left w:val="none" w:sz="0" w:space="0" w:color="auto"/>
        <w:bottom w:val="none" w:sz="0" w:space="0" w:color="auto"/>
        <w:right w:val="none" w:sz="0" w:space="0" w:color="auto"/>
      </w:divBdr>
    </w:div>
    <w:div w:id="941500409">
      <w:bodyDiv w:val="1"/>
      <w:marLeft w:val="0"/>
      <w:marRight w:val="0"/>
      <w:marTop w:val="0"/>
      <w:marBottom w:val="0"/>
      <w:divBdr>
        <w:top w:val="none" w:sz="0" w:space="0" w:color="auto"/>
        <w:left w:val="none" w:sz="0" w:space="0" w:color="auto"/>
        <w:bottom w:val="none" w:sz="0" w:space="0" w:color="auto"/>
        <w:right w:val="none" w:sz="0" w:space="0" w:color="auto"/>
      </w:divBdr>
    </w:div>
    <w:div w:id="966543361">
      <w:bodyDiv w:val="1"/>
      <w:marLeft w:val="0"/>
      <w:marRight w:val="0"/>
      <w:marTop w:val="0"/>
      <w:marBottom w:val="0"/>
      <w:divBdr>
        <w:top w:val="none" w:sz="0" w:space="0" w:color="auto"/>
        <w:left w:val="none" w:sz="0" w:space="0" w:color="auto"/>
        <w:bottom w:val="none" w:sz="0" w:space="0" w:color="auto"/>
        <w:right w:val="none" w:sz="0" w:space="0" w:color="auto"/>
      </w:divBdr>
    </w:div>
    <w:div w:id="977415150">
      <w:bodyDiv w:val="1"/>
      <w:marLeft w:val="0"/>
      <w:marRight w:val="0"/>
      <w:marTop w:val="0"/>
      <w:marBottom w:val="0"/>
      <w:divBdr>
        <w:top w:val="none" w:sz="0" w:space="0" w:color="auto"/>
        <w:left w:val="none" w:sz="0" w:space="0" w:color="auto"/>
        <w:bottom w:val="none" w:sz="0" w:space="0" w:color="auto"/>
        <w:right w:val="none" w:sz="0" w:space="0" w:color="auto"/>
      </w:divBdr>
    </w:div>
    <w:div w:id="978344963">
      <w:bodyDiv w:val="1"/>
      <w:marLeft w:val="0"/>
      <w:marRight w:val="0"/>
      <w:marTop w:val="0"/>
      <w:marBottom w:val="0"/>
      <w:divBdr>
        <w:top w:val="none" w:sz="0" w:space="0" w:color="auto"/>
        <w:left w:val="none" w:sz="0" w:space="0" w:color="auto"/>
        <w:bottom w:val="none" w:sz="0" w:space="0" w:color="auto"/>
        <w:right w:val="none" w:sz="0" w:space="0" w:color="auto"/>
      </w:divBdr>
    </w:div>
    <w:div w:id="988169805">
      <w:bodyDiv w:val="1"/>
      <w:marLeft w:val="0"/>
      <w:marRight w:val="0"/>
      <w:marTop w:val="0"/>
      <w:marBottom w:val="0"/>
      <w:divBdr>
        <w:top w:val="none" w:sz="0" w:space="0" w:color="auto"/>
        <w:left w:val="none" w:sz="0" w:space="0" w:color="auto"/>
        <w:bottom w:val="none" w:sz="0" w:space="0" w:color="auto"/>
        <w:right w:val="none" w:sz="0" w:space="0" w:color="auto"/>
      </w:divBdr>
    </w:div>
    <w:div w:id="997536779">
      <w:bodyDiv w:val="1"/>
      <w:marLeft w:val="0"/>
      <w:marRight w:val="0"/>
      <w:marTop w:val="0"/>
      <w:marBottom w:val="0"/>
      <w:divBdr>
        <w:top w:val="none" w:sz="0" w:space="0" w:color="auto"/>
        <w:left w:val="none" w:sz="0" w:space="0" w:color="auto"/>
        <w:bottom w:val="none" w:sz="0" w:space="0" w:color="auto"/>
        <w:right w:val="none" w:sz="0" w:space="0" w:color="auto"/>
      </w:divBdr>
    </w:div>
    <w:div w:id="1055616747">
      <w:bodyDiv w:val="1"/>
      <w:marLeft w:val="0"/>
      <w:marRight w:val="0"/>
      <w:marTop w:val="0"/>
      <w:marBottom w:val="0"/>
      <w:divBdr>
        <w:top w:val="none" w:sz="0" w:space="0" w:color="auto"/>
        <w:left w:val="none" w:sz="0" w:space="0" w:color="auto"/>
        <w:bottom w:val="none" w:sz="0" w:space="0" w:color="auto"/>
        <w:right w:val="none" w:sz="0" w:space="0" w:color="auto"/>
      </w:divBdr>
    </w:div>
    <w:div w:id="1057824985">
      <w:bodyDiv w:val="1"/>
      <w:marLeft w:val="0"/>
      <w:marRight w:val="0"/>
      <w:marTop w:val="0"/>
      <w:marBottom w:val="0"/>
      <w:divBdr>
        <w:top w:val="none" w:sz="0" w:space="0" w:color="auto"/>
        <w:left w:val="none" w:sz="0" w:space="0" w:color="auto"/>
        <w:bottom w:val="none" w:sz="0" w:space="0" w:color="auto"/>
        <w:right w:val="none" w:sz="0" w:space="0" w:color="auto"/>
      </w:divBdr>
    </w:div>
    <w:div w:id="1063215867">
      <w:bodyDiv w:val="1"/>
      <w:marLeft w:val="0"/>
      <w:marRight w:val="0"/>
      <w:marTop w:val="0"/>
      <w:marBottom w:val="0"/>
      <w:divBdr>
        <w:top w:val="none" w:sz="0" w:space="0" w:color="auto"/>
        <w:left w:val="none" w:sz="0" w:space="0" w:color="auto"/>
        <w:bottom w:val="none" w:sz="0" w:space="0" w:color="auto"/>
        <w:right w:val="none" w:sz="0" w:space="0" w:color="auto"/>
      </w:divBdr>
      <w:divsChild>
        <w:div w:id="1387340365">
          <w:marLeft w:val="0"/>
          <w:marRight w:val="0"/>
          <w:marTop w:val="0"/>
          <w:marBottom w:val="0"/>
          <w:divBdr>
            <w:top w:val="none" w:sz="0" w:space="0" w:color="auto"/>
            <w:left w:val="none" w:sz="0" w:space="0" w:color="auto"/>
            <w:bottom w:val="none" w:sz="0" w:space="0" w:color="auto"/>
            <w:right w:val="none" w:sz="0" w:space="0" w:color="auto"/>
          </w:divBdr>
        </w:div>
      </w:divsChild>
    </w:div>
    <w:div w:id="1077557687">
      <w:bodyDiv w:val="1"/>
      <w:marLeft w:val="0"/>
      <w:marRight w:val="0"/>
      <w:marTop w:val="0"/>
      <w:marBottom w:val="0"/>
      <w:divBdr>
        <w:top w:val="none" w:sz="0" w:space="0" w:color="auto"/>
        <w:left w:val="none" w:sz="0" w:space="0" w:color="auto"/>
        <w:bottom w:val="none" w:sz="0" w:space="0" w:color="auto"/>
        <w:right w:val="none" w:sz="0" w:space="0" w:color="auto"/>
      </w:divBdr>
    </w:div>
    <w:div w:id="1107312248">
      <w:bodyDiv w:val="1"/>
      <w:marLeft w:val="0"/>
      <w:marRight w:val="0"/>
      <w:marTop w:val="0"/>
      <w:marBottom w:val="0"/>
      <w:divBdr>
        <w:top w:val="none" w:sz="0" w:space="0" w:color="auto"/>
        <w:left w:val="none" w:sz="0" w:space="0" w:color="auto"/>
        <w:bottom w:val="none" w:sz="0" w:space="0" w:color="auto"/>
        <w:right w:val="none" w:sz="0" w:space="0" w:color="auto"/>
      </w:divBdr>
    </w:div>
    <w:div w:id="1116947327">
      <w:bodyDiv w:val="1"/>
      <w:marLeft w:val="0"/>
      <w:marRight w:val="0"/>
      <w:marTop w:val="0"/>
      <w:marBottom w:val="0"/>
      <w:divBdr>
        <w:top w:val="none" w:sz="0" w:space="0" w:color="auto"/>
        <w:left w:val="none" w:sz="0" w:space="0" w:color="auto"/>
        <w:bottom w:val="none" w:sz="0" w:space="0" w:color="auto"/>
        <w:right w:val="none" w:sz="0" w:space="0" w:color="auto"/>
      </w:divBdr>
    </w:div>
    <w:div w:id="1118262480">
      <w:bodyDiv w:val="1"/>
      <w:marLeft w:val="0"/>
      <w:marRight w:val="0"/>
      <w:marTop w:val="0"/>
      <w:marBottom w:val="0"/>
      <w:divBdr>
        <w:top w:val="none" w:sz="0" w:space="0" w:color="auto"/>
        <w:left w:val="none" w:sz="0" w:space="0" w:color="auto"/>
        <w:bottom w:val="none" w:sz="0" w:space="0" w:color="auto"/>
        <w:right w:val="none" w:sz="0" w:space="0" w:color="auto"/>
      </w:divBdr>
    </w:div>
    <w:div w:id="1120615155">
      <w:bodyDiv w:val="1"/>
      <w:marLeft w:val="0"/>
      <w:marRight w:val="0"/>
      <w:marTop w:val="0"/>
      <w:marBottom w:val="0"/>
      <w:divBdr>
        <w:top w:val="none" w:sz="0" w:space="0" w:color="auto"/>
        <w:left w:val="none" w:sz="0" w:space="0" w:color="auto"/>
        <w:bottom w:val="none" w:sz="0" w:space="0" w:color="auto"/>
        <w:right w:val="none" w:sz="0" w:space="0" w:color="auto"/>
      </w:divBdr>
    </w:div>
    <w:div w:id="1134372054">
      <w:bodyDiv w:val="1"/>
      <w:marLeft w:val="0"/>
      <w:marRight w:val="0"/>
      <w:marTop w:val="0"/>
      <w:marBottom w:val="0"/>
      <w:divBdr>
        <w:top w:val="none" w:sz="0" w:space="0" w:color="auto"/>
        <w:left w:val="none" w:sz="0" w:space="0" w:color="auto"/>
        <w:bottom w:val="none" w:sz="0" w:space="0" w:color="auto"/>
        <w:right w:val="none" w:sz="0" w:space="0" w:color="auto"/>
      </w:divBdr>
    </w:div>
    <w:div w:id="1153373762">
      <w:bodyDiv w:val="1"/>
      <w:marLeft w:val="0"/>
      <w:marRight w:val="0"/>
      <w:marTop w:val="0"/>
      <w:marBottom w:val="0"/>
      <w:divBdr>
        <w:top w:val="none" w:sz="0" w:space="0" w:color="auto"/>
        <w:left w:val="none" w:sz="0" w:space="0" w:color="auto"/>
        <w:bottom w:val="none" w:sz="0" w:space="0" w:color="auto"/>
        <w:right w:val="none" w:sz="0" w:space="0" w:color="auto"/>
      </w:divBdr>
    </w:div>
    <w:div w:id="1155995297">
      <w:bodyDiv w:val="1"/>
      <w:marLeft w:val="0"/>
      <w:marRight w:val="0"/>
      <w:marTop w:val="0"/>
      <w:marBottom w:val="0"/>
      <w:divBdr>
        <w:top w:val="none" w:sz="0" w:space="0" w:color="auto"/>
        <w:left w:val="none" w:sz="0" w:space="0" w:color="auto"/>
        <w:bottom w:val="none" w:sz="0" w:space="0" w:color="auto"/>
        <w:right w:val="none" w:sz="0" w:space="0" w:color="auto"/>
      </w:divBdr>
    </w:div>
    <w:div w:id="1170757014">
      <w:bodyDiv w:val="1"/>
      <w:marLeft w:val="0"/>
      <w:marRight w:val="0"/>
      <w:marTop w:val="0"/>
      <w:marBottom w:val="0"/>
      <w:divBdr>
        <w:top w:val="none" w:sz="0" w:space="0" w:color="auto"/>
        <w:left w:val="none" w:sz="0" w:space="0" w:color="auto"/>
        <w:bottom w:val="none" w:sz="0" w:space="0" w:color="auto"/>
        <w:right w:val="none" w:sz="0" w:space="0" w:color="auto"/>
      </w:divBdr>
    </w:div>
    <w:div w:id="1192961718">
      <w:bodyDiv w:val="1"/>
      <w:marLeft w:val="0"/>
      <w:marRight w:val="0"/>
      <w:marTop w:val="0"/>
      <w:marBottom w:val="0"/>
      <w:divBdr>
        <w:top w:val="none" w:sz="0" w:space="0" w:color="auto"/>
        <w:left w:val="none" w:sz="0" w:space="0" w:color="auto"/>
        <w:bottom w:val="none" w:sz="0" w:space="0" w:color="auto"/>
        <w:right w:val="none" w:sz="0" w:space="0" w:color="auto"/>
      </w:divBdr>
    </w:div>
    <w:div w:id="1252860644">
      <w:bodyDiv w:val="1"/>
      <w:marLeft w:val="0"/>
      <w:marRight w:val="0"/>
      <w:marTop w:val="0"/>
      <w:marBottom w:val="0"/>
      <w:divBdr>
        <w:top w:val="none" w:sz="0" w:space="0" w:color="auto"/>
        <w:left w:val="none" w:sz="0" w:space="0" w:color="auto"/>
        <w:bottom w:val="none" w:sz="0" w:space="0" w:color="auto"/>
        <w:right w:val="none" w:sz="0" w:space="0" w:color="auto"/>
      </w:divBdr>
      <w:divsChild>
        <w:div w:id="751199911">
          <w:marLeft w:val="0"/>
          <w:marRight w:val="0"/>
          <w:marTop w:val="0"/>
          <w:marBottom w:val="0"/>
          <w:divBdr>
            <w:top w:val="none" w:sz="0" w:space="0" w:color="auto"/>
            <w:left w:val="none" w:sz="0" w:space="0" w:color="auto"/>
            <w:bottom w:val="none" w:sz="0" w:space="0" w:color="auto"/>
            <w:right w:val="none" w:sz="0" w:space="0" w:color="auto"/>
          </w:divBdr>
        </w:div>
      </w:divsChild>
    </w:div>
    <w:div w:id="1289356792">
      <w:bodyDiv w:val="1"/>
      <w:marLeft w:val="0"/>
      <w:marRight w:val="0"/>
      <w:marTop w:val="0"/>
      <w:marBottom w:val="0"/>
      <w:divBdr>
        <w:top w:val="none" w:sz="0" w:space="0" w:color="auto"/>
        <w:left w:val="none" w:sz="0" w:space="0" w:color="auto"/>
        <w:bottom w:val="none" w:sz="0" w:space="0" w:color="auto"/>
        <w:right w:val="none" w:sz="0" w:space="0" w:color="auto"/>
      </w:divBdr>
    </w:div>
    <w:div w:id="1294411143">
      <w:bodyDiv w:val="1"/>
      <w:marLeft w:val="0"/>
      <w:marRight w:val="0"/>
      <w:marTop w:val="0"/>
      <w:marBottom w:val="0"/>
      <w:divBdr>
        <w:top w:val="none" w:sz="0" w:space="0" w:color="auto"/>
        <w:left w:val="none" w:sz="0" w:space="0" w:color="auto"/>
        <w:bottom w:val="none" w:sz="0" w:space="0" w:color="auto"/>
        <w:right w:val="none" w:sz="0" w:space="0" w:color="auto"/>
      </w:divBdr>
    </w:div>
    <w:div w:id="1313950807">
      <w:bodyDiv w:val="1"/>
      <w:marLeft w:val="0"/>
      <w:marRight w:val="0"/>
      <w:marTop w:val="0"/>
      <w:marBottom w:val="0"/>
      <w:divBdr>
        <w:top w:val="none" w:sz="0" w:space="0" w:color="auto"/>
        <w:left w:val="none" w:sz="0" w:space="0" w:color="auto"/>
        <w:bottom w:val="none" w:sz="0" w:space="0" w:color="auto"/>
        <w:right w:val="none" w:sz="0" w:space="0" w:color="auto"/>
      </w:divBdr>
      <w:divsChild>
        <w:div w:id="56708401">
          <w:marLeft w:val="0"/>
          <w:marRight w:val="0"/>
          <w:marTop w:val="0"/>
          <w:marBottom w:val="0"/>
          <w:divBdr>
            <w:top w:val="none" w:sz="0" w:space="0" w:color="auto"/>
            <w:left w:val="none" w:sz="0" w:space="0" w:color="auto"/>
            <w:bottom w:val="none" w:sz="0" w:space="0" w:color="auto"/>
            <w:right w:val="none" w:sz="0" w:space="0" w:color="auto"/>
          </w:divBdr>
        </w:div>
        <w:div w:id="561601989">
          <w:marLeft w:val="0"/>
          <w:marRight w:val="0"/>
          <w:marTop w:val="0"/>
          <w:marBottom w:val="0"/>
          <w:divBdr>
            <w:top w:val="none" w:sz="0" w:space="0" w:color="auto"/>
            <w:left w:val="none" w:sz="0" w:space="0" w:color="auto"/>
            <w:bottom w:val="none" w:sz="0" w:space="0" w:color="auto"/>
            <w:right w:val="none" w:sz="0" w:space="0" w:color="auto"/>
          </w:divBdr>
        </w:div>
        <w:div w:id="1805081021">
          <w:marLeft w:val="0"/>
          <w:marRight w:val="0"/>
          <w:marTop w:val="0"/>
          <w:marBottom w:val="0"/>
          <w:divBdr>
            <w:top w:val="none" w:sz="0" w:space="0" w:color="auto"/>
            <w:left w:val="none" w:sz="0" w:space="0" w:color="auto"/>
            <w:bottom w:val="none" w:sz="0" w:space="0" w:color="auto"/>
            <w:right w:val="none" w:sz="0" w:space="0" w:color="auto"/>
          </w:divBdr>
        </w:div>
      </w:divsChild>
    </w:div>
    <w:div w:id="1338074116">
      <w:bodyDiv w:val="1"/>
      <w:marLeft w:val="0"/>
      <w:marRight w:val="0"/>
      <w:marTop w:val="0"/>
      <w:marBottom w:val="0"/>
      <w:divBdr>
        <w:top w:val="none" w:sz="0" w:space="0" w:color="auto"/>
        <w:left w:val="none" w:sz="0" w:space="0" w:color="auto"/>
        <w:bottom w:val="none" w:sz="0" w:space="0" w:color="auto"/>
        <w:right w:val="none" w:sz="0" w:space="0" w:color="auto"/>
      </w:divBdr>
    </w:div>
    <w:div w:id="1343553608">
      <w:bodyDiv w:val="1"/>
      <w:marLeft w:val="0"/>
      <w:marRight w:val="0"/>
      <w:marTop w:val="0"/>
      <w:marBottom w:val="0"/>
      <w:divBdr>
        <w:top w:val="none" w:sz="0" w:space="0" w:color="auto"/>
        <w:left w:val="none" w:sz="0" w:space="0" w:color="auto"/>
        <w:bottom w:val="none" w:sz="0" w:space="0" w:color="auto"/>
        <w:right w:val="none" w:sz="0" w:space="0" w:color="auto"/>
      </w:divBdr>
    </w:div>
    <w:div w:id="1349915429">
      <w:bodyDiv w:val="1"/>
      <w:marLeft w:val="0"/>
      <w:marRight w:val="0"/>
      <w:marTop w:val="0"/>
      <w:marBottom w:val="0"/>
      <w:divBdr>
        <w:top w:val="none" w:sz="0" w:space="0" w:color="auto"/>
        <w:left w:val="none" w:sz="0" w:space="0" w:color="auto"/>
        <w:bottom w:val="none" w:sz="0" w:space="0" w:color="auto"/>
        <w:right w:val="none" w:sz="0" w:space="0" w:color="auto"/>
      </w:divBdr>
    </w:div>
    <w:div w:id="1372652688">
      <w:bodyDiv w:val="1"/>
      <w:marLeft w:val="0"/>
      <w:marRight w:val="0"/>
      <w:marTop w:val="0"/>
      <w:marBottom w:val="0"/>
      <w:divBdr>
        <w:top w:val="none" w:sz="0" w:space="0" w:color="auto"/>
        <w:left w:val="none" w:sz="0" w:space="0" w:color="auto"/>
        <w:bottom w:val="none" w:sz="0" w:space="0" w:color="auto"/>
        <w:right w:val="none" w:sz="0" w:space="0" w:color="auto"/>
      </w:divBdr>
    </w:div>
    <w:div w:id="1378699447">
      <w:bodyDiv w:val="1"/>
      <w:marLeft w:val="0"/>
      <w:marRight w:val="0"/>
      <w:marTop w:val="0"/>
      <w:marBottom w:val="0"/>
      <w:divBdr>
        <w:top w:val="none" w:sz="0" w:space="0" w:color="auto"/>
        <w:left w:val="none" w:sz="0" w:space="0" w:color="auto"/>
        <w:bottom w:val="none" w:sz="0" w:space="0" w:color="auto"/>
        <w:right w:val="none" w:sz="0" w:space="0" w:color="auto"/>
      </w:divBdr>
    </w:div>
    <w:div w:id="1386904721">
      <w:bodyDiv w:val="1"/>
      <w:marLeft w:val="0"/>
      <w:marRight w:val="0"/>
      <w:marTop w:val="0"/>
      <w:marBottom w:val="0"/>
      <w:divBdr>
        <w:top w:val="none" w:sz="0" w:space="0" w:color="auto"/>
        <w:left w:val="none" w:sz="0" w:space="0" w:color="auto"/>
        <w:bottom w:val="none" w:sz="0" w:space="0" w:color="auto"/>
        <w:right w:val="none" w:sz="0" w:space="0" w:color="auto"/>
      </w:divBdr>
    </w:div>
    <w:div w:id="1411922255">
      <w:bodyDiv w:val="1"/>
      <w:marLeft w:val="0"/>
      <w:marRight w:val="0"/>
      <w:marTop w:val="0"/>
      <w:marBottom w:val="0"/>
      <w:divBdr>
        <w:top w:val="none" w:sz="0" w:space="0" w:color="auto"/>
        <w:left w:val="none" w:sz="0" w:space="0" w:color="auto"/>
        <w:bottom w:val="none" w:sz="0" w:space="0" w:color="auto"/>
        <w:right w:val="none" w:sz="0" w:space="0" w:color="auto"/>
      </w:divBdr>
      <w:divsChild>
        <w:div w:id="252326953">
          <w:marLeft w:val="0"/>
          <w:marRight w:val="0"/>
          <w:marTop w:val="0"/>
          <w:marBottom w:val="0"/>
          <w:divBdr>
            <w:top w:val="none" w:sz="0" w:space="0" w:color="auto"/>
            <w:left w:val="none" w:sz="0" w:space="0" w:color="auto"/>
            <w:bottom w:val="none" w:sz="0" w:space="0" w:color="auto"/>
            <w:right w:val="none" w:sz="0" w:space="0" w:color="auto"/>
          </w:divBdr>
          <w:divsChild>
            <w:div w:id="1198009097">
              <w:marLeft w:val="0"/>
              <w:marRight w:val="0"/>
              <w:marTop w:val="0"/>
              <w:marBottom w:val="0"/>
              <w:divBdr>
                <w:top w:val="none" w:sz="0" w:space="0" w:color="auto"/>
                <w:left w:val="none" w:sz="0" w:space="0" w:color="auto"/>
                <w:bottom w:val="none" w:sz="0" w:space="0" w:color="auto"/>
                <w:right w:val="none" w:sz="0" w:space="0" w:color="auto"/>
              </w:divBdr>
              <w:divsChild>
                <w:div w:id="757793924">
                  <w:marLeft w:val="0"/>
                  <w:marRight w:val="0"/>
                  <w:marTop w:val="0"/>
                  <w:marBottom w:val="0"/>
                  <w:divBdr>
                    <w:top w:val="none" w:sz="0" w:space="0" w:color="auto"/>
                    <w:left w:val="none" w:sz="0" w:space="0" w:color="auto"/>
                    <w:bottom w:val="none" w:sz="0" w:space="0" w:color="auto"/>
                    <w:right w:val="none" w:sz="0" w:space="0" w:color="auto"/>
                  </w:divBdr>
                  <w:divsChild>
                    <w:div w:id="21172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3181">
          <w:marLeft w:val="0"/>
          <w:marRight w:val="0"/>
          <w:marTop w:val="0"/>
          <w:marBottom w:val="0"/>
          <w:divBdr>
            <w:top w:val="none" w:sz="0" w:space="0" w:color="auto"/>
            <w:left w:val="none" w:sz="0" w:space="0" w:color="auto"/>
            <w:bottom w:val="none" w:sz="0" w:space="0" w:color="auto"/>
            <w:right w:val="none" w:sz="0" w:space="0" w:color="auto"/>
          </w:divBdr>
          <w:divsChild>
            <w:div w:id="1674800411">
              <w:marLeft w:val="0"/>
              <w:marRight w:val="0"/>
              <w:marTop w:val="0"/>
              <w:marBottom w:val="0"/>
              <w:divBdr>
                <w:top w:val="none" w:sz="0" w:space="0" w:color="auto"/>
                <w:left w:val="none" w:sz="0" w:space="0" w:color="auto"/>
                <w:bottom w:val="none" w:sz="0" w:space="0" w:color="auto"/>
                <w:right w:val="none" w:sz="0" w:space="0" w:color="auto"/>
              </w:divBdr>
              <w:divsChild>
                <w:div w:id="2065372658">
                  <w:marLeft w:val="0"/>
                  <w:marRight w:val="0"/>
                  <w:marTop w:val="0"/>
                  <w:marBottom w:val="0"/>
                  <w:divBdr>
                    <w:top w:val="none" w:sz="0" w:space="0" w:color="auto"/>
                    <w:left w:val="none" w:sz="0" w:space="0" w:color="auto"/>
                    <w:bottom w:val="none" w:sz="0" w:space="0" w:color="auto"/>
                    <w:right w:val="none" w:sz="0" w:space="0" w:color="auto"/>
                  </w:divBdr>
                  <w:divsChild>
                    <w:div w:id="4889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971">
      <w:bodyDiv w:val="1"/>
      <w:marLeft w:val="0"/>
      <w:marRight w:val="0"/>
      <w:marTop w:val="0"/>
      <w:marBottom w:val="0"/>
      <w:divBdr>
        <w:top w:val="none" w:sz="0" w:space="0" w:color="auto"/>
        <w:left w:val="none" w:sz="0" w:space="0" w:color="auto"/>
        <w:bottom w:val="none" w:sz="0" w:space="0" w:color="auto"/>
        <w:right w:val="none" w:sz="0" w:space="0" w:color="auto"/>
      </w:divBdr>
      <w:divsChild>
        <w:div w:id="2053536000">
          <w:marLeft w:val="0"/>
          <w:marRight w:val="0"/>
          <w:marTop w:val="0"/>
          <w:marBottom w:val="0"/>
          <w:divBdr>
            <w:top w:val="none" w:sz="0" w:space="0" w:color="auto"/>
            <w:left w:val="none" w:sz="0" w:space="0" w:color="auto"/>
            <w:bottom w:val="none" w:sz="0" w:space="0" w:color="auto"/>
            <w:right w:val="none" w:sz="0" w:space="0" w:color="auto"/>
          </w:divBdr>
          <w:divsChild>
            <w:div w:id="1127820371">
              <w:marLeft w:val="0"/>
              <w:marRight w:val="0"/>
              <w:marTop w:val="0"/>
              <w:marBottom w:val="0"/>
              <w:divBdr>
                <w:top w:val="none" w:sz="0" w:space="0" w:color="auto"/>
                <w:left w:val="none" w:sz="0" w:space="0" w:color="auto"/>
                <w:bottom w:val="none" w:sz="0" w:space="0" w:color="auto"/>
                <w:right w:val="none" w:sz="0" w:space="0" w:color="auto"/>
              </w:divBdr>
              <w:divsChild>
                <w:div w:id="993531907">
                  <w:marLeft w:val="0"/>
                  <w:marRight w:val="0"/>
                  <w:marTop w:val="0"/>
                  <w:marBottom w:val="0"/>
                  <w:divBdr>
                    <w:top w:val="none" w:sz="0" w:space="0" w:color="auto"/>
                    <w:left w:val="none" w:sz="0" w:space="0" w:color="auto"/>
                    <w:bottom w:val="none" w:sz="0" w:space="0" w:color="auto"/>
                    <w:right w:val="none" w:sz="0" w:space="0" w:color="auto"/>
                  </w:divBdr>
                  <w:divsChild>
                    <w:div w:id="2852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6854">
          <w:marLeft w:val="0"/>
          <w:marRight w:val="0"/>
          <w:marTop w:val="0"/>
          <w:marBottom w:val="0"/>
          <w:divBdr>
            <w:top w:val="none" w:sz="0" w:space="0" w:color="auto"/>
            <w:left w:val="none" w:sz="0" w:space="0" w:color="auto"/>
            <w:bottom w:val="none" w:sz="0" w:space="0" w:color="auto"/>
            <w:right w:val="none" w:sz="0" w:space="0" w:color="auto"/>
          </w:divBdr>
          <w:divsChild>
            <w:div w:id="686716203">
              <w:marLeft w:val="0"/>
              <w:marRight w:val="0"/>
              <w:marTop w:val="0"/>
              <w:marBottom w:val="0"/>
              <w:divBdr>
                <w:top w:val="none" w:sz="0" w:space="0" w:color="auto"/>
                <w:left w:val="none" w:sz="0" w:space="0" w:color="auto"/>
                <w:bottom w:val="none" w:sz="0" w:space="0" w:color="auto"/>
                <w:right w:val="none" w:sz="0" w:space="0" w:color="auto"/>
              </w:divBdr>
              <w:divsChild>
                <w:div w:id="1998679943">
                  <w:marLeft w:val="0"/>
                  <w:marRight w:val="0"/>
                  <w:marTop w:val="0"/>
                  <w:marBottom w:val="0"/>
                  <w:divBdr>
                    <w:top w:val="none" w:sz="0" w:space="0" w:color="auto"/>
                    <w:left w:val="none" w:sz="0" w:space="0" w:color="auto"/>
                    <w:bottom w:val="none" w:sz="0" w:space="0" w:color="auto"/>
                    <w:right w:val="none" w:sz="0" w:space="0" w:color="auto"/>
                  </w:divBdr>
                  <w:divsChild>
                    <w:div w:id="2955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3015">
      <w:bodyDiv w:val="1"/>
      <w:marLeft w:val="0"/>
      <w:marRight w:val="0"/>
      <w:marTop w:val="0"/>
      <w:marBottom w:val="0"/>
      <w:divBdr>
        <w:top w:val="none" w:sz="0" w:space="0" w:color="auto"/>
        <w:left w:val="none" w:sz="0" w:space="0" w:color="auto"/>
        <w:bottom w:val="none" w:sz="0" w:space="0" w:color="auto"/>
        <w:right w:val="none" w:sz="0" w:space="0" w:color="auto"/>
      </w:divBdr>
    </w:div>
    <w:div w:id="1462267784">
      <w:bodyDiv w:val="1"/>
      <w:marLeft w:val="0"/>
      <w:marRight w:val="0"/>
      <w:marTop w:val="0"/>
      <w:marBottom w:val="0"/>
      <w:divBdr>
        <w:top w:val="none" w:sz="0" w:space="0" w:color="auto"/>
        <w:left w:val="none" w:sz="0" w:space="0" w:color="auto"/>
        <w:bottom w:val="none" w:sz="0" w:space="0" w:color="auto"/>
        <w:right w:val="none" w:sz="0" w:space="0" w:color="auto"/>
      </w:divBdr>
    </w:div>
    <w:div w:id="1474367825">
      <w:bodyDiv w:val="1"/>
      <w:marLeft w:val="0"/>
      <w:marRight w:val="0"/>
      <w:marTop w:val="0"/>
      <w:marBottom w:val="0"/>
      <w:divBdr>
        <w:top w:val="none" w:sz="0" w:space="0" w:color="auto"/>
        <w:left w:val="none" w:sz="0" w:space="0" w:color="auto"/>
        <w:bottom w:val="none" w:sz="0" w:space="0" w:color="auto"/>
        <w:right w:val="none" w:sz="0" w:space="0" w:color="auto"/>
      </w:divBdr>
    </w:div>
    <w:div w:id="1495145691">
      <w:bodyDiv w:val="1"/>
      <w:marLeft w:val="0"/>
      <w:marRight w:val="0"/>
      <w:marTop w:val="0"/>
      <w:marBottom w:val="0"/>
      <w:divBdr>
        <w:top w:val="none" w:sz="0" w:space="0" w:color="auto"/>
        <w:left w:val="none" w:sz="0" w:space="0" w:color="auto"/>
        <w:bottom w:val="none" w:sz="0" w:space="0" w:color="auto"/>
        <w:right w:val="none" w:sz="0" w:space="0" w:color="auto"/>
      </w:divBdr>
    </w:div>
    <w:div w:id="1507478647">
      <w:bodyDiv w:val="1"/>
      <w:marLeft w:val="0"/>
      <w:marRight w:val="0"/>
      <w:marTop w:val="0"/>
      <w:marBottom w:val="0"/>
      <w:divBdr>
        <w:top w:val="none" w:sz="0" w:space="0" w:color="auto"/>
        <w:left w:val="none" w:sz="0" w:space="0" w:color="auto"/>
        <w:bottom w:val="none" w:sz="0" w:space="0" w:color="auto"/>
        <w:right w:val="none" w:sz="0" w:space="0" w:color="auto"/>
      </w:divBdr>
    </w:div>
    <w:div w:id="1511024701">
      <w:bodyDiv w:val="1"/>
      <w:marLeft w:val="0"/>
      <w:marRight w:val="0"/>
      <w:marTop w:val="0"/>
      <w:marBottom w:val="0"/>
      <w:divBdr>
        <w:top w:val="none" w:sz="0" w:space="0" w:color="auto"/>
        <w:left w:val="none" w:sz="0" w:space="0" w:color="auto"/>
        <w:bottom w:val="none" w:sz="0" w:space="0" w:color="auto"/>
        <w:right w:val="none" w:sz="0" w:space="0" w:color="auto"/>
      </w:divBdr>
    </w:div>
    <w:div w:id="1559777779">
      <w:bodyDiv w:val="1"/>
      <w:marLeft w:val="0"/>
      <w:marRight w:val="0"/>
      <w:marTop w:val="0"/>
      <w:marBottom w:val="0"/>
      <w:divBdr>
        <w:top w:val="none" w:sz="0" w:space="0" w:color="auto"/>
        <w:left w:val="none" w:sz="0" w:space="0" w:color="auto"/>
        <w:bottom w:val="none" w:sz="0" w:space="0" w:color="auto"/>
        <w:right w:val="none" w:sz="0" w:space="0" w:color="auto"/>
      </w:divBdr>
    </w:div>
    <w:div w:id="1563444898">
      <w:bodyDiv w:val="1"/>
      <w:marLeft w:val="0"/>
      <w:marRight w:val="0"/>
      <w:marTop w:val="0"/>
      <w:marBottom w:val="0"/>
      <w:divBdr>
        <w:top w:val="none" w:sz="0" w:space="0" w:color="auto"/>
        <w:left w:val="none" w:sz="0" w:space="0" w:color="auto"/>
        <w:bottom w:val="none" w:sz="0" w:space="0" w:color="auto"/>
        <w:right w:val="none" w:sz="0" w:space="0" w:color="auto"/>
      </w:divBdr>
    </w:div>
    <w:div w:id="1563829972">
      <w:bodyDiv w:val="1"/>
      <w:marLeft w:val="0"/>
      <w:marRight w:val="0"/>
      <w:marTop w:val="0"/>
      <w:marBottom w:val="0"/>
      <w:divBdr>
        <w:top w:val="none" w:sz="0" w:space="0" w:color="auto"/>
        <w:left w:val="none" w:sz="0" w:space="0" w:color="auto"/>
        <w:bottom w:val="none" w:sz="0" w:space="0" w:color="auto"/>
        <w:right w:val="none" w:sz="0" w:space="0" w:color="auto"/>
      </w:divBdr>
    </w:div>
    <w:div w:id="1573078442">
      <w:bodyDiv w:val="1"/>
      <w:marLeft w:val="0"/>
      <w:marRight w:val="0"/>
      <w:marTop w:val="0"/>
      <w:marBottom w:val="0"/>
      <w:divBdr>
        <w:top w:val="none" w:sz="0" w:space="0" w:color="auto"/>
        <w:left w:val="none" w:sz="0" w:space="0" w:color="auto"/>
        <w:bottom w:val="none" w:sz="0" w:space="0" w:color="auto"/>
        <w:right w:val="none" w:sz="0" w:space="0" w:color="auto"/>
      </w:divBdr>
    </w:div>
    <w:div w:id="1579822682">
      <w:bodyDiv w:val="1"/>
      <w:marLeft w:val="0"/>
      <w:marRight w:val="0"/>
      <w:marTop w:val="0"/>
      <w:marBottom w:val="0"/>
      <w:divBdr>
        <w:top w:val="none" w:sz="0" w:space="0" w:color="auto"/>
        <w:left w:val="none" w:sz="0" w:space="0" w:color="auto"/>
        <w:bottom w:val="none" w:sz="0" w:space="0" w:color="auto"/>
        <w:right w:val="none" w:sz="0" w:space="0" w:color="auto"/>
      </w:divBdr>
    </w:div>
    <w:div w:id="1583484554">
      <w:bodyDiv w:val="1"/>
      <w:marLeft w:val="0"/>
      <w:marRight w:val="0"/>
      <w:marTop w:val="0"/>
      <w:marBottom w:val="0"/>
      <w:divBdr>
        <w:top w:val="none" w:sz="0" w:space="0" w:color="auto"/>
        <w:left w:val="none" w:sz="0" w:space="0" w:color="auto"/>
        <w:bottom w:val="none" w:sz="0" w:space="0" w:color="auto"/>
        <w:right w:val="none" w:sz="0" w:space="0" w:color="auto"/>
      </w:divBdr>
    </w:div>
    <w:div w:id="1589730447">
      <w:bodyDiv w:val="1"/>
      <w:marLeft w:val="0"/>
      <w:marRight w:val="0"/>
      <w:marTop w:val="0"/>
      <w:marBottom w:val="0"/>
      <w:divBdr>
        <w:top w:val="none" w:sz="0" w:space="0" w:color="auto"/>
        <w:left w:val="none" w:sz="0" w:space="0" w:color="auto"/>
        <w:bottom w:val="none" w:sz="0" w:space="0" w:color="auto"/>
        <w:right w:val="none" w:sz="0" w:space="0" w:color="auto"/>
      </w:divBdr>
    </w:div>
    <w:div w:id="1612934758">
      <w:bodyDiv w:val="1"/>
      <w:marLeft w:val="0"/>
      <w:marRight w:val="0"/>
      <w:marTop w:val="0"/>
      <w:marBottom w:val="0"/>
      <w:divBdr>
        <w:top w:val="none" w:sz="0" w:space="0" w:color="auto"/>
        <w:left w:val="none" w:sz="0" w:space="0" w:color="auto"/>
        <w:bottom w:val="none" w:sz="0" w:space="0" w:color="auto"/>
        <w:right w:val="none" w:sz="0" w:space="0" w:color="auto"/>
      </w:divBdr>
    </w:div>
    <w:div w:id="1613055732">
      <w:bodyDiv w:val="1"/>
      <w:marLeft w:val="0"/>
      <w:marRight w:val="0"/>
      <w:marTop w:val="0"/>
      <w:marBottom w:val="0"/>
      <w:divBdr>
        <w:top w:val="none" w:sz="0" w:space="0" w:color="auto"/>
        <w:left w:val="none" w:sz="0" w:space="0" w:color="auto"/>
        <w:bottom w:val="none" w:sz="0" w:space="0" w:color="auto"/>
        <w:right w:val="none" w:sz="0" w:space="0" w:color="auto"/>
      </w:divBdr>
    </w:div>
    <w:div w:id="1616642090">
      <w:bodyDiv w:val="1"/>
      <w:marLeft w:val="0"/>
      <w:marRight w:val="0"/>
      <w:marTop w:val="0"/>
      <w:marBottom w:val="0"/>
      <w:divBdr>
        <w:top w:val="none" w:sz="0" w:space="0" w:color="auto"/>
        <w:left w:val="none" w:sz="0" w:space="0" w:color="auto"/>
        <w:bottom w:val="none" w:sz="0" w:space="0" w:color="auto"/>
        <w:right w:val="none" w:sz="0" w:space="0" w:color="auto"/>
      </w:divBdr>
    </w:div>
    <w:div w:id="1630361835">
      <w:bodyDiv w:val="1"/>
      <w:marLeft w:val="0"/>
      <w:marRight w:val="0"/>
      <w:marTop w:val="0"/>
      <w:marBottom w:val="0"/>
      <w:divBdr>
        <w:top w:val="none" w:sz="0" w:space="0" w:color="auto"/>
        <w:left w:val="none" w:sz="0" w:space="0" w:color="auto"/>
        <w:bottom w:val="none" w:sz="0" w:space="0" w:color="auto"/>
        <w:right w:val="none" w:sz="0" w:space="0" w:color="auto"/>
      </w:divBdr>
    </w:div>
    <w:div w:id="1640106198">
      <w:bodyDiv w:val="1"/>
      <w:marLeft w:val="0"/>
      <w:marRight w:val="0"/>
      <w:marTop w:val="0"/>
      <w:marBottom w:val="0"/>
      <w:divBdr>
        <w:top w:val="none" w:sz="0" w:space="0" w:color="auto"/>
        <w:left w:val="none" w:sz="0" w:space="0" w:color="auto"/>
        <w:bottom w:val="none" w:sz="0" w:space="0" w:color="auto"/>
        <w:right w:val="none" w:sz="0" w:space="0" w:color="auto"/>
      </w:divBdr>
    </w:div>
    <w:div w:id="1649283653">
      <w:bodyDiv w:val="1"/>
      <w:marLeft w:val="0"/>
      <w:marRight w:val="0"/>
      <w:marTop w:val="0"/>
      <w:marBottom w:val="0"/>
      <w:divBdr>
        <w:top w:val="none" w:sz="0" w:space="0" w:color="auto"/>
        <w:left w:val="none" w:sz="0" w:space="0" w:color="auto"/>
        <w:bottom w:val="none" w:sz="0" w:space="0" w:color="auto"/>
        <w:right w:val="none" w:sz="0" w:space="0" w:color="auto"/>
      </w:divBdr>
    </w:div>
    <w:div w:id="1659573289">
      <w:bodyDiv w:val="1"/>
      <w:marLeft w:val="0"/>
      <w:marRight w:val="0"/>
      <w:marTop w:val="0"/>
      <w:marBottom w:val="0"/>
      <w:divBdr>
        <w:top w:val="none" w:sz="0" w:space="0" w:color="auto"/>
        <w:left w:val="none" w:sz="0" w:space="0" w:color="auto"/>
        <w:bottom w:val="none" w:sz="0" w:space="0" w:color="auto"/>
        <w:right w:val="none" w:sz="0" w:space="0" w:color="auto"/>
      </w:divBdr>
    </w:div>
    <w:div w:id="1660421506">
      <w:bodyDiv w:val="1"/>
      <w:marLeft w:val="0"/>
      <w:marRight w:val="0"/>
      <w:marTop w:val="0"/>
      <w:marBottom w:val="0"/>
      <w:divBdr>
        <w:top w:val="none" w:sz="0" w:space="0" w:color="auto"/>
        <w:left w:val="none" w:sz="0" w:space="0" w:color="auto"/>
        <w:bottom w:val="none" w:sz="0" w:space="0" w:color="auto"/>
        <w:right w:val="none" w:sz="0" w:space="0" w:color="auto"/>
      </w:divBdr>
    </w:div>
    <w:div w:id="1669287285">
      <w:bodyDiv w:val="1"/>
      <w:marLeft w:val="0"/>
      <w:marRight w:val="0"/>
      <w:marTop w:val="0"/>
      <w:marBottom w:val="0"/>
      <w:divBdr>
        <w:top w:val="none" w:sz="0" w:space="0" w:color="auto"/>
        <w:left w:val="none" w:sz="0" w:space="0" w:color="auto"/>
        <w:bottom w:val="none" w:sz="0" w:space="0" w:color="auto"/>
        <w:right w:val="none" w:sz="0" w:space="0" w:color="auto"/>
      </w:divBdr>
      <w:divsChild>
        <w:div w:id="1430466396">
          <w:marLeft w:val="0"/>
          <w:marRight w:val="0"/>
          <w:marTop w:val="0"/>
          <w:marBottom w:val="0"/>
          <w:divBdr>
            <w:top w:val="none" w:sz="0" w:space="0" w:color="auto"/>
            <w:left w:val="none" w:sz="0" w:space="0" w:color="auto"/>
            <w:bottom w:val="none" w:sz="0" w:space="0" w:color="auto"/>
            <w:right w:val="none" w:sz="0" w:space="0" w:color="auto"/>
          </w:divBdr>
          <w:divsChild>
            <w:div w:id="1069378540">
              <w:marLeft w:val="0"/>
              <w:marRight w:val="0"/>
              <w:marTop w:val="0"/>
              <w:marBottom w:val="0"/>
              <w:divBdr>
                <w:top w:val="none" w:sz="0" w:space="0" w:color="auto"/>
                <w:left w:val="none" w:sz="0" w:space="0" w:color="auto"/>
                <w:bottom w:val="none" w:sz="0" w:space="0" w:color="auto"/>
                <w:right w:val="none" w:sz="0" w:space="0" w:color="auto"/>
              </w:divBdr>
              <w:divsChild>
                <w:div w:id="1670211916">
                  <w:marLeft w:val="0"/>
                  <w:marRight w:val="0"/>
                  <w:marTop w:val="0"/>
                  <w:marBottom w:val="0"/>
                  <w:divBdr>
                    <w:top w:val="none" w:sz="0" w:space="0" w:color="auto"/>
                    <w:left w:val="none" w:sz="0" w:space="0" w:color="auto"/>
                    <w:bottom w:val="none" w:sz="0" w:space="0" w:color="auto"/>
                    <w:right w:val="none" w:sz="0" w:space="0" w:color="auto"/>
                  </w:divBdr>
                  <w:divsChild>
                    <w:div w:id="2123646843">
                      <w:marLeft w:val="0"/>
                      <w:marRight w:val="0"/>
                      <w:marTop w:val="0"/>
                      <w:marBottom w:val="0"/>
                      <w:divBdr>
                        <w:top w:val="none" w:sz="0" w:space="0" w:color="auto"/>
                        <w:left w:val="none" w:sz="0" w:space="0" w:color="auto"/>
                        <w:bottom w:val="none" w:sz="0" w:space="0" w:color="auto"/>
                        <w:right w:val="none" w:sz="0" w:space="0" w:color="auto"/>
                      </w:divBdr>
                      <w:divsChild>
                        <w:div w:id="1481847061">
                          <w:marLeft w:val="0"/>
                          <w:marRight w:val="0"/>
                          <w:marTop w:val="0"/>
                          <w:marBottom w:val="0"/>
                          <w:divBdr>
                            <w:top w:val="none" w:sz="0" w:space="0" w:color="auto"/>
                            <w:left w:val="none" w:sz="0" w:space="0" w:color="auto"/>
                            <w:bottom w:val="none" w:sz="0" w:space="0" w:color="auto"/>
                            <w:right w:val="none" w:sz="0" w:space="0" w:color="auto"/>
                          </w:divBdr>
                          <w:divsChild>
                            <w:div w:id="818770681">
                              <w:marLeft w:val="0"/>
                              <w:marRight w:val="0"/>
                              <w:marTop w:val="0"/>
                              <w:marBottom w:val="0"/>
                              <w:divBdr>
                                <w:top w:val="none" w:sz="0" w:space="0" w:color="auto"/>
                                <w:left w:val="none" w:sz="0" w:space="0" w:color="auto"/>
                                <w:bottom w:val="none" w:sz="0" w:space="0" w:color="auto"/>
                                <w:right w:val="none" w:sz="0" w:space="0" w:color="auto"/>
                              </w:divBdr>
                              <w:divsChild>
                                <w:div w:id="401952007">
                                  <w:marLeft w:val="0"/>
                                  <w:marRight w:val="0"/>
                                  <w:marTop w:val="0"/>
                                  <w:marBottom w:val="0"/>
                                  <w:divBdr>
                                    <w:top w:val="none" w:sz="0" w:space="0" w:color="auto"/>
                                    <w:left w:val="none" w:sz="0" w:space="0" w:color="auto"/>
                                    <w:bottom w:val="none" w:sz="0" w:space="0" w:color="auto"/>
                                    <w:right w:val="none" w:sz="0" w:space="0" w:color="auto"/>
                                  </w:divBdr>
                                  <w:divsChild>
                                    <w:div w:id="1973442583">
                                      <w:marLeft w:val="0"/>
                                      <w:marRight w:val="0"/>
                                      <w:marTop w:val="0"/>
                                      <w:marBottom w:val="0"/>
                                      <w:divBdr>
                                        <w:top w:val="none" w:sz="0" w:space="0" w:color="auto"/>
                                        <w:left w:val="none" w:sz="0" w:space="0" w:color="auto"/>
                                        <w:bottom w:val="none" w:sz="0" w:space="0" w:color="auto"/>
                                        <w:right w:val="none" w:sz="0" w:space="0" w:color="auto"/>
                                      </w:divBdr>
                                      <w:divsChild>
                                        <w:div w:id="1424452338">
                                          <w:marLeft w:val="0"/>
                                          <w:marRight w:val="0"/>
                                          <w:marTop w:val="0"/>
                                          <w:marBottom w:val="0"/>
                                          <w:divBdr>
                                            <w:top w:val="none" w:sz="0" w:space="0" w:color="auto"/>
                                            <w:left w:val="none" w:sz="0" w:space="0" w:color="auto"/>
                                            <w:bottom w:val="none" w:sz="0" w:space="0" w:color="auto"/>
                                            <w:right w:val="none" w:sz="0" w:space="0" w:color="auto"/>
                                          </w:divBdr>
                                          <w:divsChild>
                                            <w:div w:id="1804348705">
                                              <w:marLeft w:val="0"/>
                                              <w:marRight w:val="0"/>
                                              <w:marTop w:val="0"/>
                                              <w:marBottom w:val="0"/>
                                              <w:divBdr>
                                                <w:top w:val="none" w:sz="0" w:space="0" w:color="auto"/>
                                                <w:left w:val="none" w:sz="0" w:space="0" w:color="auto"/>
                                                <w:bottom w:val="none" w:sz="0" w:space="0" w:color="auto"/>
                                                <w:right w:val="none" w:sz="0" w:space="0" w:color="auto"/>
                                              </w:divBdr>
                                              <w:divsChild>
                                                <w:div w:id="339743638">
                                                  <w:marLeft w:val="0"/>
                                                  <w:marRight w:val="0"/>
                                                  <w:marTop w:val="0"/>
                                                  <w:marBottom w:val="0"/>
                                                  <w:divBdr>
                                                    <w:top w:val="none" w:sz="0" w:space="0" w:color="auto"/>
                                                    <w:left w:val="none" w:sz="0" w:space="0" w:color="auto"/>
                                                    <w:bottom w:val="none" w:sz="0" w:space="0" w:color="auto"/>
                                                    <w:right w:val="none" w:sz="0" w:space="0" w:color="auto"/>
                                                  </w:divBdr>
                                                  <w:divsChild>
                                                    <w:div w:id="1463227407">
                                                      <w:marLeft w:val="0"/>
                                                      <w:marRight w:val="0"/>
                                                      <w:marTop w:val="0"/>
                                                      <w:marBottom w:val="0"/>
                                                      <w:divBdr>
                                                        <w:top w:val="none" w:sz="0" w:space="0" w:color="auto"/>
                                                        <w:left w:val="none" w:sz="0" w:space="0" w:color="auto"/>
                                                        <w:bottom w:val="none" w:sz="0" w:space="0" w:color="auto"/>
                                                        <w:right w:val="none" w:sz="0" w:space="0" w:color="auto"/>
                                                      </w:divBdr>
                                                      <w:divsChild>
                                                        <w:div w:id="12678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510">
                                              <w:marLeft w:val="0"/>
                                              <w:marRight w:val="0"/>
                                              <w:marTop w:val="0"/>
                                              <w:marBottom w:val="0"/>
                                              <w:divBdr>
                                                <w:top w:val="none" w:sz="0" w:space="0" w:color="auto"/>
                                                <w:left w:val="none" w:sz="0" w:space="0" w:color="auto"/>
                                                <w:bottom w:val="none" w:sz="0" w:space="0" w:color="auto"/>
                                                <w:right w:val="none" w:sz="0" w:space="0" w:color="auto"/>
                                              </w:divBdr>
                                              <w:divsChild>
                                                <w:div w:id="529729105">
                                                  <w:marLeft w:val="0"/>
                                                  <w:marRight w:val="0"/>
                                                  <w:marTop w:val="0"/>
                                                  <w:marBottom w:val="0"/>
                                                  <w:divBdr>
                                                    <w:top w:val="none" w:sz="0" w:space="0" w:color="auto"/>
                                                    <w:left w:val="none" w:sz="0" w:space="0" w:color="auto"/>
                                                    <w:bottom w:val="none" w:sz="0" w:space="0" w:color="auto"/>
                                                    <w:right w:val="none" w:sz="0" w:space="0" w:color="auto"/>
                                                  </w:divBdr>
                                                  <w:divsChild>
                                                    <w:div w:id="569004769">
                                                      <w:marLeft w:val="0"/>
                                                      <w:marRight w:val="0"/>
                                                      <w:marTop w:val="0"/>
                                                      <w:marBottom w:val="0"/>
                                                      <w:divBdr>
                                                        <w:top w:val="none" w:sz="0" w:space="0" w:color="auto"/>
                                                        <w:left w:val="none" w:sz="0" w:space="0" w:color="auto"/>
                                                        <w:bottom w:val="none" w:sz="0" w:space="0" w:color="auto"/>
                                                        <w:right w:val="none" w:sz="0" w:space="0" w:color="auto"/>
                                                      </w:divBdr>
                                                      <w:divsChild>
                                                        <w:div w:id="16405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918129">
          <w:marLeft w:val="0"/>
          <w:marRight w:val="0"/>
          <w:marTop w:val="0"/>
          <w:marBottom w:val="0"/>
          <w:divBdr>
            <w:top w:val="none" w:sz="0" w:space="0" w:color="auto"/>
            <w:left w:val="none" w:sz="0" w:space="0" w:color="auto"/>
            <w:bottom w:val="none" w:sz="0" w:space="0" w:color="auto"/>
            <w:right w:val="none" w:sz="0" w:space="0" w:color="auto"/>
          </w:divBdr>
          <w:divsChild>
            <w:div w:id="1263806142">
              <w:marLeft w:val="0"/>
              <w:marRight w:val="0"/>
              <w:marTop w:val="0"/>
              <w:marBottom w:val="0"/>
              <w:divBdr>
                <w:top w:val="none" w:sz="0" w:space="0" w:color="auto"/>
                <w:left w:val="none" w:sz="0" w:space="0" w:color="auto"/>
                <w:bottom w:val="none" w:sz="0" w:space="0" w:color="auto"/>
                <w:right w:val="none" w:sz="0" w:space="0" w:color="auto"/>
              </w:divBdr>
              <w:divsChild>
                <w:div w:id="16909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6669">
      <w:bodyDiv w:val="1"/>
      <w:marLeft w:val="0"/>
      <w:marRight w:val="0"/>
      <w:marTop w:val="0"/>
      <w:marBottom w:val="0"/>
      <w:divBdr>
        <w:top w:val="none" w:sz="0" w:space="0" w:color="auto"/>
        <w:left w:val="none" w:sz="0" w:space="0" w:color="auto"/>
        <w:bottom w:val="none" w:sz="0" w:space="0" w:color="auto"/>
        <w:right w:val="none" w:sz="0" w:space="0" w:color="auto"/>
      </w:divBdr>
    </w:div>
    <w:div w:id="1689790434">
      <w:bodyDiv w:val="1"/>
      <w:marLeft w:val="0"/>
      <w:marRight w:val="0"/>
      <w:marTop w:val="0"/>
      <w:marBottom w:val="0"/>
      <w:divBdr>
        <w:top w:val="none" w:sz="0" w:space="0" w:color="auto"/>
        <w:left w:val="none" w:sz="0" w:space="0" w:color="auto"/>
        <w:bottom w:val="none" w:sz="0" w:space="0" w:color="auto"/>
        <w:right w:val="none" w:sz="0" w:space="0" w:color="auto"/>
      </w:divBdr>
    </w:div>
    <w:div w:id="1703745411">
      <w:bodyDiv w:val="1"/>
      <w:marLeft w:val="0"/>
      <w:marRight w:val="0"/>
      <w:marTop w:val="0"/>
      <w:marBottom w:val="0"/>
      <w:divBdr>
        <w:top w:val="none" w:sz="0" w:space="0" w:color="auto"/>
        <w:left w:val="none" w:sz="0" w:space="0" w:color="auto"/>
        <w:bottom w:val="none" w:sz="0" w:space="0" w:color="auto"/>
        <w:right w:val="none" w:sz="0" w:space="0" w:color="auto"/>
      </w:divBdr>
    </w:div>
    <w:div w:id="1715038863">
      <w:bodyDiv w:val="1"/>
      <w:marLeft w:val="0"/>
      <w:marRight w:val="0"/>
      <w:marTop w:val="0"/>
      <w:marBottom w:val="0"/>
      <w:divBdr>
        <w:top w:val="none" w:sz="0" w:space="0" w:color="auto"/>
        <w:left w:val="none" w:sz="0" w:space="0" w:color="auto"/>
        <w:bottom w:val="none" w:sz="0" w:space="0" w:color="auto"/>
        <w:right w:val="none" w:sz="0" w:space="0" w:color="auto"/>
      </w:divBdr>
    </w:div>
    <w:div w:id="1728456881">
      <w:bodyDiv w:val="1"/>
      <w:marLeft w:val="0"/>
      <w:marRight w:val="0"/>
      <w:marTop w:val="0"/>
      <w:marBottom w:val="0"/>
      <w:divBdr>
        <w:top w:val="none" w:sz="0" w:space="0" w:color="auto"/>
        <w:left w:val="none" w:sz="0" w:space="0" w:color="auto"/>
        <w:bottom w:val="none" w:sz="0" w:space="0" w:color="auto"/>
        <w:right w:val="none" w:sz="0" w:space="0" w:color="auto"/>
      </w:divBdr>
    </w:div>
    <w:div w:id="1731269711">
      <w:bodyDiv w:val="1"/>
      <w:marLeft w:val="0"/>
      <w:marRight w:val="0"/>
      <w:marTop w:val="0"/>
      <w:marBottom w:val="0"/>
      <w:divBdr>
        <w:top w:val="none" w:sz="0" w:space="0" w:color="auto"/>
        <w:left w:val="none" w:sz="0" w:space="0" w:color="auto"/>
        <w:bottom w:val="none" w:sz="0" w:space="0" w:color="auto"/>
        <w:right w:val="none" w:sz="0" w:space="0" w:color="auto"/>
      </w:divBdr>
    </w:div>
    <w:div w:id="1731804941">
      <w:bodyDiv w:val="1"/>
      <w:marLeft w:val="0"/>
      <w:marRight w:val="0"/>
      <w:marTop w:val="0"/>
      <w:marBottom w:val="0"/>
      <w:divBdr>
        <w:top w:val="none" w:sz="0" w:space="0" w:color="auto"/>
        <w:left w:val="none" w:sz="0" w:space="0" w:color="auto"/>
        <w:bottom w:val="none" w:sz="0" w:space="0" w:color="auto"/>
        <w:right w:val="none" w:sz="0" w:space="0" w:color="auto"/>
      </w:divBdr>
    </w:div>
    <w:div w:id="1762992479">
      <w:bodyDiv w:val="1"/>
      <w:marLeft w:val="0"/>
      <w:marRight w:val="0"/>
      <w:marTop w:val="0"/>
      <w:marBottom w:val="0"/>
      <w:divBdr>
        <w:top w:val="none" w:sz="0" w:space="0" w:color="auto"/>
        <w:left w:val="none" w:sz="0" w:space="0" w:color="auto"/>
        <w:bottom w:val="none" w:sz="0" w:space="0" w:color="auto"/>
        <w:right w:val="none" w:sz="0" w:space="0" w:color="auto"/>
      </w:divBdr>
    </w:div>
    <w:div w:id="1768695698">
      <w:bodyDiv w:val="1"/>
      <w:marLeft w:val="0"/>
      <w:marRight w:val="0"/>
      <w:marTop w:val="0"/>
      <w:marBottom w:val="0"/>
      <w:divBdr>
        <w:top w:val="none" w:sz="0" w:space="0" w:color="auto"/>
        <w:left w:val="none" w:sz="0" w:space="0" w:color="auto"/>
        <w:bottom w:val="none" w:sz="0" w:space="0" w:color="auto"/>
        <w:right w:val="none" w:sz="0" w:space="0" w:color="auto"/>
      </w:divBdr>
    </w:div>
    <w:div w:id="1770081421">
      <w:bodyDiv w:val="1"/>
      <w:marLeft w:val="0"/>
      <w:marRight w:val="0"/>
      <w:marTop w:val="0"/>
      <w:marBottom w:val="0"/>
      <w:divBdr>
        <w:top w:val="none" w:sz="0" w:space="0" w:color="auto"/>
        <w:left w:val="none" w:sz="0" w:space="0" w:color="auto"/>
        <w:bottom w:val="none" w:sz="0" w:space="0" w:color="auto"/>
        <w:right w:val="none" w:sz="0" w:space="0" w:color="auto"/>
      </w:divBdr>
    </w:div>
    <w:div w:id="1770731004">
      <w:bodyDiv w:val="1"/>
      <w:marLeft w:val="0"/>
      <w:marRight w:val="0"/>
      <w:marTop w:val="0"/>
      <w:marBottom w:val="0"/>
      <w:divBdr>
        <w:top w:val="none" w:sz="0" w:space="0" w:color="auto"/>
        <w:left w:val="none" w:sz="0" w:space="0" w:color="auto"/>
        <w:bottom w:val="none" w:sz="0" w:space="0" w:color="auto"/>
        <w:right w:val="none" w:sz="0" w:space="0" w:color="auto"/>
      </w:divBdr>
    </w:div>
    <w:div w:id="1803378974">
      <w:bodyDiv w:val="1"/>
      <w:marLeft w:val="0"/>
      <w:marRight w:val="0"/>
      <w:marTop w:val="0"/>
      <w:marBottom w:val="0"/>
      <w:divBdr>
        <w:top w:val="none" w:sz="0" w:space="0" w:color="auto"/>
        <w:left w:val="none" w:sz="0" w:space="0" w:color="auto"/>
        <w:bottom w:val="none" w:sz="0" w:space="0" w:color="auto"/>
        <w:right w:val="none" w:sz="0" w:space="0" w:color="auto"/>
      </w:divBdr>
    </w:div>
    <w:div w:id="1857965427">
      <w:bodyDiv w:val="1"/>
      <w:marLeft w:val="0"/>
      <w:marRight w:val="0"/>
      <w:marTop w:val="0"/>
      <w:marBottom w:val="0"/>
      <w:divBdr>
        <w:top w:val="none" w:sz="0" w:space="0" w:color="auto"/>
        <w:left w:val="none" w:sz="0" w:space="0" w:color="auto"/>
        <w:bottom w:val="none" w:sz="0" w:space="0" w:color="auto"/>
        <w:right w:val="none" w:sz="0" w:space="0" w:color="auto"/>
      </w:divBdr>
    </w:div>
    <w:div w:id="1891190749">
      <w:bodyDiv w:val="1"/>
      <w:marLeft w:val="0"/>
      <w:marRight w:val="0"/>
      <w:marTop w:val="0"/>
      <w:marBottom w:val="0"/>
      <w:divBdr>
        <w:top w:val="none" w:sz="0" w:space="0" w:color="auto"/>
        <w:left w:val="none" w:sz="0" w:space="0" w:color="auto"/>
        <w:bottom w:val="none" w:sz="0" w:space="0" w:color="auto"/>
        <w:right w:val="none" w:sz="0" w:space="0" w:color="auto"/>
      </w:divBdr>
    </w:div>
    <w:div w:id="1908565879">
      <w:bodyDiv w:val="1"/>
      <w:marLeft w:val="0"/>
      <w:marRight w:val="0"/>
      <w:marTop w:val="0"/>
      <w:marBottom w:val="0"/>
      <w:divBdr>
        <w:top w:val="none" w:sz="0" w:space="0" w:color="auto"/>
        <w:left w:val="none" w:sz="0" w:space="0" w:color="auto"/>
        <w:bottom w:val="none" w:sz="0" w:space="0" w:color="auto"/>
        <w:right w:val="none" w:sz="0" w:space="0" w:color="auto"/>
      </w:divBdr>
    </w:div>
    <w:div w:id="1926185344">
      <w:bodyDiv w:val="1"/>
      <w:marLeft w:val="0"/>
      <w:marRight w:val="0"/>
      <w:marTop w:val="0"/>
      <w:marBottom w:val="0"/>
      <w:divBdr>
        <w:top w:val="none" w:sz="0" w:space="0" w:color="auto"/>
        <w:left w:val="none" w:sz="0" w:space="0" w:color="auto"/>
        <w:bottom w:val="none" w:sz="0" w:space="0" w:color="auto"/>
        <w:right w:val="none" w:sz="0" w:space="0" w:color="auto"/>
      </w:divBdr>
    </w:div>
    <w:div w:id="1938054716">
      <w:bodyDiv w:val="1"/>
      <w:marLeft w:val="0"/>
      <w:marRight w:val="0"/>
      <w:marTop w:val="0"/>
      <w:marBottom w:val="0"/>
      <w:divBdr>
        <w:top w:val="none" w:sz="0" w:space="0" w:color="auto"/>
        <w:left w:val="none" w:sz="0" w:space="0" w:color="auto"/>
        <w:bottom w:val="none" w:sz="0" w:space="0" w:color="auto"/>
        <w:right w:val="none" w:sz="0" w:space="0" w:color="auto"/>
      </w:divBdr>
    </w:div>
    <w:div w:id="1946813820">
      <w:bodyDiv w:val="1"/>
      <w:marLeft w:val="0"/>
      <w:marRight w:val="0"/>
      <w:marTop w:val="0"/>
      <w:marBottom w:val="0"/>
      <w:divBdr>
        <w:top w:val="none" w:sz="0" w:space="0" w:color="auto"/>
        <w:left w:val="none" w:sz="0" w:space="0" w:color="auto"/>
        <w:bottom w:val="none" w:sz="0" w:space="0" w:color="auto"/>
        <w:right w:val="none" w:sz="0" w:space="0" w:color="auto"/>
      </w:divBdr>
    </w:div>
    <w:div w:id="1957516130">
      <w:bodyDiv w:val="1"/>
      <w:marLeft w:val="0"/>
      <w:marRight w:val="0"/>
      <w:marTop w:val="0"/>
      <w:marBottom w:val="0"/>
      <w:divBdr>
        <w:top w:val="none" w:sz="0" w:space="0" w:color="auto"/>
        <w:left w:val="none" w:sz="0" w:space="0" w:color="auto"/>
        <w:bottom w:val="none" w:sz="0" w:space="0" w:color="auto"/>
        <w:right w:val="none" w:sz="0" w:space="0" w:color="auto"/>
      </w:divBdr>
    </w:div>
    <w:div w:id="1958830283">
      <w:bodyDiv w:val="1"/>
      <w:marLeft w:val="0"/>
      <w:marRight w:val="0"/>
      <w:marTop w:val="0"/>
      <w:marBottom w:val="0"/>
      <w:divBdr>
        <w:top w:val="none" w:sz="0" w:space="0" w:color="auto"/>
        <w:left w:val="none" w:sz="0" w:space="0" w:color="auto"/>
        <w:bottom w:val="none" w:sz="0" w:space="0" w:color="auto"/>
        <w:right w:val="none" w:sz="0" w:space="0" w:color="auto"/>
      </w:divBdr>
    </w:div>
    <w:div w:id="1968462761">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80181783">
      <w:bodyDiv w:val="1"/>
      <w:marLeft w:val="0"/>
      <w:marRight w:val="0"/>
      <w:marTop w:val="0"/>
      <w:marBottom w:val="0"/>
      <w:divBdr>
        <w:top w:val="none" w:sz="0" w:space="0" w:color="auto"/>
        <w:left w:val="none" w:sz="0" w:space="0" w:color="auto"/>
        <w:bottom w:val="none" w:sz="0" w:space="0" w:color="auto"/>
        <w:right w:val="none" w:sz="0" w:space="0" w:color="auto"/>
      </w:divBdr>
    </w:div>
    <w:div w:id="1988703643">
      <w:bodyDiv w:val="1"/>
      <w:marLeft w:val="0"/>
      <w:marRight w:val="0"/>
      <w:marTop w:val="0"/>
      <w:marBottom w:val="0"/>
      <w:divBdr>
        <w:top w:val="none" w:sz="0" w:space="0" w:color="auto"/>
        <w:left w:val="none" w:sz="0" w:space="0" w:color="auto"/>
        <w:bottom w:val="none" w:sz="0" w:space="0" w:color="auto"/>
        <w:right w:val="none" w:sz="0" w:space="0" w:color="auto"/>
      </w:divBdr>
    </w:div>
    <w:div w:id="1992560795">
      <w:bodyDiv w:val="1"/>
      <w:marLeft w:val="0"/>
      <w:marRight w:val="0"/>
      <w:marTop w:val="0"/>
      <w:marBottom w:val="0"/>
      <w:divBdr>
        <w:top w:val="none" w:sz="0" w:space="0" w:color="auto"/>
        <w:left w:val="none" w:sz="0" w:space="0" w:color="auto"/>
        <w:bottom w:val="none" w:sz="0" w:space="0" w:color="auto"/>
        <w:right w:val="none" w:sz="0" w:space="0" w:color="auto"/>
      </w:divBdr>
    </w:div>
    <w:div w:id="2022274079">
      <w:bodyDiv w:val="1"/>
      <w:marLeft w:val="0"/>
      <w:marRight w:val="0"/>
      <w:marTop w:val="0"/>
      <w:marBottom w:val="0"/>
      <w:divBdr>
        <w:top w:val="none" w:sz="0" w:space="0" w:color="auto"/>
        <w:left w:val="none" w:sz="0" w:space="0" w:color="auto"/>
        <w:bottom w:val="none" w:sz="0" w:space="0" w:color="auto"/>
        <w:right w:val="none" w:sz="0" w:space="0" w:color="auto"/>
      </w:divBdr>
      <w:divsChild>
        <w:div w:id="470291190">
          <w:marLeft w:val="0"/>
          <w:marRight w:val="0"/>
          <w:marTop w:val="0"/>
          <w:marBottom w:val="0"/>
          <w:divBdr>
            <w:top w:val="none" w:sz="0" w:space="0" w:color="auto"/>
            <w:left w:val="none" w:sz="0" w:space="0" w:color="auto"/>
            <w:bottom w:val="none" w:sz="0" w:space="0" w:color="auto"/>
            <w:right w:val="none" w:sz="0" w:space="0" w:color="auto"/>
          </w:divBdr>
          <w:divsChild>
            <w:div w:id="1963531487">
              <w:marLeft w:val="0"/>
              <w:marRight w:val="0"/>
              <w:marTop w:val="0"/>
              <w:marBottom w:val="0"/>
              <w:divBdr>
                <w:top w:val="none" w:sz="0" w:space="0" w:color="auto"/>
                <w:left w:val="none" w:sz="0" w:space="0" w:color="auto"/>
                <w:bottom w:val="none" w:sz="0" w:space="0" w:color="auto"/>
                <w:right w:val="none" w:sz="0" w:space="0" w:color="auto"/>
              </w:divBdr>
              <w:divsChild>
                <w:div w:id="1085765667">
                  <w:marLeft w:val="0"/>
                  <w:marRight w:val="0"/>
                  <w:marTop w:val="0"/>
                  <w:marBottom w:val="0"/>
                  <w:divBdr>
                    <w:top w:val="none" w:sz="0" w:space="0" w:color="auto"/>
                    <w:left w:val="none" w:sz="0" w:space="0" w:color="auto"/>
                    <w:bottom w:val="none" w:sz="0" w:space="0" w:color="auto"/>
                    <w:right w:val="none" w:sz="0" w:space="0" w:color="auto"/>
                  </w:divBdr>
                  <w:divsChild>
                    <w:div w:id="3046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9584">
          <w:marLeft w:val="0"/>
          <w:marRight w:val="0"/>
          <w:marTop w:val="0"/>
          <w:marBottom w:val="0"/>
          <w:divBdr>
            <w:top w:val="none" w:sz="0" w:space="0" w:color="auto"/>
            <w:left w:val="none" w:sz="0" w:space="0" w:color="auto"/>
            <w:bottom w:val="none" w:sz="0" w:space="0" w:color="auto"/>
            <w:right w:val="none" w:sz="0" w:space="0" w:color="auto"/>
          </w:divBdr>
          <w:divsChild>
            <w:div w:id="1843861777">
              <w:marLeft w:val="0"/>
              <w:marRight w:val="0"/>
              <w:marTop w:val="0"/>
              <w:marBottom w:val="0"/>
              <w:divBdr>
                <w:top w:val="none" w:sz="0" w:space="0" w:color="auto"/>
                <w:left w:val="none" w:sz="0" w:space="0" w:color="auto"/>
                <w:bottom w:val="none" w:sz="0" w:space="0" w:color="auto"/>
                <w:right w:val="none" w:sz="0" w:space="0" w:color="auto"/>
              </w:divBdr>
              <w:divsChild>
                <w:div w:id="1339387871">
                  <w:marLeft w:val="0"/>
                  <w:marRight w:val="0"/>
                  <w:marTop w:val="0"/>
                  <w:marBottom w:val="0"/>
                  <w:divBdr>
                    <w:top w:val="none" w:sz="0" w:space="0" w:color="auto"/>
                    <w:left w:val="none" w:sz="0" w:space="0" w:color="auto"/>
                    <w:bottom w:val="none" w:sz="0" w:space="0" w:color="auto"/>
                    <w:right w:val="none" w:sz="0" w:space="0" w:color="auto"/>
                  </w:divBdr>
                  <w:divsChild>
                    <w:div w:id="17706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15301">
      <w:bodyDiv w:val="1"/>
      <w:marLeft w:val="0"/>
      <w:marRight w:val="0"/>
      <w:marTop w:val="0"/>
      <w:marBottom w:val="0"/>
      <w:divBdr>
        <w:top w:val="none" w:sz="0" w:space="0" w:color="auto"/>
        <w:left w:val="none" w:sz="0" w:space="0" w:color="auto"/>
        <w:bottom w:val="none" w:sz="0" w:space="0" w:color="auto"/>
        <w:right w:val="none" w:sz="0" w:space="0" w:color="auto"/>
      </w:divBdr>
    </w:div>
    <w:div w:id="2038919614">
      <w:bodyDiv w:val="1"/>
      <w:marLeft w:val="0"/>
      <w:marRight w:val="0"/>
      <w:marTop w:val="0"/>
      <w:marBottom w:val="0"/>
      <w:divBdr>
        <w:top w:val="none" w:sz="0" w:space="0" w:color="auto"/>
        <w:left w:val="none" w:sz="0" w:space="0" w:color="auto"/>
        <w:bottom w:val="none" w:sz="0" w:space="0" w:color="auto"/>
        <w:right w:val="none" w:sz="0" w:space="0" w:color="auto"/>
      </w:divBdr>
    </w:div>
    <w:div w:id="2043020198">
      <w:bodyDiv w:val="1"/>
      <w:marLeft w:val="0"/>
      <w:marRight w:val="0"/>
      <w:marTop w:val="0"/>
      <w:marBottom w:val="0"/>
      <w:divBdr>
        <w:top w:val="none" w:sz="0" w:space="0" w:color="auto"/>
        <w:left w:val="none" w:sz="0" w:space="0" w:color="auto"/>
        <w:bottom w:val="none" w:sz="0" w:space="0" w:color="auto"/>
        <w:right w:val="none" w:sz="0" w:space="0" w:color="auto"/>
      </w:divBdr>
    </w:div>
    <w:div w:id="2055306430">
      <w:bodyDiv w:val="1"/>
      <w:marLeft w:val="0"/>
      <w:marRight w:val="0"/>
      <w:marTop w:val="0"/>
      <w:marBottom w:val="0"/>
      <w:divBdr>
        <w:top w:val="none" w:sz="0" w:space="0" w:color="auto"/>
        <w:left w:val="none" w:sz="0" w:space="0" w:color="auto"/>
        <w:bottom w:val="none" w:sz="0" w:space="0" w:color="auto"/>
        <w:right w:val="none" w:sz="0" w:space="0" w:color="auto"/>
      </w:divBdr>
    </w:div>
    <w:div w:id="2068216048">
      <w:bodyDiv w:val="1"/>
      <w:marLeft w:val="0"/>
      <w:marRight w:val="0"/>
      <w:marTop w:val="0"/>
      <w:marBottom w:val="0"/>
      <w:divBdr>
        <w:top w:val="none" w:sz="0" w:space="0" w:color="auto"/>
        <w:left w:val="none" w:sz="0" w:space="0" w:color="auto"/>
        <w:bottom w:val="none" w:sz="0" w:space="0" w:color="auto"/>
        <w:right w:val="none" w:sz="0" w:space="0" w:color="auto"/>
      </w:divBdr>
    </w:div>
    <w:div w:id="2076926962">
      <w:bodyDiv w:val="1"/>
      <w:marLeft w:val="0"/>
      <w:marRight w:val="0"/>
      <w:marTop w:val="0"/>
      <w:marBottom w:val="0"/>
      <w:divBdr>
        <w:top w:val="none" w:sz="0" w:space="0" w:color="auto"/>
        <w:left w:val="none" w:sz="0" w:space="0" w:color="auto"/>
        <w:bottom w:val="none" w:sz="0" w:space="0" w:color="auto"/>
        <w:right w:val="none" w:sz="0" w:space="0" w:color="auto"/>
      </w:divBdr>
    </w:div>
    <w:div w:id="2107723337">
      <w:bodyDiv w:val="1"/>
      <w:marLeft w:val="0"/>
      <w:marRight w:val="0"/>
      <w:marTop w:val="0"/>
      <w:marBottom w:val="0"/>
      <w:divBdr>
        <w:top w:val="none" w:sz="0" w:space="0" w:color="auto"/>
        <w:left w:val="none" w:sz="0" w:space="0" w:color="auto"/>
        <w:bottom w:val="none" w:sz="0" w:space="0" w:color="auto"/>
        <w:right w:val="none" w:sz="0" w:space="0" w:color="auto"/>
      </w:divBdr>
    </w:div>
    <w:div w:id="2121752466">
      <w:bodyDiv w:val="1"/>
      <w:marLeft w:val="0"/>
      <w:marRight w:val="0"/>
      <w:marTop w:val="0"/>
      <w:marBottom w:val="0"/>
      <w:divBdr>
        <w:top w:val="none" w:sz="0" w:space="0" w:color="auto"/>
        <w:left w:val="none" w:sz="0" w:space="0" w:color="auto"/>
        <w:bottom w:val="none" w:sz="0" w:space="0" w:color="auto"/>
        <w:right w:val="none" w:sz="0" w:space="0" w:color="auto"/>
      </w:divBdr>
    </w:div>
    <w:div w:id="2126733353">
      <w:bodyDiv w:val="1"/>
      <w:marLeft w:val="0"/>
      <w:marRight w:val="0"/>
      <w:marTop w:val="0"/>
      <w:marBottom w:val="0"/>
      <w:divBdr>
        <w:top w:val="none" w:sz="0" w:space="0" w:color="auto"/>
        <w:left w:val="none" w:sz="0" w:space="0" w:color="auto"/>
        <w:bottom w:val="none" w:sz="0" w:space="0" w:color="auto"/>
        <w:right w:val="none" w:sz="0" w:space="0" w:color="auto"/>
      </w:divBdr>
    </w:div>
    <w:div w:id="214658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D8A0-0D2D-44BC-8C33-B8A1F1AB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26</Pages>
  <Words>12434</Words>
  <Characters>70876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Thi Phuong Thanh</dc:creator>
  <cp:lastModifiedBy>Admin</cp:lastModifiedBy>
  <cp:revision>27</cp:revision>
  <cp:lastPrinted>2023-06-12T02:56:00Z</cp:lastPrinted>
  <dcterms:created xsi:type="dcterms:W3CDTF">2024-08-11T08:19:00Z</dcterms:created>
  <dcterms:modified xsi:type="dcterms:W3CDTF">2024-09-05T01:09:00Z</dcterms:modified>
</cp:coreProperties>
</file>